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1d27deddb40af" w:history="1">
              <w:r>
                <w:rPr>
                  <w:rStyle w:val="Hyperlink"/>
                </w:rPr>
                <w:t>2026-2032年全球与中国洁净搬运机器人行业研究及市场前景预测报告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1d27deddb40af" w:history="1">
              <w:r>
                <w:rPr>
                  <w:rStyle w:val="Hyperlink"/>
                </w:rPr>
                <w:t>2026-2032年全球与中国洁净搬运机器人行业研究及市场前景预测报告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1d27deddb40af" w:history="1">
                <w:r>
                  <w:rPr>
                    <w:rStyle w:val="Hyperlink"/>
                  </w:rPr>
                  <w:t>https://www.20087.com/1/87/JieJingBanYunJiQiRenFaZhanXianZhuangQianJing.html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洁净搬运机器人是专为半导体、生物医药、平板显示等洁净室环境设计的自主移动物流设备，需满足ISO Class 1–5级洁净度要求，避免颗粒物与微生物污染。洁净搬运机器人采用全封闭车身、HEPA/ULPA过滤送风系统、无油润滑部件及低释气材料，支持激光SLAM导航、多机调度与MES系统对接。高端机型具备毫米级定位精度、防静电轮胎及远程状态监控。洁净搬运机器人企业严格遵循SEMI F57、IEST等洁净室设备标准。然而，在高密度作业区域，机器人启停易扰动气流，影响局部洁净度；同时，维护窗口狭窄，故障响应时效要求极高。</w:t>
      </w:r>
      <w:r>
        <w:rPr>
          <w:rFonts w:hint="eastAsia"/>
        </w:rPr>
        <w:br/>
      </w:r>
      <w:r>
        <w:rPr>
          <w:rFonts w:hint="eastAsia"/>
        </w:rPr>
        <w:t>　　未来，洁净搬运机器人将向超净材料、数字孪生运维与人机协同升级。市场调研网指出，纳米涂层表面抑制微生物附着；嵌入式粒子计数器实时反馈舱内洁净状态。在管理层面，数字孪生平台模拟物流路径对气流场影响，优化调度策略。此外，协作型机器人（Cobot）支持人工临时介入，提升柔性。随着先进制程对微污染控制趋严，洁净搬运机器人将从物料运输工具升级为保障良率、支撑智能制造的洁净环境主动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1d27deddb40af" w:history="1">
        <w:r>
          <w:rPr>
            <w:rStyle w:val="Hyperlink"/>
          </w:rPr>
          <w:t>2026-2032年全球与中国洁净搬运机器人行业研究及市场前景预测报告</w:t>
        </w:r>
      </w:hyperlink>
      <w:r>
        <w:rPr>
          <w:rFonts w:hint="eastAsia"/>
        </w:rPr>
        <w:t>》依托国家统计局、相关行业协会及科研单位提供的权威数据，全面分析了洁净搬运机器人行业发展环境、产业链结构、市场供需状况及价格变化，重点研究了洁净搬运机器人行业内主要企业的经营现状。报告对洁净搬运机器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按产品类型细分，全球洁净搬运机器人市场规模2021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大气搬运机器人</w:t>
      </w:r>
      <w:r>
        <w:rPr>
          <w:rFonts w:hint="eastAsia"/>
        </w:rPr>
        <w:br/>
      </w:r>
      <w:r>
        <w:rPr>
          <w:rFonts w:hint="eastAsia"/>
        </w:rPr>
        <w:t>　　　　1.3.3 真空搬运机器人</w:t>
      </w:r>
      <w:r>
        <w:rPr>
          <w:rFonts w:hint="eastAsia"/>
        </w:rPr>
        <w:br/>
      </w:r>
      <w:r>
        <w:rPr>
          <w:rFonts w:hint="eastAsia"/>
        </w:rPr>
        <w:t>　　1.4 产品分类，按手臂类型</w:t>
      </w:r>
      <w:r>
        <w:rPr>
          <w:rFonts w:hint="eastAsia"/>
        </w:rPr>
        <w:br/>
      </w:r>
      <w:r>
        <w:rPr>
          <w:rFonts w:hint="eastAsia"/>
        </w:rPr>
        <w:t>　　　　1.4.1 按手臂类型细分，全球洁净搬运机器人市场规模2021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双臂机械手</w:t>
      </w:r>
      <w:r>
        <w:rPr>
          <w:rFonts w:hint="eastAsia"/>
        </w:rPr>
        <w:br/>
      </w:r>
      <w:r>
        <w:rPr>
          <w:rFonts w:hint="eastAsia"/>
        </w:rPr>
        <w:t>　　　　1.4.3 单臂机械手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按应用细分，全球洁净搬运机器人市场规模2021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半导体晶圆传输机械手</w:t>
      </w:r>
      <w:r>
        <w:rPr>
          <w:rFonts w:hint="eastAsia"/>
        </w:rPr>
        <w:br/>
      </w:r>
      <w:r>
        <w:rPr>
          <w:rFonts w:hint="eastAsia"/>
        </w:rPr>
        <w:t>　　　　1.5.3 平板玻璃FPD传输机械手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洁净搬运机器人行业发展总体概况</w:t>
      </w:r>
      <w:r>
        <w:rPr>
          <w:rFonts w:hint="eastAsia"/>
        </w:rPr>
        <w:br/>
      </w:r>
      <w:r>
        <w:rPr>
          <w:rFonts w:hint="eastAsia"/>
        </w:rPr>
        <w:t>　　　　1.6.2 洁净搬运机器人行业发展主要特点</w:t>
      </w:r>
      <w:r>
        <w:rPr>
          <w:rFonts w:hint="eastAsia"/>
        </w:rPr>
        <w:br/>
      </w:r>
      <w:r>
        <w:rPr>
          <w:rFonts w:hint="eastAsia"/>
        </w:rPr>
        <w:t>　　　　1.6.3 洁净搬运机器人行业发展影响因素</w:t>
      </w:r>
      <w:r>
        <w:rPr>
          <w:rFonts w:hint="eastAsia"/>
        </w:rPr>
        <w:br/>
      </w:r>
      <w:r>
        <w:rPr>
          <w:rFonts w:hint="eastAsia"/>
        </w:rPr>
        <w:t>　　　　1.6.3 .1 洁净搬运机器人有利因素</w:t>
      </w:r>
      <w:r>
        <w:rPr>
          <w:rFonts w:hint="eastAsia"/>
        </w:rPr>
        <w:br/>
      </w:r>
      <w:r>
        <w:rPr>
          <w:rFonts w:hint="eastAsia"/>
        </w:rPr>
        <w:t>　　　　1.6.3 .2 洁净搬运机器人不利因素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全球市场，近三年洁净搬运机器人主要企业占有率及排名（按销量）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洁净搬运机器人主要企业在国际市场占有率（按销量，2023-2026）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2025年洁净搬运机器人主要企业在国际市场排名（按销量）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全球市场主要企业洁净搬运机器人销量（2023-2026）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全球市场，近三年洁净搬运机器人主要企业占有率及排名（按收入）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洁净搬运机器人主要企业在国际市场占有率（按收入，2023-2026）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2025年洁净搬运机器人主要企业在国际市场排名（按收入）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全球市场主要企业洁净搬运机器人销售收入（2023-2026）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全球市场主要企业洁净搬运机器人销售价格（2023-2026）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中国市场，近三年洁净搬运机器人主要企业占有率及排名（按销量）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洁净搬运机器人主要企业在中国市场占有率（按销量，2023-2026）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2025年洁净搬运机器人主要企业在中国市场排名（按销量）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中国市场主要企业洁净搬运机器人销量（2023-2026）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中国市场，近三年洁净搬运机器人主要企业占有率及排名（按收入）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洁净搬运机器人主要企业在中国市场占有率（按收入，2023-2026）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2025年洁净搬运机器人主要企业在中国市场排名（按收入）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中国市场主要企业洁净搬运机器人销售收入（2023-2026）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全球主要厂商洁净搬运机器人总部及产地分布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全球主要厂商成立时间及洁净搬运机器人商业化日期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全球主要厂商洁净搬运机器人产品类型及应用</w:t>
      </w:r>
      <w:r>
        <w:rPr>
          <w:rFonts w:hint="eastAsia"/>
        </w:rPr>
        <w:br/>
      </w:r>
      <w:r>
        <w:rPr>
          <w:rFonts w:hint="eastAsia"/>
        </w:rPr>
        <w:t>　　2.9 洁净搬运机器人行业集中度、竞争程度分析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洁净搬运机器人行业集中度分析：2025年全球Top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全球洁净搬运机器人第一梯队、第二梯队和第三梯队生产商（品牌）及市场份额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全球洁净搬运机器人总体规模分析</w:t>
      </w:r>
      <w:r>
        <w:rPr>
          <w:rFonts w:hint="eastAsia"/>
        </w:rPr>
        <w:br/>
      </w:r>
      <w:r>
        <w:rPr>
          <w:rFonts w:hint="eastAsia"/>
        </w:rPr>
        <w:t>　　3.1 全球洁净搬运机器人供需现状及预测（2021-2032）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全球洁净搬运机器人产能、产量、产能利用率及发展趋势（2021-2032）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全球洁净搬运机器人产量、需求量及发展趋势（2021-2032）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全球主要地区洁净搬运机器人产量及发展趋势（2021-2032）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全球主要地区洁净搬运机器人产量（2021-2026）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全球主要地区洁净搬运机器人产量（2027-2032）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全球主要地区洁净搬运机器人产量市场份额（2021-2032）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中国洁净搬运机器人供需现状及预测（2021-2032）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中国洁净搬运机器人产能、产量、产能利用率及发展趋势（2021-2032）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中国洁净搬运机器人产量、市场需求量及发展趋势（2021-2032）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中国市场洁净搬运机器人进出口（2021-2032）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全球洁净搬运机器人销量及销售额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全球市场洁净搬运机器人销售额（2021-2032）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全球市场洁净搬运机器人销量（2021-2032）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全球市场洁净搬运机器人价格趋势（2021-2032）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全球洁净搬运机器人主要地区分析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全球主要地区洁净搬运机器人市场规模分析：2021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全球主要地区洁净搬运机器人销售收入及市场份额（2021-2026）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全球主要地区洁净搬运机器人销售收入预测（2027-2032）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全球主要地区洁净搬运机器人销量分析：2021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全球主要地区洁净搬运机器人销量及市场份额（2021-2026）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全球主要地区洁净搬运机器人销量及市场份额预测（2027-2032）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北美市场洁净搬运机器人销量、收入及增长率（2021-2032）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欧洲市场洁净搬运机器人销量、收入及增长率（2021-2032）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中国市场洁净搬运机器人销量、收入及增长率（2021-2032）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日本市场洁净搬运机器人销量、收入及增长率（2021-2032）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东南亚市场洁净搬运机器人销量、收入及增长率（2021-2032）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印度市场洁净搬运机器人销量、收入及增长率（2021-2032）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南美市场洁净搬运机器人销量、收入及增长率（2021-2032）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中东市场洁净搬运机器人销量、收入及增长率（2021-2032）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洁净搬运机器人销量、收入、价格及毛利率（2021-2026）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不同产品类型洁净搬运机器人分析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全球不同产品类型洁净搬运机器人销量（2021-2032）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全球不同产品类型洁净搬运机器人收入（2021-2032）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全球不同产品类型洁净搬运机器人收入及市场份额（2021-2026）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全球不同产品类型洁净搬运机器人收入预测（2027-2032）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全球不同产品类型洁净搬运机器人价格走势（2021-2032）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中国不同产品类型洁净搬运机器人销量（2021-2032）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中国不同产品类型洁净搬运机器人销量及市场份额（2021-2026）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中国不同产品类型洁净搬运机器人销量预测（2027-2032）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中国不同产品类型洁净搬运机器人收入（2021-2032）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中国不同产品类型洁净搬运机器人收入及市场份额（2021-2026）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中国不同产品类型洁净搬运机器人收入预测（2027-2032）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不同应用洁净搬运机器人分析</w:t>
      </w:r>
      <w:r>
        <w:rPr>
          <w:rFonts w:hint="eastAsia"/>
        </w:rPr>
        <w:br/>
      </w:r>
      <w:r>
        <w:rPr>
          <w:rFonts w:hint="eastAsia"/>
        </w:rPr>
        <w:t>　　7.1 全球不同应用洁净搬运机器人销量（2021-2032）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全球不同应用洁净搬运机器人销量及市场份额（2021-2026）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全球不同应用洁净搬运机器人销量预测（2027-2032）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全球不同应用洁净搬运机器人收入（2021-2032）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全球不同应用洁净搬运机器人收入及市场份额（2021-2026）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全球不同应用洁净搬运机器人收入预测（2027-2032）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全球不同应用洁净搬运机器人价格走势（2021-2032）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中国不同应用洁净搬运机器人销量（2021-2032）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中国不同应用洁净搬运机器人销量及市场份额（2021-2026）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中国不同应用洁净搬运机器人销量预测（2027-2032）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中国不同应用洁净搬运机器人收入（2021-2032）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中国不同应用洁净搬运机器人收入及市场份额（2021-2026）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中国不同应用洁净搬运机器人收入预测（2027-2032）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洁净搬运机器人行业发展趋势</w:t>
      </w:r>
      <w:r>
        <w:rPr>
          <w:rFonts w:hint="eastAsia"/>
        </w:rPr>
        <w:br/>
      </w:r>
      <w:r>
        <w:rPr>
          <w:rFonts w:hint="eastAsia"/>
        </w:rPr>
        <w:t>　　8.2 洁净搬运机器人行业主要驱动因素</w:t>
      </w:r>
      <w:r>
        <w:rPr>
          <w:rFonts w:hint="eastAsia"/>
        </w:rPr>
        <w:br/>
      </w:r>
      <w:r>
        <w:rPr>
          <w:rFonts w:hint="eastAsia"/>
        </w:rPr>
        <w:t>　　8.3 洁净搬运机器人中国企业SWOT分析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中国洁净搬运机器人行业政策环境分析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洁净搬运机器人行业产业链简介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洁净搬运机器人行业供应链分析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洁净搬运机器人主要原料及供应情况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洁净搬运机器人行业采购模式</w:t>
      </w:r>
      <w:r>
        <w:rPr>
          <w:rFonts w:hint="eastAsia"/>
        </w:rPr>
        <w:br/>
      </w:r>
      <w:r>
        <w:rPr>
          <w:rFonts w:hint="eastAsia"/>
        </w:rPr>
        <w:t>　　9.3 洁净搬运机器人行业生产模式</w:t>
      </w:r>
      <w:r>
        <w:rPr>
          <w:rFonts w:hint="eastAsia"/>
        </w:rPr>
        <w:br/>
      </w:r>
      <w:r>
        <w:rPr>
          <w:rFonts w:hint="eastAsia"/>
        </w:rPr>
        <w:t>　　9.4 洁净搬运机器人行业销售模式及销售渠道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按产品类型细分，全球洁净搬运机器人市场规模2021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按手臂类型细分，全球洁净搬运机器人市场规模2021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按应用细分，全球洁净搬运机器人市场规模（CAGR）2021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洁净搬运机器人行业发展主要特点</w:t>
      </w:r>
      <w:r>
        <w:rPr>
          <w:rFonts w:hint="eastAsia"/>
        </w:rPr>
        <w:br/>
      </w:r>
      <w:r>
        <w:rPr>
          <w:rFonts w:hint="eastAsia"/>
        </w:rPr>
        <w:t>　　表 5： 洁净搬运机器人行业发展有利因素分析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6： 洁净搬运机器人行业发展不利因素分析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进入洁净搬运机器人行业壁垒</w:t>
      </w:r>
      <w:r>
        <w:rPr>
          <w:rFonts w:hint="eastAsia"/>
        </w:rPr>
        <w:br/>
      </w:r>
      <w:r>
        <w:rPr>
          <w:rFonts w:hint="eastAsia"/>
        </w:rPr>
        <w:t>　　表 8： 洁净搬运机器人主要企业在国际市场占有率（按销量，2023-2026）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2025年洁净搬运机器人主要企业在国际市场排名（按销量）&amp;（台）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全球市场主要企业洁净搬运机器人销量（2023-2026）&amp;（台）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洁净搬运机器人主要企业在国际市场占有率（按收入，2023-2026）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2025年洁净搬运机器人主要企业在国际市场排名（按收入）&amp;（万元）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全球市场主要企业洁净搬运机器人销售收入（2023-2026）&amp;（万元）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全球市场主要企业洁净搬运机器人销售价格（2023-2026）&amp;（元/台）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洁净搬运机器人主要企业在中国市场占有率（按销量，2023-2026）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2025年洁净搬运机器人主要企业在中国市场排名（按销量）&amp;（台）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中国市场主要企业洁净搬运机器人销量（2023-2026）&amp;（台）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洁净搬运机器人主要企业在中国市场占有率（按收入，2023-2026）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2025年洁净搬运机器人主要企业在中国市场排名（按收入）&amp;（万元）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中国市场主要企业洁净搬运机器人销售收入（2023-2026）&amp;（万元）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全球主要厂商洁净搬运机器人总部及产地分布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全球主要厂商成立时间及洁净搬运机器人商业化日期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全球主要厂商洁净搬运机器人产品类型及应用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2025年全球洁净搬运机器人主要厂商市场地位（第一梯队、第二梯队和第三梯队）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全球洁净搬运机器人市场投资、并购等现状分析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全球主要地区洁净搬运机器人产量增速（CAGR）：（2021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全球主要地区洁净搬运机器人产量（2021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全球主要地区洁净搬运机器人产量（2021-2026）&amp;（台）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全球主要地区洁净搬运机器人产量（2027-2032）&amp;（台）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全球主要地区洁净搬运机器人产量市场份额（2021-2026）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全球主要地区洁净搬运机器人产量市场份额（2027-2032）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中国市场洁净搬运机器人产量、销量、进出口（2021-2026）&amp;（台）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中国市场洁净搬运机器人产量、销量、进出口预测（2027-2032）&amp;（台）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全球主要地区洁净搬运机器人销售收入增速：（2021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全球主要地区洁净搬运机器人销售收入（2021-2026）&amp;（万元）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全球主要地区洁净搬运机器人销售收入市场份额（2021-2026）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全球主要地区洁净搬运机器人收入（2027-2032）&amp;（万元）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全球主要地区洁净搬运机器人收入市场份额（2027-2032）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全球主要地区洁净搬运机器人销量（台）：2021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全球主要地区洁净搬运机器人销量（2021-2026）&amp;（台）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全球主要地区洁净搬运机器人销量市场份额（2021-2026）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全球主要地区洁净搬运机器人销量（2027-2032）&amp;（台）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全球主要地区洁净搬运机器人销量份额（2027-2032）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重点企业（31）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重点企业（31）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重点企业（31）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重点企业（32）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重点企业（32）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重点企业（32）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重点企业（33） 洁净搬运机器人生产基地、销售区域、竞争对手及市场地位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重点企业（33） 洁净搬运机器人产品规格、参数及市场应用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重点企业（33） 洁净搬运机器人销量（台）、收入（万元）、价格（元/台）及毛利率（2021-2026）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209： 全球不同产品类型洁净搬运机器人销量（2021-2026）&amp;（台）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全球不同产品类型洁净搬运机器人销量市场份额（2021-2026）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全球不同产品类型洁净搬运机器人销量预测（2027-2032）&amp;（台）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全球市场不同产品类型洁净搬运机器人销量市场份额预测（2027-2032）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全球不同产品类型洁净搬运机器人收入（2021-2026）&amp;（万元）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全球不同产品类型洁净搬运机器人收入市场份额（2021-2026）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全球不同产品类型洁净搬运机器人收入预测（2027-2032）&amp;（万元）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全球不同产品类型洁净搬运机器人收入市场份额预测（2027-2032）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中国不同产品类型洁净搬运机器人销量（2021-2026）&amp;（台）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中国不同产品类型洁净搬运机器人销量市场份额（2021-2026）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中国不同产品类型洁净搬运机器人销量预测（2027-2032）&amp;（台）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全球市场不同产品类型洁净搬运机器人销量市场份额预测（2027-2032）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中国不同产品类型洁净搬运机器人收入（2021-2026）&amp;（万元）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中国不同产品类型洁净搬运机器人收入市场份额（2021-2026）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中国不同产品类型洁净搬运机器人收入预测（2027-2032）&amp;（万元）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中国不同产品类型洁净搬运机器人收入市场份额预测（2027-2032）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全球不同应用洁净搬运机器人销量（2021-2026）&amp;（台）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226： 全球不同应用洁净搬运机器人销量市场份额（2021-2026）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全球不同应用洁净搬运机器人销量预测（2027-2032）&amp;（台）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228： 全球市场不同应用洁净搬运机器人销量市场份额预测（2027-2032）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全球不同应用洁净搬运机器人收入（2021-2026）&amp;（万元）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全球不同应用洁净搬运机器人收入市场份额（2021-2026）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全球不同应用洁净搬运机器人收入预测（2027-2032）&amp;（万元）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全球不同应用洁净搬运机器人收入市场份额预测（2027-2032）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中国不同应用洁净搬运机器人销量（2021-2026）&amp;（台）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234： 中国不同应用洁净搬运机器人销量市场份额（2021-2026）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中国不同应用洁净搬运机器人销量预测（2027-2032）&amp;（台）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236： 中国市场不同应用洁净搬运机器人销量市场份额预测（2027-2032）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中国不同应用洁净搬运机器人收入（2021-2026）&amp;（万元）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中国不同应用洁净搬运机器人收入市场份额（2021-2026）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中国不同应用洁净搬运机器人收入预测（2027-2032）&amp;（万元）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中国不同应用洁净搬运机器人收入市场份额预测（2027-2032）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洁净搬运机器人行业发展趋势</w:t>
      </w:r>
      <w:r>
        <w:rPr>
          <w:rFonts w:hint="eastAsia"/>
        </w:rPr>
        <w:br/>
      </w:r>
      <w:r>
        <w:rPr>
          <w:rFonts w:hint="eastAsia"/>
        </w:rPr>
        <w:t>　　表 242： 洁净搬运机器人行业主要驱动因素</w:t>
      </w:r>
      <w:r>
        <w:rPr>
          <w:rFonts w:hint="eastAsia"/>
        </w:rPr>
        <w:br/>
      </w:r>
      <w:r>
        <w:rPr>
          <w:rFonts w:hint="eastAsia"/>
        </w:rPr>
        <w:t>　　表 243： 洁净搬运机器人行业供应链分析</w:t>
      </w:r>
      <w:r>
        <w:rPr>
          <w:rFonts w:hint="eastAsia"/>
        </w:rPr>
        <w:br/>
      </w:r>
      <w:r>
        <w:rPr>
          <w:rFonts w:hint="eastAsia"/>
        </w:rPr>
        <w:t>　　表 244： 洁净搬运机器人上游原料供应商</w:t>
      </w:r>
      <w:r>
        <w:rPr>
          <w:rFonts w:hint="eastAsia"/>
        </w:rPr>
        <w:br/>
      </w:r>
      <w:r>
        <w:rPr>
          <w:rFonts w:hint="eastAsia"/>
        </w:rPr>
        <w:t>　　表 245： 洁净搬运机器人主要地区不同应用客户分析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246： 洁净搬运机器人典型经销商</w:t>
      </w:r>
      <w:r>
        <w:rPr>
          <w:rFonts w:hint="eastAsia"/>
        </w:rPr>
        <w:br/>
      </w:r>
      <w:r>
        <w:rPr>
          <w:rFonts w:hint="eastAsia"/>
        </w:rPr>
        <w:t>　　表 247： 研究范围</w:t>
      </w:r>
      <w:r>
        <w:rPr>
          <w:rFonts w:hint="eastAsia"/>
        </w:rPr>
        <w:br/>
      </w:r>
      <w:r>
        <w:rPr>
          <w:rFonts w:hint="eastAsia"/>
        </w:rPr>
        <w:t>　　表 248：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洁净搬运机器人产品图片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全球不同产品类型洁净搬运机器人销售额2021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全球不同产品类型洁净搬运机器人市场份额2025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大气搬运机器人产品图片</w:t>
      </w:r>
      <w:r>
        <w:rPr>
          <w:rFonts w:hint="eastAsia"/>
        </w:rPr>
        <w:br/>
      </w:r>
      <w:r>
        <w:rPr>
          <w:rFonts w:hint="eastAsia"/>
        </w:rPr>
        <w:t>　　图 5： 真空搬运机器人产品图片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全球不同手臂类型洁净搬运机器人销售额2021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全球不同手臂类型洁净搬运机器人市场份额2025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双臂机械手产品图片</w:t>
      </w:r>
      <w:r>
        <w:rPr>
          <w:rFonts w:hint="eastAsia"/>
        </w:rPr>
        <w:br/>
      </w:r>
      <w:r>
        <w:rPr>
          <w:rFonts w:hint="eastAsia"/>
        </w:rPr>
        <w:t>　　图 9： 单臂机械手产品图片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全球不同应用洁净搬运机器人市场份额2025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半导体晶圆传输机械手</w:t>
      </w:r>
      <w:r>
        <w:rPr>
          <w:rFonts w:hint="eastAsia"/>
        </w:rPr>
        <w:br/>
      </w:r>
      <w:r>
        <w:rPr>
          <w:rFonts w:hint="eastAsia"/>
        </w:rPr>
        <w:t>　　图 13： 平板玻璃FPD传输机械手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2025年全球前五大生产商洁净搬运机器人市场份额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2025年全球洁净搬运机器人第一梯队、第二梯队和第三梯队厂商及市场份额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全球洁净搬运机器人产能、产量、产能利用率及发展趋势（2021-2032）&amp;（台）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全球洁净搬运机器人产量、需求量及发展趋势（2021-2032）&amp;（台）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全球主要地区洁净搬运机器人产量市场份额（2021-2032）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中国洁净搬运机器人产能、产量、产能利用率及发展趋势（2021-2032）&amp;（台）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中国洁净搬运机器人产量、市场需求量及发展趋势（2021-2032）&amp;（台）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全球洁净搬运机器人市场销售额及增长率：（2021-2032）&amp;（万元）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全球市场洁净搬运机器人市场规模：2021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全球市场洁净搬运机器人销量及增长率（2021-2032）&amp;（台）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全球市场洁净搬运机器人价格趋势（2021-2032）&amp;（元/台）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全球主要地区洁净搬运机器人销售收入（2021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全球主要地区洁净搬运机器人销售收入市场份额（2021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北美市场洁净搬运机器人销量及增长率（2021-2032）&amp;（台）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北美市场洁净搬运机器人收入及增长率（2021-2032）&amp;（万元）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欧洲市场洁净搬运机器人销量及增长率（2021-2032）&amp;（台）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欧洲市场洁净搬运机器人收入及增长率（2021-2032）&amp;（万元）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中国市场洁净搬运机器人销量及增长率（2021-2032）&amp;（台）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中国市场洁净搬运机器人收入及增长率（2021-2032）&amp;（万元）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日本市场洁净搬运机器人销量及增长率（2021-2032）&amp;（台）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日本市场洁净搬运机器人收入及增长率（2021-2032）&amp;（万元）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东南亚市场洁净搬运机器人销量及增长率（2021-2032）&amp;（台）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东南亚市场洁净搬运机器人收入及增长率（2021-2032）&amp;（万元）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印度市场洁净搬运机器人销量及增长率（2021-2032）&amp;（台）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印度市场洁净搬运机器人收入及增长率（2021-2032）&amp;（万元）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南美市场洁净搬运机器人销量及增长率（2021-2032）&amp;（台）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南美市场洁净搬运机器人收入及增长率（2021-2032）&amp;（万元）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中东市场洁净搬运机器人销量及增长率（2021-2032）&amp;（台）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中东市场洁净搬运机器人收入及增长率（2021-2032）&amp;（万元）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全球不同产品类型洁净搬运机器人价格走势（2021-2032）&amp;（元/台）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全球不同应用洁净搬运机器人价格走势（2021-2032）&amp;（元/台）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洁净搬运机器人中国企业SWOT分析</w:t>
      </w:r>
      <w:r>
        <w:rPr>
          <w:rFonts w:hint="eastAsia"/>
        </w:rPr>
        <w:br/>
      </w:r>
      <w:r>
        <w:rPr>
          <w:rFonts w:hint="eastAsia"/>
        </w:rPr>
        <w:t>　　图 46： 洁净搬运机器人产业链</w:t>
      </w:r>
      <w:r>
        <w:rPr>
          <w:rFonts w:hint="eastAsia"/>
        </w:rPr>
        <w:br/>
      </w:r>
      <w:r>
        <w:rPr>
          <w:rFonts w:hint="eastAsia"/>
        </w:rPr>
        <w:t>　　图 47： 洁净搬运机器人行业采购模式分析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洁净搬运机器人行业生产模式</w:t>
      </w:r>
      <w:r>
        <w:rPr>
          <w:rFonts w:hint="eastAsia"/>
        </w:rPr>
        <w:br/>
      </w:r>
      <w:r>
        <w:rPr>
          <w:rFonts w:hint="eastAsia"/>
        </w:rPr>
        <w:t>　　图 49： 洁净搬运机器人行业销售模式分析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1d27deddb40af" w:history="1">
        <w:r>
          <w:rPr>
            <w:rStyle w:val="Hyperlink"/>
          </w:rPr>
          <w:t>2026-2032年全球与中国洁净搬运机器人行业研究及市场前景预测报告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1d27deddb40af" w:history="1">
        <w:r>
          <w:rPr>
            <w:rStyle w:val="Hyperlink"/>
          </w:rPr>
          <w:t>https://www.20087.com/1/87/JieJingBanYunJiQiRenFaZhanXianZhuangQianJing.html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50f7f830f4cfe" w:history="1">
      <w:r>
        <w:rPr>
          <w:rStyle w:val="Hyperlink"/>
        </w:rPr>
        <w:t>2026-2032年全球与中国洁净搬运机器人行业研究及市场前景预测报告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eJingBanYunJiQiRenFaZhanXianZhuangQianJing.html" TargetMode="External" Id="R62f1d27deddb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eJingBanYunJiQiRenFaZhanXianZhuangQianJing.html" TargetMode="External" Id="R52550f7f830f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2026-02-08T07:44:14Z</dcterms:created>
  <dcterms:modified xsi:type="dcterms:W3CDTF">2026-02-08T08:44:14Z</dcterms:modified>
  <dc:subject>2026-2032年全球与中国洁净搬运机器人行业研究及市场前景预测报告</dc:subject>
  <dc:title>2026-2032年全球与中国洁净搬运机器人行业研究及市场前景预测报告</dc:title>
  <cp:keywords>2026-2032年全球与中国洁净搬运机器人行业研究及市场前景预测报告</cp:keywords>
  <dc:description>2026-2032年全球与中国洁净搬运机器人行业研究及市场前景预测报告</dc:description>
</cp:coreProperties>
</file>