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7fcd7b3d2476e" w:history="1">
              <w:r>
                <w:rPr>
                  <w:rStyle w:val="Hyperlink"/>
                </w:rPr>
                <w:t>中国液态铝电解电容器行业发展调研及前景分析报告（2024-2030年）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7fcd7b3d2476e" w:history="1">
              <w:r>
                <w:rPr>
                  <w:rStyle w:val="Hyperlink"/>
                </w:rPr>
                <w:t>中国液态铝电解电容器行业发展调研及前景分析报告（2024-2030年）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7fcd7b3d2476e" w:history="1">
                <w:r>
                  <w:rPr>
                    <w:rStyle w:val="Hyperlink"/>
                  </w:rPr>
                  <w:t>https://www.20087.com/1/27/YeTaiLvDianJieDianRongQiFaZhanXianZhuangQianJing.html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铝电解电容器是一种重要的电子元器件，近年来随着电子技术和材料科学的进步，在电源滤波、信号耦合等领域得到了广泛应用。现代液态铝电解电容器不仅在容量、寿命方面有了显著提升，还在设计和环保性上实现了创新。例如，采用更先进的制造技术和环保型材料，提高了产品的综合性能和使用便捷性。此外，随着用户对高质量、环保电子元器件的需求增加，液态铝电解电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态铝电解电容器市场将持续受益于技术创新和用户对高质量、环保电子元器件的需求增长。一方面，随着新材料和新技术的应用，液态铝电解电容器将更加高效、环保，以适应不同应用场景的需求。另一方面，随着用户对高质量、环保电子元器件的需求增加，对高性能液态铝电解电容器的需求将持续增长。此外，随着可持续发展理念的普及，采用环保材料和工艺的液态铝电解电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7fcd7b3d2476e" w:history="1">
        <w:r>
          <w:rPr>
            <w:rStyle w:val="Hyperlink"/>
          </w:rPr>
          <w:t>中国液态铝电解电容器行业发展调研及前景分析报告（2024-2030年）</w:t>
        </w:r>
      </w:hyperlink>
      <w:r>
        <w:rPr>
          <w:rFonts w:hint="eastAsia"/>
        </w:rPr>
        <w:t>》全面分析了液态铝电解电容器行业的现状，深入探讨了液态铝电解电容器市场需求、市场规模及价格波动。液态铝电解电容器报告探讨了产业链关键环节，并对液态铝电解电容器各细分市场进行了研究。同时，基于权威数据和专业分析，科学预测了液态铝电解电容器市场前景与发展趋势。此外，还评估了液态铝电解电容器重点企业的经营状况，包括品牌影响力、市场集中度以及竞争格局，并审慎剖析了潜在风险与机遇。液态铝电解电容器报告以其专业性、科学性和权威性，成为液态铝电解电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中国液态铝电解电容器行业发展概述</w:t>
      </w:r>
      <w:r>
        <w:rPr>
          <w:rFonts w:hint="eastAsia"/>
        </w:rPr>
        <w:br/>
      </w:r>
      <w:r>
        <w:rPr>
          <w:rFonts w:hint="eastAsia"/>
        </w:rPr>
        <w:t>　　1.1 液态铝电解电容器定义及分类</w:t>
      </w:r>
      <w:r>
        <w:rPr>
          <w:rFonts w:hint="eastAsia"/>
        </w:rPr>
        <w:br/>
      </w:r>
      <w:r>
        <w:rPr>
          <w:rFonts w:hint="eastAsia"/>
        </w:rPr>
        <w:t>　　　　1.1.1 液态铝电解电容器定义</w:t>
      </w:r>
      <w:r>
        <w:rPr>
          <w:rFonts w:hint="eastAsia"/>
        </w:rPr>
        <w:br/>
      </w:r>
      <w:r>
        <w:rPr>
          <w:rFonts w:hint="eastAsia"/>
        </w:rPr>
        <w:t>　　　　1.1.2 液态铝电解电容器构造</w:t>
      </w:r>
      <w:r>
        <w:rPr>
          <w:rFonts w:hint="eastAsia"/>
        </w:rPr>
        <w:br/>
      </w:r>
      <w:r>
        <w:rPr>
          <w:rFonts w:hint="eastAsia"/>
        </w:rPr>
        <w:t>　　　　1.1.3 液态铝电解电容器分类</w:t>
      </w:r>
      <w:r>
        <w:rPr>
          <w:rFonts w:hint="eastAsia"/>
        </w:rPr>
        <w:br/>
      </w:r>
      <w:r>
        <w:rPr>
          <w:rFonts w:hint="eastAsia"/>
        </w:rPr>
        <w:t>　　1.2 液态铝电解电容器行业政策环境分析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1.2.1 液态铝电解电容器行业主管部门及管理体制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液态铝电解电容器行业相关政策分析</w:t>
      </w:r>
      <w:r>
        <w:rPr>
          <w:rFonts w:hint="eastAsia"/>
        </w:rPr>
        <w:br/>
      </w:r>
      <w:r>
        <w:rPr>
          <w:rFonts w:hint="eastAsia"/>
        </w:rPr>
        <w:t>　　　　1.2.3 液态铝电解电容器行业相关规划分析</w:t>
      </w:r>
      <w:r>
        <w:rPr>
          <w:rFonts w:hint="eastAsia"/>
        </w:rPr>
        <w:br/>
      </w:r>
      <w:r>
        <w:rPr>
          <w:rFonts w:hint="eastAsia"/>
        </w:rPr>
        <w:t>　　1.3 液态铝电解电容器行业经济环境分析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1.4 液态铝电解电容器行业技术环境分析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行业专利申请/公开数量分析</w:t>
      </w:r>
      <w:r>
        <w:rPr>
          <w:rFonts w:hint="eastAsia"/>
        </w:rPr>
        <w:br/>
      </w:r>
      <w:r>
        <w:rPr>
          <w:rFonts w:hint="eastAsia"/>
        </w:rPr>
        <w:t>　　　　1.4.2 行业技术申请人构成分析</w:t>
      </w:r>
      <w:r>
        <w:rPr>
          <w:rFonts w:hint="eastAsia"/>
        </w:rPr>
        <w:br/>
      </w:r>
      <w:r>
        <w:rPr>
          <w:rFonts w:hint="eastAsia"/>
        </w:rPr>
        <w:t>　　　　1.4.3 行业最新技术动向</w:t>
      </w:r>
      <w:r>
        <w:rPr>
          <w:rFonts w:hint="eastAsia"/>
        </w:rPr>
        <w:br/>
      </w:r>
      <w:r>
        <w:rPr>
          <w:rFonts w:hint="eastAsia"/>
        </w:rPr>
        <w:t>　　1.5 液态铝电解电容器行业发展宏观环境综评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中国液态铝电解电容器产业链发展分析</w:t>
      </w:r>
      <w:r>
        <w:rPr>
          <w:rFonts w:hint="eastAsia"/>
        </w:rPr>
        <w:br/>
      </w:r>
      <w:r>
        <w:rPr>
          <w:rFonts w:hint="eastAsia"/>
        </w:rPr>
        <w:t>　　2.1 液态铝电解电容器产业链结构图</w:t>
      </w:r>
      <w:r>
        <w:rPr>
          <w:rFonts w:hint="eastAsia"/>
        </w:rPr>
        <w:br/>
      </w:r>
      <w:r>
        <w:rPr>
          <w:rFonts w:hint="eastAsia"/>
        </w:rPr>
        <w:t>　　2.2 液态铝电解电容器行业原材料市场分析</w:t>
      </w:r>
      <w:r>
        <w:rPr>
          <w:rFonts w:hint="eastAsia"/>
        </w:rPr>
        <w:br/>
      </w:r>
      <w:r>
        <w:rPr>
          <w:rFonts w:hint="eastAsia"/>
        </w:rPr>
        <w:t>　　　　2.2.1 原铝（电解铝）市场分析</w:t>
      </w:r>
      <w:r>
        <w:rPr>
          <w:rFonts w:hint="eastAsia"/>
        </w:rPr>
        <w:br/>
      </w:r>
      <w:r>
        <w:rPr>
          <w:rFonts w:hint="eastAsia"/>
        </w:rPr>
        <w:t>　　　　2.2.2 电极箔市场分析</w:t>
      </w:r>
      <w:r>
        <w:rPr>
          <w:rFonts w:hint="eastAsia"/>
        </w:rPr>
        <w:br/>
      </w:r>
      <w:r>
        <w:rPr>
          <w:rFonts w:hint="eastAsia"/>
        </w:rPr>
        <w:t>　　　　2.2.3 电解液市场分析</w:t>
      </w:r>
      <w:r>
        <w:rPr>
          <w:rFonts w:hint="eastAsia"/>
        </w:rPr>
        <w:br/>
      </w:r>
      <w:r>
        <w:rPr>
          <w:rFonts w:hint="eastAsia"/>
        </w:rPr>
        <w:t>　　　　2.2.4 电解纸市场分析</w:t>
      </w:r>
      <w:r>
        <w:rPr>
          <w:rFonts w:hint="eastAsia"/>
        </w:rPr>
        <w:br/>
      </w:r>
      <w:r>
        <w:rPr>
          <w:rFonts w:hint="eastAsia"/>
        </w:rPr>
        <w:t>　　2.3 液态铝电解电容器行业下游需求市场分析</w:t>
      </w:r>
      <w:r>
        <w:rPr>
          <w:rFonts w:hint="eastAsia"/>
        </w:rPr>
        <w:br/>
      </w:r>
      <w:r>
        <w:rPr>
          <w:rFonts w:hint="eastAsia"/>
        </w:rPr>
        <w:t>　　　　2.3.1 液态铝电解电容器应用领域结构分析</w:t>
      </w:r>
      <w:r>
        <w:rPr>
          <w:rFonts w:hint="eastAsia"/>
        </w:rPr>
        <w:br/>
      </w:r>
      <w:r>
        <w:rPr>
          <w:rFonts w:hint="eastAsia"/>
        </w:rPr>
        <w:t>　　　　2.3.2 消费电子领域液态铝电解电容器需求分析</w:t>
      </w:r>
      <w:r>
        <w:rPr>
          <w:rFonts w:hint="eastAsia"/>
        </w:rPr>
        <w:br/>
      </w:r>
      <w:r>
        <w:rPr>
          <w:rFonts w:hint="eastAsia"/>
        </w:rPr>
        <w:t>　　　　2.3.3 工业自动化领域液态铝电解电容器的需求分析</w:t>
      </w:r>
      <w:r>
        <w:rPr>
          <w:rFonts w:hint="eastAsia"/>
        </w:rPr>
        <w:br/>
      </w:r>
      <w:r>
        <w:rPr>
          <w:rFonts w:hint="eastAsia"/>
        </w:rPr>
        <w:t>　　　　2.3.4 新能源领域液态铝电解电容器的需求分析</w:t>
      </w:r>
      <w:r>
        <w:rPr>
          <w:rFonts w:hint="eastAsia"/>
        </w:rPr>
        <w:br/>
      </w:r>
      <w:r>
        <w:rPr>
          <w:rFonts w:hint="eastAsia"/>
        </w:rPr>
        <w:t>　　2.4 液态铝电解电容器产业链发展影响判断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中国液态铝电解电容器行业发展分析</w:t>
      </w:r>
      <w:r>
        <w:rPr>
          <w:rFonts w:hint="eastAsia"/>
        </w:rPr>
        <w:br/>
      </w:r>
      <w:r>
        <w:rPr>
          <w:rFonts w:hint="eastAsia"/>
        </w:rPr>
        <w:t>　　3.1 中国液态铝电解电容器行业发展总体状况</w:t>
      </w:r>
      <w:r>
        <w:rPr>
          <w:rFonts w:hint="eastAsia"/>
        </w:rPr>
        <w:br/>
      </w:r>
      <w:r>
        <w:rPr>
          <w:rFonts w:hint="eastAsia"/>
        </w:rPr>
        <w:t>　　　　3.1.1 行业发展特点分析</w:t>
      </w:r>
      <w:r>
        <w:rPr>
          <w:rFonts w:hint="eastAsia"/>
        </w:rPr>
        <w:br/>
      </w:r>
      <w:r>
        <w:rPr>
          <w:rFonts w:hint="eastAsia"/>
        </w:rPr>
        <w:t>　　　　3.1.2 行业发展影响因素分析</w:t>
      </w:r>
      <w:r>
        <w:rPr>
          <w:rFonts w:hint="eastAsia"/>
        </w:rPr>
        <w:br/>
      </w:r>
      <w:r>
        <w:rPr>
          <w:rFonts w:hint="eastAsia"/>
        </w:rPr>
        <w:t>　　3.2 中国液态铝电解电容器行业发展现状分析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行业市场供给分析</w:t>
      </w:r>
      <w:r>
        <w:rPr>
          <w:rFonts w:hint="eastAsia"/>
        </w:rPr>
        <w:br/>
      </w:r>
      <w:r>
        <w:rPr>
          <w:rFonts w:hint="eastAsia"/>
        </w:rPr>
        <w:t>　　　　3.2.2 行业产量规模分析</w:t>
      </w:r>
      <w:r>
        <w:rPr>
          <w:rFonts w:hint="eastAsia"/>
        </w:rPr>
        <w:br/>
      </w:r>
      <w:r>
        <w:rPr>
          <w:rFonts w:hint="eastAsia"/>
        </w:rPr>
        <w:t>　　　　3.2.3 行业产品价格分析</w:t>
      </w:r>
      <w:r>
        <w:rPr>
          <w:rFonts w:hint="eastAsia"/>
        </w:rPr>
        <w:br/>
      </w:r>
      <w:r>
        <w:rPr>
          <w:rFonts w:hint="eastAsia"/>
        </w:rPr>
        <w:t>　　3.3 中国液态铝电解电容器行业竞争分析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3.3.1 行业现有企业竞争分析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行业新进入者威胁分析</w:t>
      </w:r>
      <w:r>
        <w:rPr>
          <w:rFonts w:hint="eastAsia"/>
        </w:rPr>
        <w:br/>
      </w:r>
      <w:r>
        <w:rPr>
          <w:rFonts w:hint="eastAsia"/>
        </w:rPr>
        <w:t>　　　　3.3.5 行业替代品威胁分析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中国液态铝电解电容器重点企业分析</w:t>
      </w:r>
      <w:r>
        <w:rPr>
          <w:rFonts w:hint="eastAsia"/>
        </w:rPr>
        <w:br/>
      </w:r>
      <w:r>
        <w:rPr>
          <w:rFonts w:hint="eastAsia"/>
        </w:rPr>
        <w:t>　　4.1 南通江海电容股份有限公司</w:t>
      </w:r>
      <w:r>
        <w:rPr>
          <w:rFonts w:hint="eastAsia"/>
        </w:rPr>
        <w:br/>
      </w:r>
      <w:r>
        <w:rPr>
          <w:rFonts w:hint="eastAsia"/>
        </w:rPr>
        <w:t>　　　　4.1.1 企业基本信息</w:t>
      </w:r>
      <w:r>
        <w:rPr>
          <w:rFonts w:hint="eastAsia"/>
        </w:rPr>
        <w:br/>
      </w:r>
      <w:r>
        <w:rPr>
          <w:rFonts w:hint="eastAsia"/>
        </w:rPr>
        <w:t>　　　　4.1.2 企业主营业务</w:t>
      </w:r>
      <w:r>
        <w:rPr>
          <w:rFonts w:hint="eastAsia"/>
        </w:rPr>
        <w:br/>
      </w:r>
      <w:r>
        <w:rPr>
          <w:rFonts w:hint="eastAsia"/>
        </w:rPr>
        <w:t>　　　　4.1.3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4.1.4 企业经营情况分析</w:t>
      </w:r>
      <w:r>
        <w:rPr>
          <w:rFonts w:hint="eastAsia"/>
        </w:rPr>
        <w:br/>
      </w:r>
      <w:r>
        <w:rPr>
          <w:rFonts w:hint="eastAsia"/>
        </w:rPr>
        <w:t>　　　　4.1.5 企业营销渠道分析</w:t>
      </w:r>
      <w:r>
        <w:rPr>
          <w:rFonts w:hint="eastAsia"/>
        </w:rPr>
        <w:br/>
      </w:r>
      <w:r>
        <w:rPr>
          <w:rFonts w:hint="eastAsia"/>
        </w:rPr>
        <w:t>　　　　4.1.6 企业经营优劣势分析</w:t>
      </w:r>
      <w:r>
        <w:rPr>
          <w:rFonts w:hint="eastAsia"/>
        </w:rPr>
        <w:br/>
      </w:r>
      <w:r>
        <w:rPr>
          <w:rFonts w:hint="eastAsia"/>
        </w:rPr>
        <w:t>　　4.2 珠海华冠电容器有限公司</w:t>
      </w:r>
      <w:r>
        <w:rPr>
          <w:rFonts w:hint="eastAsia"/>
        </w:rPr>
        <w:br/>
      </w:r>
      <w:r>
        <w:rPr>
          <w:rFonts w:hint="eastAsia"/>
        </w:rPr>
        <w:t>　　　　4.2.1 企业基本信息</w:t>
      </w:r>
      <w:r>
        <w:rPr>
          <w:rFonts w:hint="eastAsia"/>
        </w:rPr>
        <w:br/>
      </w:r>
      <w:r>
        <w:rPr>
          <w:rFonts w:hint="eastAsia"/>
        </w:rPr>
        <w:t>　　　　4.2.2 企业主营业务</w:t>
      </w:r>
      <w:r>
        <w:rPr>
          <w:rFonts w:hint="eastAsia"/>
        </w:rPr>
        <w:br/>
      </w:r>
      <w:r>
        <w:rPr>
          <w:rFonts w:hint="eastAsia"/>
        </w:rPr>
        <w:t>　　　　4.2.3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4.2.4 企业经营情况分析</w:t>
      </w:r>
      <w:r>
        <w:rPr>
          <w:rFonts w:hint="eastAsia"/>
        </w:rPr>
        <w:br/>
      </w:r>
      <w:r>
        <w:rPr>
          <w:rFonts w:hint="eastAsia"/>
        </w:rPr>
        <w:t>　　　　4.2.5 企业营销渠道分析</w:t>
      </w:r>
      <w:r>
        <w:rPr>
          <w:rFonts w:hint="eastAsia"/>
        </w:rPr>
        <w:br/>
      </w:r>
      <w:r>
        <w:rPr>
          <w:rFonts w:hint="eastAsia"/>
        </w:rPr>
        <w:t>　　　　4.2.6 企业经营优劣势分析</w:t>
      </w:r>
      <w:r>
        <w:rPr>
          <w:rFonts w:hint="eastAsia"/>
        </w:rPr>
        <w:br/>
      </w:r>
      <w:r>
        <w:rPr>
          <w:rFonts w:hint="eastAsia"/>
        </w:rPr>
        <w:t>　　4.3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4.3.1 企业基本信息</w:t>
      </w:r>
      <w:r>
        <w:rPr>
          <w:rFonts w:hint="eastAsia"/>
        </w:rPr>
        <w:br/>
      </w:r>
      <w:r>
        <w:rPr>
          <w:rFonts w:hint="eastAsia"/>
        </w:rPr>
        <w:t>　　　　4.3.2 企业主营业务</w:t>
      </w:r>
      <w:r>
        <w:rPr>
          <w:rFonts w:hint="eastAsia"/>
        </w:rPr>
        <w:br/>
      </w:r>
      <w:r>
        <w:rPr>
          <w:rFonts w:hint="eastAsia"/>
        </w:rPr>
        <w:t>　　　　4.3.3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4.3.4 企业经营情况分析</w:t>
      </w:r>
      <w:r>
        <w:rPr>
          <w:rFonts w:hint="eastAsia"/>
        </w:rPr>
        <w:br/>
      </w:r>
      <w:r>
        <w:rPr>
          <w:rFonts w:hint="eastAsia"/>
        </w:rPr>
        <w:t>　　　　4.3.5 企业营销渠道分析</w:t>
      </w:r>
      <w:r>
        <w:rPr>
          <w:rFonts w:hint="eastAsia"/>
        </w:rPr>
        <w:br/>
      </w:r>
      <w:r>
        <w:rPr>
          <w:rFonts w:hint="eastAsia"/>
        </w:rPr>
        <w:t>　　　　4.3.6 企业经营优劣势分析</w:t>
      </w:r>
      <w:r>
        <w:rPr>
          <w:rFonts w:hint="eastAsia"/>
        </w:rPr>
        <w:br/>
      </w:r>
      <w:r>
        <w:rPr>
          <w:rFonts w:hint="eastAsia"/>
        </w:rPr>
        <w:t>　　4.4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　　4.4.1 企业基本信息</w:t>
      </w:r>
      <w:r>
        <w:rPr>
          <w:rFonts w:hint="eastAsia"/>
        </w:rPr>
        <w:br/>
      </w:r>
      <w:r>
        <w:rPr>
          <w:rFonts w:hint="eastAsia"/>
        </w:rPr>
        <w:t>　　　　4.4.2 企业主营业务</w:t>
      </w:r>
      <w:r>
        <w:rPr>
          <w:rFonts w:hint="eastAsia"/>
        </w:rPr>
        <w:br/>
      </w:r>
      <w:r>
        <w:rPr>
          <w:rFonts w:hint="eastAsia"/>
        </w:rPr>
        <w:t>　　　　4.4.3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4.4.4 企业经营情况分析</w:t>
      </w:r>
      <w:r>
        <w:rPr>
          <w:rFonts w:hint="eastAsia"/>
        </w:rPr>
        <w:br/>
      </w:r>
      <w:r>
        <w:rPr>
          <w:rFonts w:hint="eastAsia"/>
        </w:rPr>
        <w:t>　　　　4.4.5 企业营销渠道分析</w:t>
      </w:r>
      <w:r>
        <w:rPr>
          <w:rFonts w:hint="eastAsia"/>
        </w:rPr>
        <w:br/>
      </w:r>
      <w:r>
        <w:rPr>
          <w:rFonts w:hint="eastAsia"/>
        </w:rPr>
        <w:t>　　　　4.4.6 企业经营优劣势分析</w:t>
      </w:r>
      <w:r>
        <w:rPr>
          <w:rFonts w:hint="eastAsia"/>
        </w:rPr>
        <w:br/>
      </w:r>
      <w:r>
        <w:rPr>
          <w:rFonts w:hint="eastAsia"/>
        </w:rPr>
        <w:t>　　4.5 珠海格力新元电子有限公司</w:t>
      </w:r>
      <w:r>
        <w:rPr>
          <w:rFonts w:hint="eastAsia"/>
        </w:rPr>
        <w:br/>
      </w:r>
      <w:r>
        <w:rPr>
          <w:rFonts w:hint="eastAsia"/>
        </w:rPr>
        <w:t>　　　　4.5.1 企业基本信息</w:t>
      </w:r>
      <w:r>
        <w:rPr>
          <w:rFonts w:hint="eastAsia"/>
        </w:rPr>
        <w:br/>
      </w:r>
      <w:r>
        <w:rPr>
          <w:rFonts w:hint="eastAsia"/>
        </w:rPr>
        <w:t>　　　　4.5.2 企业主营业务</w:t>
      </w:r>
      <w:r>
        <w:rPr>
          <w:rFonts w:hint="eastAsia"/>
        </w:rPr>
        <w:br/>
      </w:r>
      <w:r>
        <w:rPr>
          <w:rFonts w:hint="eastAsia"/>
        </w:rPr>
        <w:t>　　　　4.5.3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4.5.4 企业经营情况分析</w:t>
      </w:r>
      <w:r>
        <w:rPr>
          <w:rFonts w:hint="eastAsia"/>
        </w:rPr>
        <w:br/>
      </w:r>
      <w:r>
        <w:rPr>
          <w:rFonts w:hint="eastAsia"/>
        </w:rPr>
        <w:t>　　　　4.5.5 企业营销渠道分析</w:t>
      </w:r>
      <w:r>
        <w:rPr>
          <w:rFonts w:hint="eastAsia"/>
        </w:rPr>
        <w:br/>
      </w:r>
      <w:r>
        <w:rPr>
          <w:rFonts w:hint="eastAsia"/>
        </w:rPr>
        <w:t>　　　　4.5.6 企业经营优劣势分析</w:t>
      </w:r>
      <w:r>
        <w:rPr>
          <w:rFonts w:hint="eastAsia"/>
        </w:rPr>
        <w:br/>
      </w:r>
      <w:r>
        <w:rPr>
          <w:rFonts w:hint="eastAsia"/>
        </w:rPr>
        <w:t>　　4.6 常州华威电子有限公司</w:t>
      </w:r>
      <w:r>
        <w:rPr>
          <w:rFonts w:hint="eastAsia"/>
        </w:rPr>
        <w:br/>
      </w:r>
      <w:r>
        <w:rPr>
          <w:rFonts w:hint="eastAsia"/>
        </w:rPr>
        <w:t>　　　　4.6.1 企业基本信息</w:t>
      </w:r>
      <w:r>
        <w:rPr>
          <w:rFonts w:hint="eastAsia"/>
        </w:rPr>
        <w:br/>
      </w:r>
      <w:r>
        <w:rPr>
          <w:rFonts w:hint="eastAsia"/>
        </w:rPr>
        <w:t>　　　　4.6.2 企业主营业务</w:t>
      </w:r>
      <w:r>
        <w:rPr>
          <w:rFonts w:hint="eastAsia"/>
        </w:rPr>
        <w:br/>
      </w:r>
      <w:r>
        <w:rPr>
          <w:rFonts w:hint="eastAsia"/>
        </w:rPr>
        <w:t>　　　　4.6.3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4.6.4 企业经营情况分析</w:t>
      </w:r>
      <w:r>
        <w:rPr>
          <w:rFonts w:hint="eastAsia"/>
        </w:rPr>
        <w:br/>
      </w:r>
      <w:r>
        <w:rPr>
          <w:rFonts w:hint="eastAsia"/>
        </w:rPr>
        <w:t>　　　　4.6.5 企业营销渠道分析</w:t>
      </w:r>
      <w:r>
        <w:rPr>
          <w:rFonts w:hint="eastAsia"/>
        </w:rPr>
        <w:br/>
      </w:r>
      <w:r>
        <w:rPr>
          <w:rFonts w:hint="eastAsia"/>
        </w:rPr>
        <w:t>　　　　4.6.6 企业经营优劣势分析</w:t>
      </w:r>
      <w:r>
        <w:rPr>
          <w:rFonts w:hint="eastAsia"/>
        </w:rPr>
        <w:br/>
      </w:r>
      <w:r>
        <w:rPr>
          <w:rFonts w:hint="eastAsia"/>
        </w:rPr>
        <w:t>　　4.7 东莞市杰发电子有限公司</w:t>
      </w:r>
      <w:r>
        <w:rPr>
          <w:rFonts w:hint="eastAsia"/>
        </w:rPr>
        <w:br/>
      </w:r>
      <w:r>
        <w:rPr>
          <w:rFonts w:hint="eastAsia"/>
        </w:rPr>
        <w:t>　　　　4.7.1 企业基本信息</w:t>
      </w:r>
      <w:r>
        <w:rPr>
          <w:rFonts w:hint="eastAsia"/>
        </w:rPr>
        <w:br/>
      </w:r>
      <w:r>
        <w:rPr>
          <w:rFonts w:hint="eastAsia"/>
        </w:rPr>
        <w:t>　　　　4.7.2 企业主营业务</w:t>
      </w:r>
      <w:r>
        <w:rPr>
          <w:rFonts w:hint="eastAsia"/>
        </w:rPr>
        <w:br/>
      </w:r>
      <w:r>
        <w:rPr>
          <w:rFonts w:hint="eastAsia"/>
        </w:rPr>
        <w:t>　　　　4.7.3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4.7.4 企业经营情况分析</w:t>
      </w:r>
      <w:r>
        <w:rPr>
          <w:rFonts w:hint="eastAsia"/>
        </w:rPr>
        <w:br/>
      </w:r>
      <w:r>
        <w:rPr>
          <w:rFonts w:hint="eastAsia"/>
        </w:rPr>
        <w:t>　　　　4.7.5 企业营销渠道分析</w:t>
      </w:r>
      <w:r>
        <w:rPr>
          <w:rFonts w:hint="eastAsia"/>
        </w:rPr>
        <w:br/>
      </w:r>
      <w:r>
        <w:rPr>
          <w:rFonts w:hint="eastAsia"/>
        </w:rPr>
        <w:t>　　　　4.7.6 企业经营优劣势分析</w:t>
      </w:r>
      <w:r>
        <w:rPr>
          <w:rFonts w:hint="eastAsia"/>
        </w:rPr>
        <w:br/>
      </w:r>
      <w:r>
        <w:rPr>
          <w:rFonts w:hint="eastAsia"/>
        </w:rPr>
        <w:t>　　4.8 深圳江浩电子有限公司</w:t>
      </w:r>
      <w:r>
        <w:rPr>
          <w:rFonts w:hint="eastAsia"/>
        </w:rPr>
        <w:br/>
      </w:r>
      <w:r>
        <w:rPr>
          <w:rFonts w:hint="eastAsia"/>
        </w:rPr>
        <w:t>　　　　4.8.1 企业基本信息</w:t>
      </w:r>
      <w:r>
        <w:rPr>
          <w:rFonts w:hint="eastAsia"/>
        </w:rPr>
        <w:br/>
      </w:r>
      <w:r>
        <w:rPr>
          <w:rFonts w:hint="eastAsia"/>
        </w:rPr>
        <w:t>　　　　4.8.2 企业主营业务</w:t>
      </w:r>
      <w:r>
        <w:rPr>
          <w:rFonts w:hint="eastAsia"/>
        </w:rPr>
        <w:br/>
      </w:r>
      <w:r>
        <w:rPr>
          <w:rFonts w:hint="eastAsia"/>
        </w:rPr>
        <w:t>　　　　4.8.3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4.8.4 企业经营情况分析</w:t>
      </w:r>
      <w:r>
        <w:rPr>
          <w:rFonts w:hint="eastAsia"/>
        </w:rPr>
        <w:br/>
      </w:r>
      <w:r>
        <w:rPr>
          <w:rFonts w:hint="eastAsia"/>
        </w:rPr>
        <w:t>　　　　4.8.5 企业营销渠道分析</w:t>
      </w:r>
      <w:r>
        <w:rPr>
          <w:rFonts w:hint="eastAsia"/>
        </w:rPr>
        <w:br/>
      </w:r>
      <w:r>
        <w:rPr>
          <w:rFonts w:hint="eastAsia"/>
        </w:rPr>
        <w:t>　　　　4.8.6 企业经营优劣势分析</w:t>
      </w:r>
      <w:r>
        <w:rPr>
          <w:rFonts w:hint="eastAsia"/>
        </w:rPr>
        <w:br/>
      </w:r>
      <w:r>
        <w:rPr>
          <w:rFonts w:hint="eastAsia"/>
        </w:rPr>
        <w:t>　　4.9 南通三鑫电子科技股份有限公司</w:t>
      </w:r>
      <w:r>
        <w:rPr>
          <w:rFonts w:hint="eastAsia"/>
        </w:rPr>
        <w:br/>
      </w:r>
      <w:r>
        <w:rPr>
          <w:rFonts w:hint="eastAsia"/>
        </w:rPr>
        <w:t>　　　　4.9.1 企业基本信息</w:t>
      </w:r>
      <w:r>
        <w:rPr>
          <w:rFonts w:hint="eastAsia"/>
        </w:rPr>
        <w:br/>
      </w:r>
      <w:r>
        <w:rPr>
          <w:rFonts w:hint="eastAsia"/>
        </w:rPr>
        <w:t>　　　　4.9.2 企业主营业务</w:t>
      </w:r>
      <w:r>
        <w:rPr>
          <w:rFonts w:hint="eastAsia"/>
        </w:rPr>
        <w:br/>
      </w:r>
      <w:r>
        <w:rPr>
          <w:rFonts w:hint="eastAsia"/>
        </w:rPr>
        <w:t>　　　　4.9.3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4.9.4 企业经营情况分析</w:t>
      </w:r>
      <w:r>
        <w:rPr>
          <w:rFonts w:hint="eastAsia"/>
        </w:rPr>
        <w:br/>
      </w:r>
      <w:r>
        <w:rPr>
          <w:rFonts w:hint="eastAsia"/>
        </w:rPr>
        <w:t>　　　　4.9.5 企业营销渠道分析</w:t>
      </w:r>
      <w:r>
        <w:rPr>
          <w:rFonts w:hint="eastAsia"/>
        </w:rPr>
        <w:br/>
      </w:r>
      <w:r>
        <w:rPr>
          <w:rFonts w:hint="eastAsia"/>
        </w:rPr>
        <w:t>　　　　4.9.6 企业经营优劣势分析</w:t>
      </w:r>
      <w:r>
        <w:rPr>
          <w:rFonts w:hint="eastAsia"/>
        </w:rPr>
        <w:br/>
      </w:r>
      <w:r>
        <w:rPr>
          <w:rFonts w:hint="eastAsia"/>
        </w:rPr>
        <w:t>　　4.10 高邮市升达电容器有限公司</w:t>
      </w:r>
      <w:r>
        <w:rPr>
          <w:rFonts w:hint="eastAsia"/>
        </w:rPr>
        <w:br/>
      </w:r>
      <w:r>
        <w:rPr>
          <w:rFonts w:hint="eastAsia"/>
        </w:rPr>
        <w:t>　　　　4.10.1 企业基本信息</w:t>
      </w:r>
      <w:r>
        <w:rPr>
          <w:rFonts w:hint="eastAsia"/>
        </w:rPr>
        <w:br/>
      </w:r>
      <w:r>
        <w:rPr>
          <w:rFonts w:hint="eastAsia"/>
        </w:rPr>
        <w:t>　　　　4.10.2 企业主营业务</w:t>
      </w:r>
      <w:r>
        <w:rPr>
          <w:rFonts w:hint="eastAsia"/>
        </w:rPr>
        <w:br/>
      </w:r>
      <w:r>
        <w:rPr>
          <w:rFonts w:hint="eastAsia"/>
        </w:rPr>
        <w:t>　　　　4.10.3 企业液态铝电解电容器产品</w:t>
      </w:r>
      <w:r>
        <w:rPr>
          <w:rFonts w:hint="eastAsia"/>
        </w:rPr>
        <w:br/>
      </w:r>
      <w:r>
        <w:rPr>
          <w:rFonts w:hint="eastAsia"/>
        </w:rPr>
        <w:t>　　　　4.10.4 企业经营情况分析</w:t>
      </w:r>
      <w:r>
        <w:rPr>
          <w:rFonts w:hint="eastAsia"/>
        </w:rPr>
        <w:br/>
      </w:r>
      <w:r>
        <w:rPr>
          <w:rFonts w:hint="eastAsia"/>
        </w:rPr>
        <w:t>　　　　4.10.5 企业营销渠道分析</w:t>
      </w:r>
      <w:r>
        <w:rPr>
          <w:rFonts w:hint="eastAsia"/>
        </w:rPr>
        <w:br/>
      </w:r>
      <w:r>
        <w:rPr>
          <w:rFonts w:hint="eastAsia"/>
        </w:rPr>
        <w:t>　　　　4.10.6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中.智林.－中国液态铝电解电容器行业投资前景分析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5.1 液态铝电解电容器行业进入壁垒分析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5.1.1 买方认知度壁垒</w:t>
      </w:r>
      <w:r>
        <w:rPr>
          <w:rFonts w:hint="eastAsia"/>
        </w:rPr>
        <w:br/>
      </w:r>
      <w:r>
        <w:rPr>
          <w:rFonts w:hint="eastAsia"/>
        </w:rPr>
        <w:t>　　　　5.1.2 技术和研发壁垒</w:t>
      </w:r>
      <w:r>
        <w:rPr>
          <w:rFonts w:hint="eastAsia"/>
        </w:rPr>
        <w:br/>
      </w:r>
      <w:r>
        <w:rPr>
          <w:rFonts w:hint="eastAsia"/>
        </w:rPr>
        <w:t>　　　　5.1.3 生产规模壁垒</w:t>
      </w:r>
      <w:r>
        <w:rPr>
          <w:rFonts w:hint="eastAsia"/>
        </w:rPr>
        <w:br/>
      </w:r>
      <w:r>
        <w:rPr>
          <w:rFonts w:hint="eastAsia"/>
        </w:rPr>
        <w:t>　　　　5.1.4 销售及售后服务网络壁垒</w:t>
      </w:r>
      <w:r>
        <w:rPr>
          <w:rFonts w:hint="eastAsia"/>
        </w:rPr>
        <w:br/>
      </w:r>
      <w:r>
        <w:rPr>
          <w:rFonts w:hint="eastAsia"/>
        </w:rPr>
        <w:t>　　5.2 液态铝电解电容器行业投资风险</w:t>
      </w:r>
      <w:r>
        <w:rPr>
          <w:rFonts w:hint="eastAsia"/>
        </w:rPr>
        <w:br/>
      </w:r>
      <w:r>
        <w:rPr>
          <w:rFonts w:hint="eastAsia"/>
        </w:rPr>
        <w:t>　　　　5.2.1 技术和研发风险</w:t>
      </w:r>
      <w:r>
        <w:rPr>
          <w:rFonts w:hint="eastAsia"/>
        </w:rPr>
        <w:br/>
      </w:r>
      <w:r>
        <w:rPr>
          <w:rFonts w:hint="eastAsia"/>
        </w:rPr>
        <w:t>　　　　5.2.2 宏观经济波动风险</w:t>
      </w:r>
      <w:r>
        <w:rPr>
          <w:rFonts w:hint="eastAsia"/>
        </w:rPr>
        <w:br/>
      </w:r>
      <w:r>
        <w:rPr>
          <w:rFonts w:hint="eastAsia"/>
        </w:rPr>
        <w:t>　　　　5.2.3 关联产业风险</w:t>
      </w:r>
      <w:r>
        <w:rPr>
          <w:rFonts w:hint="eastAsia"/>
        </w:rPr>
        <w:br/>
      </w:r>
      <w:r>
        <w:rPr>
          <w:rFonts w:hint="eastAsia"/>
        </w:rPr>
        <w:t>　　　　5.2.4 产品结构风险</w:t>
      </w:r>
      <w:r>
        <w:rPr>
          <w:rFonts w:hint="eastAsia"/>
        </w:rPr>
        <w:br/>
      </w:r>
      <w:r>
        <w:rPr>
          <w:rFonts w:hint="eastAsia"/>
        </w:rPr>
        <w:t>　　5.3 液态铝电解电容器行业前景预测</w:t>
      </w:r>
      <w:r>
        <w:rPr>
          <w:rFonts w:hint="eastAsia"/>
        </w:rPr>
        <w:br/>
      </w:r>
      <w:r>
        <w:rPr>
          <w:rFonts w:hint="eastAsia"/>
        </w:rPr>
        <w:t>　　　　5.3.1 中国电极箔市场前景预测</w:t>
      </w:r>
      <w:r>
        <w:rPr>
          <w:rFonts w:hint="eastAsia"/>
        </w:rPr>
        <w:br/>
      </w:r>
      <w:r>
        <w:rPr>
          <w:rFonts w:hint="eastAsia"/>
        </w:rPr>
        <w:t>　　　　5.3.2 中国液态铝电解电容器市场前景预测</w:t>
      </w:r>
      <w:r>
        <w:rPr>
          <w:rFonts w:hint="eastAsia"/>
        </w:rPr>
        <w:br/>
      </w:r>
      <w:r>
        <w:rPr>
          <w:rFonts w:hint="eastAsia"/>
        </w:rPr>
        <w:t>　　5.4 液态铝电解电容器行业投资建议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5.4.1 液态铝电解电容器行业投资现状分析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5.4.2 液态铝电解电容器行业主要投资建议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液态铝电解电容器行业类别</w:t>
      </w:r>
      <w:r>
        <w:rPr>
          <w:rFonts w:hint="eastAsia"/>
        </w:rPr>
        <w:br/>
      </w:r>
      <w:r>
        <w:rPr>
          <w:rFonts w:hint="eastAsia"/>
        </w:rPr>
        <w:t>　　图表 液态铝电解电容器行业产业链调研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液态铝电解电容器行业现状</w:t>
      </w:r>
      <w:r>
        <w:rPr>
          <w:rFonts w:hint="eastAsia"/>
        </w:rPr>
        <w:br/>
      </w:r>
      <w:r>
        <w:rPr>
          <w:rFonts w:hint="eastAsia"/>
        </w:rPr>
        <w:t>　　图表 液态铝电解电容器行业标准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2024年中国液态铝电解电容器行业产能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2019-2024年中国液态铝电解电容器行业产量统计</w:t>
      </w:r>
      <w:r>
        <w:rPr>
          <w:rFonts w:hint="eastAsia"/>
        </w:rPr>
        <w:br/>
      </w:r>
      <w:r>
        <w:rPr>
          <w:rFonts w:hint="eastAsia"/>
        </w:rPr>
        <w:t>　　图表 液态铝电解电容器行业动态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2024年中国液态铝电解电容器行业需求区域调研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液态铝电解电容器行业准入条件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2024-2030年中国液态铝电解电容器市场前景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7fcd7b3d2476e" w:history="1">
        <w:r>
          <w:rPr>
            <w:rStyle w:val="Hyperlink"/>
          </w:rPr>
          <w:t>中国液态铝电解电容器行业发展调研及前景分析报告（2024-2030年）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7fcd7b3d2476e" w:history="1">
        <w:r>
          <w:rPr>
            <w:rStyle w:val="Hyperlink"/>
          </w:rPr>
          <w:t>https://www.20087.com/1/27/YeTaiLvDianJieDianRongQiFaZhanXianZhuangQianJing.html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25c68a3b439c" w:history="1">
      <w:r>
        <w:rPr>
          <w:rStyle w:val="Hyperlink"/>
        </w:rPr>
        <w:t>中国液态铝电解电容器行业发展调研及前景分析报告（2024-2030年）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eTaiLvDianJieDianRongQiFaZhanXianZhuangQianJing.html" TargetMode="External" Id="R1da7fcd7b3d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eTaiLvDianJieDianRongQiFaZhanXianZhuangQianJing.html" TargetMode="External" Id="R6bbd25c68a3b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2024-05-15T08:44:00Z</dcterms:created>
  <dcterms:modified xsi:type="dcterms:W3CDTF">2024-05-15T09:44:00Z</dcterms:modified>
  <dc:subject>中国液态铝电解电容器行业发展调研及前景分析报告（2024-2030年）</dc:subject>
  <dc:title>中国液态铝电解电容器行业发展调研及前景分析报告（2024-2030年）</dc:title>
  <cp:keywords>中国液态铝电解电容器行业发展调研及前景分析报告（2024-2030年）</cp:keywords>
  <dc:description>中国液态铝电解电容器行业发展调研及前景分析报告（2024-2030年）</dc:description>
</cp:coreProperties>
</file>