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8d8e44dd47ff" w:history="1">
              <w:r>
                <w:rPr>
                  <w:rStyle w:val="Hyperlink"/>
                </w:rPr>
                <w:t>2025-2031年全球与中国燃气轮机发电机组行业发展现状分析及市场前景报告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8d8e44dd47ff" w:history="1">
              <w:r>
                <w:rPr>
                  <w:rStyle w:val="Hyperlink"/>
                </w:rPr>
                <w:t>2025-2031年全球与中国燃气轮机发电机组行业发展现状分析及市场前景报告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88d8e44dd47ff" w:history="1">
                <w:r>
                  <w:rPr>
                    <w:rStyle w:val="Hyperlink"/>
                  </w:rPr>
                  <w:t>https://www.20087.com/1/17/RanQiLunJiFaDianJiZuHangYeXianZhuangJiQianJing.html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发电机组是一种高效的发电方式，近年来在全球能源转型的大背景下，得到了广泛的部署和应用。特别是在天然气丰富的地区，燃气轮机因其启动迅速、负荷调节灵活以及相对较低的碳排放，成为了替代燃煤发电的重要选择。技术进步，如干式低氮燃烧（DLN）、余热回收系统（HRSG）和先进控制系统，进一步提高了燃气轮机的效率和环境友好性。</w:t>
      </w:r>
      <w:r>
        <w:rPr>
          <w:rFonts w:hint="eastAsia"/>
        </w:rPr>
        <w:br/>
      </w:r>
      <w:r>
        <w:rPr>
          <w:rFonts w:hint="eastAsia"/>
        </w:rPr>
        <w:t>　　未来，燃气轮机发电机组将更加侧重于灵活性和低碳化。随着可再生能源比例的增加，电网对快速响应和调峰能力的需求日益增强，燃气轮机将发挥其在电力系统平衡中的关键作用。同时，氢燃料和合成气等低碳或零碳燃料的应用研究将加速，以期在未来实现燃气轮机的近零排放，成为构建清洁、高效能源体系的重要组成部分。此外，数字化和智能化技术的应用将优化燃气轮机的运行和维护，提升整体能源系统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8d8e44dd47ff" w:history="1">
        <w:r>
          <w:rPr>
            <w:rStyle w:val="Hyperlink"/>
          </w:rPr>
          <w:t>2025-2031年全球与中国燃气轮机发电机组行业发展现状分析及市场前景报告</w:t>
        </w:r>
      </w:hyperlink>
      <w:r>
        <w:rPr>
          <w:rFonts w:hint="eastAsia"/>
        </w:rPr>
        <w:t>》依托行业权威数据及长期市场监测信息，系统分析了燃气轮机发电机组行业的市场规模、供需关系、竞争格局及重点企业经营状况，并结合燃气轮机发电机组行业发展现状，科学预测了燃气轮机发电机组市场前景与技术发展方向。报告通过SWOT分析，揭示了燃气轮机发电机组行业机遇与潜在风险，为投资者提供了全面的现状分析与前景评估，助力挖掘投资价值并优化决策。同时，报告从投资、生产及营销等角度提出可行性建议，为燃气轮机发电机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中国燃气轮机发电机组概述</w:t>
      </w:r>
      <w:r>
        <w:rPr>
          <w:rFonts w:hint="eastAsia"/>
        </w:rPr>
        <w:br/>
      </w:r>
      <w:r>
        <w:rPr>
          <w:rFonts w:hint="eastAsia"/>
        </w:rPr>
        <w:t>　　第一节 燃气轮机发电机组行业定义</w:t>
      </w:r>
      <w:r>
        <w:rPr>
          <w:rFonts w:hint="eastAsia"/>
        </w:rPr>
        <w:br/>
      </w:r>
      <w:r>
        <w:rPr>
          <w:rFonts w:hint="eastAsia"/>
        </w:rPr>
        <w:t>　　第二节 燃气轮机发电机组行业发展特性</w:t>
      </w:r>
      <w:r>
        <w:rPr>
          <w:rFonts w:hint="eastAsia"/>
        </w:rPr>
        <w:br/>
      </w:r>
      <w:r>
        <w:rPr>
          <w:rFonts w:hint="eastAsia"/>
        </w:rPr>
        <w:t>　　第三节 燃气轮机发电机组产业链分析</w:t>
      </w:r>
      <w:r>
        <w:rPr>
          <w:rFonts w:hint="eastAsia"/>
        </w:rPr>
        <w:br/>
      </w:r>
      <w:r>
        <w:rPr>
          <w:rFonts w:hint="eastAsia"/>
        </w:rPr>
        <w:t>　　第四节 燃气轮机发电机组行业生命周期分析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2024-2025年国外燃气轮机发电机组市场发展概况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全球燃气轮机发电机组市场发展分析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北美地区主要国家燃气轮机发电机组市场概况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欧盟地区主要国家燃气轮机发电机组市场概况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亚洲地区主要国家燃气轮机发电机组市场概况</w:t>
      </w:r>
      <w:r>
        <w:rPr>
          <w:rFonts w:hint="eastAsia"/>
        </w:rPr>
        <w:br/>
      </w:r>
      <w:r>
        <w:rPr>
          <w:rFonts w:hint="eastAsia"/>
        </w:rPr>
        <w:t>　　第五节 全球燃气轮机发电机组市场发展预测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2024-2025年中国燃气轮机发电机组发展环境分析</w:t>
      </w:r>
      <w:r>
        <w:rPr>
          <w:rFonts w:hint="eastAsia"/>
        </w:rPr>
        <w:br/>
      </w:r>
      <w:r>
        <w:rPr>
          <w:rFonts w:hint="eastAsia"/>
        </w:rPr>
        <w:t>　　第一节 燃气轮机发电机组行业经济环境分析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燃气轮机发电机组行业相关政策、标准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2024-2025年燃气轮机发电机组行业技术发展现状及趋势分析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燃气轮机发电机组行业技术发展现状分析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国内外燃气轮机发电机组行业技术差异与原因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燃气轮机发电机组行业技术发展方向、趋势预测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提升燃气轮机发电机组行业技术能力策略建议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2024-2025年燃气轮机发电机组市场特性分析</w:t>
      </w:r>
      <w:r>
        <w:rPr>
          <w:rFonts w:hint="eastAsia"/>
        </w:rPr>
        <w:br/>
      </w:r>
      <w:r>
        <w:rPr>
          <w:rFonts w:hint="eastAsia"/>
        </w:rPr>
        <w:t>　　第一节 燃气轮机发电机组行业集中度分析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燃气轮机发电机组行业SWOT分析</w:t>
      </w:r>
      <w:r>
        <w:rPr>
          <w:rFonts w:hint="eastAsia"/>
        </w:rPr>
        <w:br/>
      </w:r>
      <w:r>
        <w:rPr>
          <w:rFonts w:hint="eastAsia"/>
        </w:rPr>
        <w:t>　　　　一、燃气轮机发电机组行业优势</w:t>
      </w:r>
      <w:r>
        <w:rPr>
          <w:rFonts w:hint="eastAsia"/>
        </w:rPr>
        <w:br/>
      </w:r>
      <w:r>
        <w:rPr>
          <w:rFonts w:hint="eastAsia"/>
        </w:rPr>
        <w:t>　　　　二、燃气轮机发电机组行业劣势</w:t>
      </w:r>
      <w:r>
        <w:rPr>
          <w:rFonts w:hint="eastAsia"/>
        </w:rPr>
        <w:br/>
      </w:r>
      <w:r>
        <w:rPr>
          <w:rFonts w:hint="eastAsia"/>
        </w:rPr>
        <w:t>　　　　三、燃气轮机发电机组行业机会</w:t>
      </w:r>
      <w:r>
        <w:rPr>
          <w:rFonts w:hint="eastAsia"/>
        </w:rPr>
        <w:br/>
      </w:r>
      <w:r>
        <w:rPr>
          <w:rFonts w:hint="eastAsia"/>
        </w:rPr>
        <w:t>　　　　四、燃气轮机发电机组行业风险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2024-2025年中国燃气轮机发电机组发展现状</w:t>
      </w:r>
      <w:r>
        <w:rPr>
          <w:rFonts w:hint="eastAsia"/>
        </w:rPr>
        <w:br/>
      </w:r>
      <w:r>
        <w:rPr>
          <w:rFonts w:hint="eastAsia"/>
        </w:rPr>
        <w:t>　　第一节 中国燃气轮机发电机组市场现状分析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中国燃气轮机发电机组行业产量情况分析及预测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一、燃气轮机发电机组总体产能规模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二、燃气轮机发电机组生产区域分布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三、2019-2024年中国燃气轮机发电机组产量统计分析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中国燃气轮机发电机组市场需求分析及预测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一、中国燃气轮机发电机组市场需求特点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二、2019-2024年中国燃气轮机发电机组市场需求量统计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中国燃气轮机发电机组价格趋势分析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2019-2024年燃气轮机发电机组行业经济运行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2019-2024年中国燃气轮机发电机组行业盈利能力分析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2019-2024年中国燃气轮机发电机组行业发展能力分析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2019-2024年燃气轮机发电机组行业偿债能力分析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2019-2024年燃气轮机发电机组制造企业数量分析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中国燃气轮机发电机组行业重点地区发展分析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**地区燃气轮机发电机组市场发展分析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**地区燃气轮机发电机组市场发展分析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**地区燃气轮机发电机组市场发展分析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**地区燃气轮机发电机组市场发展分析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**地区燃气轮机发电机组市场发展分析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2019-2024年中国燃气轮机发电机组进出口分析</w:t>
      </w:r>
      <w:r>
        <w:rPr>
          <w:rFonts w:hint="eastAsia"/>
        </w:rPr>
        <w:br/>
      </w:r>
      <w:r>
        <w:rPr>
          <w:rFonts w:hint="eastAsia"/>
        </w:rPr>
        <w:t>　　第一节 燃气轮机发电机组进口情况分析</w:t>
      </w:r>
      <w:r>
        <w:rPr>
          <w:rFonts w:hint="eastAsia"/>
        </w:rPr>
        <w:br/>
      </w:r>
      <w:r>
        <w:rPr>
          <w:rFonts w:hint="eastAsia"/>
        </w:rPr>
        <w:t>　　第二节 燃气轮机发电机组出口情况分析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影响燃气轮机发电机组进出口因素分析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主要燃气轮机发电机组生产企业及竞争格局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燃气轮机发电机组行业投资战略研究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燃气轮机发电机组行业发展战略研究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对我国燃气轮机发电机组品牌的战略思考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一、燃气轮机发电机组品牌的重要性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二、燃气轮机发电机组实施品牌战略的意义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三、燃气轮机发电机组企业品牌的现状分析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四、我国燃气轮机发电机组企业的品牌战略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五、燃气轮机发电机组品牌战略管理的策略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燃气轮机发电机组经营策略分析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一、燃气轮机发电机组市场细分策略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二、燃气轮机发电机组市场创新策略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四、燃气轮机发电机组新产品差异化战略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2025-2031年中国燃气轮机发电机组发展趋势预测及投资风险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2025年燃气轮机发电机组市场前景分析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2025年燃气轮机发电机组行业发展趋势预测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燃气轮机发电机组行业投资风险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燃气轮机发电机组投资建议</w:t>
      </w:r>
      <w:r>
        <w:rPr>
          <w:rFonts w:hint="eastAsia"/>
        </w:rPr>
        <w:br/>
      </w:r>
      <w:r>
        <w:rPr>
          <w:rFonts w:hint="eastAsia"/>
        </w:rPr>
        <w:t>　　第一节 燃气轮机发电机组行业投资环境分析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燃气轮机发电机组行业投资进入壁垒分析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燃气轮机发电机组行业类别</w:t>
      </w:r>
      <w:r>
        <w:rPr>
          <w:rFonts w:hint="eastAsia"/>
        </w:rPr>
        <w:br/>
      </w:r>
      <w:r>
        <w:rPr>
          <w:rFonts w:hint="eastAsia"/>
        </w:rPr>
        <w:t>　　图表 燃气轮机发电机组行业产业链调研</w:t>
      </w:r>
      <w:r>
        <w:rPr>
          <w:rFonts w:hint="eastAsia"/>
        </w:rPr>
        <w:br/>
      </w:r>
      <w:r>
        <w:rPr>
          <w:rFonts w:hint="eastAsia"/>
        </w:rPr>
        <w:t>　　图表 燃气轮机发电机组行业现状</w:t>
      </w:r>
      <w:r>
        <w:rPr>
          <w:rFonts w:hint="eastAsia"/>
        </w:rPr>
        <w:br/>
      </w:r>
      <w:r>
        <w:rPr>
          <w:rFonts w:hint="eastAsia"/>
        </w:rPr>
        <w:t>　　图表 燃气轮机发电机组行业标准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2024年中国燃气轮机发电机组行业产能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2019-2024年中国燃气轮机发电机组行业产量统计</w:t>
      </w:r>
      <w:r>
        <w:rPr>
          <w:rFonts w:hint="eastAsia"/>
        </w:rPr>
        <w:br/>
      </w:r>
      <w:r>
        <w:rPr>
          <w:rFonts w:hint="eastAsia"/>
        </w:rPr>
        <w:t>　　图表 燃气轮机发电机组行业动态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2024年中国燃气轮机发电机组行业需求区域调研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**地区燃气轮机发电机组市场规模</w:t>
      </w:r>
      <w:r>
        <w:rPr>
          <w:rFonts w:hint="eastAsia"/>
        </w:rPr>
        <w:br/>
      </w:r>
      <w:r>
        <w:rPr>
          <w:rFonts w:hint="eastAsia"/>
        </w:rPr>
        <w:t>　　图表 **地区燃气轮机发电机组行业市场需求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**地区燃气轮机发电机组市场调研</w:t>
      </w:r>
      <w:r>
        <w:rPr>
          <w:rFonts w:hint="eastAsia"/>
        </w:rPr>
        <w:br/>
      </w:r>
      <w:r>
        <w:rPr>
          <w:rFonts w:hint="eastAsia"/>
        </w:rPr>
        <w:t>　　图表 **地区燃气轮机发电机组行业市场需求分析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**地区燃气轮机发电机组市场规模</w:t>
      </w:r>
      <w:r>
        <w:rPr>
          <w:rFonts w:hint="eastAsia"/>
        </w:rPr>
        <w:br/>
      </w:r>
      <w:r>
        <w:rPr>
          <w:rFonts w:hint="eastAsia"/>
        </w:rPr>
        <w:t>　　图表 **地区燃气轮机发电机组行业市场需求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**地区燃气轮机发电机组市场调研</w:t>
      </w:r>
      <w:r>
        <w:rPr>
          <w:rFonts w:hint="eastAsia"/>
        </w:rPr>
        <w:br/>
      </w:r>
      <w:r>
        <w:rPr>
          <w:rFonts w:hint="eastAsia"/>
        </w:rPr>
        <w:t>　　图表 **地区燃气轮机发电机组行业市场需求分析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燃气轮机发电机组重点企业（三）成长能力情况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燃气轮机发电机组行业准入条件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2025-2031年中国燃气轮机发电机组行业发展趋势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8d8e44dd47ff" w:history="1">
        <w:r>
          <w:rPr>
            <w:rStyle w:val="Hyperlink"/>
          </w:rPr>
          <w:t>2025-2031年全球与中国燃气轮机发电机组行业发展现状分析及市场前景报告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88d8e44dd47ff" w:history="1">
        <w:r>
          <w:rPr>
            <w:rStyle w:val="Hyperlink"/>
          </w:rPr>
          <w:t>https://www.20087.com/1/17/RanQiLunJiFaDianJiZuHangYeXianZhuangJiQianJing.html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的工作原理、燃气轮机发电机组的组成、f级燃气机组和e级的区别、小型燃气轮机发电机组、重型燃机和轻型燃机的区别、燃气轮机发电机组原理、lm2500燃气轮机对比gt25000、燃气轮机发电机组控制系统、50mw燃气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ce2631eab4029" w:history="1">
      <w:r>
        <w:rPr>
          <w:rStyle w:val="Hyperlink"/>
        </w:rPr>
        <w:t>2025-2031年全球与中国燃气轮机发电机组行业发展现状分析及市场前景报告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anQiLunJiFaDianJiZuHangYeXianZhuangJiQianJing.html" TargetMode="External" Id="R6f688d8e44dd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anQiLunJiFaDianJiZuHangYeXianZhuangJiQianJing.html" TargetMode="External" Id="R036ce2631eab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2024-08-27T07:44:00Z</dcterms:created>
  <dcterms:modified xsi:type="dcterms:W3CDTF">2024-08-27T08:44:00Z</dcterms:modified>
  <dc:subject>2025-2031年全球与中国燃气轮机发电机组行业发展现状分析及市场前景报告</dc:subject>
  <dc:title>2025-2031年全球与中国燃气轮机发电机组行业发展现状分析及市场前景报告</dc:title>
  <cp:keywords>2025-2031年全球与中国燃气轮机发电机组行业发展现状分析及市场前景报告</cp:keywords>
  <dc:description>2025-2031年全球与中国燃气轮机发电机组行业发展现状分析及市场前景报告</dc:description>
</cp:coreProperties>
</file>