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6b23450148a0" w:history="1">
              <w:r>
                <w:rPr>
                  <w:rStyle w:val="Hyperlink"/>
                </w:rPr>
                <w:t>全球与中国特殊覆铜层压板行业研究及前景分析报告（2023-2029年）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6b23450148a0" w:history="1">
              <w:r>
                <w:rPr>
                  <w:rStyle w:val="Hyperlink"/>
                </w:rPr>
                <w:t>全球与中国特殊覆铜层压板行业研究及前景分析报告（2023-2029年）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56b23450148a0" w:history="1">
                <w:r>
                  <w:rPr>
                    <w:rStyle w:val="Hyperlink"/>
                  </w:rPr>
                  <w:t>https://www.20087.com/1/07/TeShuFuTongCengYaBanFaZhanQianJingFenXi.html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覆铜层压板是用于制作多层印制电路板(PCB)的关键材料，其性能直接影响到电子产品的信号传输质量和可靠性。近年来，随着5G通讯、人工智能和物联网等高新技术的兴起，对高频、高速信号传输的PCB需求激增，推动了特殊覆铜层压板向更高介电性能、更低损耗方向发展。</w:t>
      </w:r>
      <w:r>
        <w:rPr>
          <w:rFonts w:hint="eastAsia"/>
        </w:rPr>
        <w:br/>
      </w:r>
      <w:r>
        <w:rPr>
          <w:rFonts w:hint="eastAsia"/>
        </w:rPr>
        <w:t>　　未来，特殊覆铜层压板的研发将更加聚焦于满足新兴技术的需求，如开发适用于毫米波传输的低介电常数、低介电损耗的材料。同时，随着电子产品小型化、轻薄化的趋势，轻质、高强度的覆铜层压板将成为研发热点。此外，环保和可持续性也将成为行业关注的焦点，推动覆铜层压板向更环保的生产过程和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6b23450148a0" w:history="1">
        <w:r>
          <w:rPr>
            <w:rStyle w:val="Hyperlink"/>
          </w:rPr>
          <w:t>全球与中国特殊覆铜层压板行业研究及前景分析报告（2023-2029年）</w:t>
        </w:r>
      </w:hyperlink>
      <w:r>
        <w:rPr>
          <w:rFonts w:hint="eastAsia"/>
        </w:rPr>
        <w:t>》基于权威数据资源与长期监测数据，全面分析了特殊覆铜层压板行业现状、市场需求、市场规模及产业链结构。特殊覆铜层压板报告探讨了价格变动、细分市场特征以及市场前景，并对未来发展趋势进行了科学预测。同时，特殊覆铜层压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特殊覆铜层压板市场概述</w:t>
      </w:r>
      <w:r>
        <w:rPr>
          <w:rFonts w:hint="eastAsia"/>
        </w:rPr>
        <w:br/>
      </w:r>
      <w:r>
        <w:rPr>
          <w:rFonts w:hint="eastAsia"/>
        </w:rPr>
        <w:t>　　1.1 特殊覆铜层压板产品定义及统计范围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按照不同产品类型，特殊覆铜层压板主要可以分为如下几个类别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不同产品类型特殊覆铜层压板增长趋势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从不同应用，特殊覆铜层压板主要包括如下几个方面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全球与中国特殊覆铜层压板发展现状及趋势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2018-2029年全球特殊覆铜层压板发展现状及未来趋势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2018-2029年中国特殊覆铜层压板发展现状及未来趋势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2018-2022年全球特殊覆铜层压板供需现状及2023-2029年预测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2018-2029年全球特殊覆铜层压板产量、表观消费量及发展趋势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2018-2022年中国特殊覆铜层压板供需现状及2023-2029年预测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2018-2022年中国特殊覆铜层压板产能、产量、产能利用率及2023-2029年趋势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2018-2029年中国特殊覆铜层压板产量、表观消费量及发展趋势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中国及欧美日等特殊覆铜层压板行业政策分析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全球与中国主要厂商特殊覆铜层压板产量、产值及竞争分析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2018-2022年全球特殊覆铜层压板主要厂商列表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2022年全球主要生产商特殊覆铜层压板收入排名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中国特殊覆铜层压板主要厂商产量、产值及市场份额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2.3 特殊覆铜层压板厂商产地分布及商业化日期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特殊覆铜层压板行业集中度、竞争程度分析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特殊覆铜层压板行业集中度分析：全球Top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全球特殊覆铜层压板第一梯队、第二梯队和第三梯队生产商（品牌）及市场份额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全球领先特殊覆铜层压板企业SWOT分析</w:t>
      </w:r>
      <w:r>
        <w:rPr>
          <w:rFonts w:hint="eastAsia"/>
        </w:rPr>
        <w:br/>
      </w:r>
      <w:r>
        <w:rPr>
          <w:rFonts w:hint="eastAsia"/>
        </w:rPr>
        <w:t>　　2.6 全球主要特殊覆铜层压板企业采访及观点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全球主要特殊覆铜层压板生产地区分析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全球主要地区特殊覆铜层压板市场规模分析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2023-2029年全球主要地区特殊覆铜层压板产量及市场份额预测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2023-2029年全球主要地区特殊覆铜层压板产值及市场份额预测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2023-2029年全球主要地区特殊覆铜层压板消费展望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2018-2022年全球主要地区特殊覆铜层压板消费量及增长率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2023-2029年全球主要地区特殊覆铜层压板消费量预测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全球特殊覆铜层压板行业重点企业调研分析</w:t>
      </w:r>
      <w:r>
        <w:rPr>
          <w:rFonts w:hint="eastAsia"/>
        </w:rPr>
        <w:br/>
      </w:r>
      <w:r>
        <w:rPr>
          <w:rFonts w:hint="eastAsia"/>
        </w:rPr>
        <w:t>　　5.1 特殊覆铜层压板重点企业（一）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特殊覆铜层压板重点企业（二）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特殊覆铜层压板重点企业（三）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特殊覆铜层压板重点企业（四）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特殊覆铜层压板重点企业（五）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特殊覆铜层压板重点企业（六）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特殊覆铜层压板重点企业（七）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不同类型特殊覆铜层压板市场分析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2018-2029年全球不同类型特殊覆铜层压板产量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2023-2029年全球不同类型特殊覆铜层压板产量预测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2018-2029年全球不同类型特殊覆铜层压板产值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2023-2029年全球不同类型特殊覆铜层压板产值预测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2018-2022年全球不同类型特殊覆铜层压板价格走势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2018-2022年不同价格区间特殊覆铜层压板市场份额对比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2018-2029年中国不同类型特殊覆铜层压板产量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2023-2029年中国不同类型特殊覆铜层压板产量预测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2018-2029年中国不同类型特殊覆铜层压板产值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2023-2029年中国不同类型特殊覆铜层压板产值预测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特殊覆铜层压板上游原料及下游主要应用分析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特殊覆铜层压板产业链分析</w:t>
      </w:r>
      <w:r>
        <w:rPr>
          <w:rFonts w:hint="eastAsia"/>
        </w:rPr>
        <w:br/>
      </w:r>
      <w:r>
        <w:rPr>
          <w:rFonts w:hint="eastAsia"/>
        </w:rPr>
        <w:t>　　7.2 特殊覆铜层压板产业上游供应分析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2018-2029年全球不同应用特殊覆铜层压板消费量、市场份额及增长率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2018-2029年中国不同应用特殊覆铜层压板消费量、市场份额及增长率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2023-2029年中国不同应用特殊覆铜层压板消费量预测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中国特殊覆铜层压板产量、消费量、进出口分析及未来趋势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2018-2029年中国特殊覆铜层压板产量、消费量、进出口分析及未来趋势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中国特殊覆铜层压板进出口贸易趋势</w:t>
      </w:r>
      <w:r>
        <w:rPr>
          <w:rFonts w:hint="eastAsia"/>
        </w:rPr>
        <w:br/>
      </w:r>
      <w:r>
        <w:rPr>
          <w:rFonts w:hint="eastAsia"/>
        </w:rPr>
        <w:t>　　8.3 中国特殊覆铜层压板主要进口来源</w:t>
      </w:r>
      <w:r>
        <w:rPr>
          <w:rFonts w:hint="eastAsia"/>
        </w:rPr>
        <w:br/>
      </w:r>
      <w:r>
        <w:rPr>
          <w:rFonts w:hint="eastAsia"/>
        </w:rPr>
        <w:t>　　8.4 中国特殊覆铜层压板主要出口目的地</w:t>
      </w:r>
      <w:r>
        <w:rPr>
          <w:rFonts w:hint="eastAsia"/>
        </w:rPr>
        <w:br/>
      </w:r>
      <w:r>
        <w:rPr>
          <w:rFonts w:hint="eastAsia"/>
        </w:rPr>
        <w:t>　　8.5 中国特殊覆铜层压板未来发展的有利因素、不利因素分析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中国特殊覆铜层压板主要生产消费地区分布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中国特殊覆铜层压板生产地区分布</w:t>
      </w:r>
      <w:r>
        <w:rPr>
          <w:rFonts w:hint="eastAsia"/>
        </w:rPr>
        <w:br/>
      </w:r>
      <w:r>
        <w:rPr>
          <w:rFonts w:hint="eastAsia"/>
        </w:rPr>
        <w:t>　　9.2 中国特殊覆铜层压板消费地区分布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影响中国特殊覆铜层压板供需的主要因素分析</w:t>
      </w:r>
      <w:r>
        <w:rPr>
          <w:rFonts w:hint="eastAsia"/>
        </w:rPr>
        <w:br/>
      </w:r>
      <w:r>
        <w:rPr>
          <w:rFonts w:hint="eastAsia"/>
        </w:rPr>
        <w:t>　　10.1 特殊覆铜层压板技术及相关行业技术发展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特殊覆铜层压板进出口贸易现状及趋势</w:t>
      </w:r>
      <w:r>
        <w:rPr>
          <w:rFonts w:hint="eastAsia"/>
        </w:rPr>
        <w:br/>
      </w:r>
      <w:r>
        <w:rPr>
          <w:rFonts w:hint="eastAsia"/>
        </w:rPr>
        <w:t>　　10.3 特殊覆铜层压板下游行业需求变化因素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2023-2029年特殊覆铜层压板行业、产品及技术发展趋势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特殊覆铜层压板行业及市场环境发展趋势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特殊覆铜层压板产品及技术发展趋势</w:t>
      </w:r>
      <w:r>
        <w:rPr>
          <w:rFonts w:hint="eastAsia"/>
        </w:rPr>
        <w:br/>
      </w:r>
      <w:r>
        <w:rPr>
          <w:rFonts w:hint="eastAsia"/>
        </w:rPr>
        <w:t>　　11.3 特殊覆铜层压板产品价格走势</w:t>
      </w:r>
      <w:r>
        <w:rPr>
          <w:rFonts w:hint="eastAsia"/>
        </w:rPr>
        <w:br/>
      </w:r>
      <w:r>
        <w:rPr>
          <w:rFonts w:hint="eastAsia"/>
        </w:rPr>
        <w:t>　　11.4 2023-2029年特殊覆铜层压板市场消费形态、消费者偏好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特殊覆铜层压板销售渠道分析及建议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国内特殊覆铜层压板销售渠道</w:t>
      </w:r>
      <w:r>
        <w:rPr>
          <w:rFonts w:hint="eastAsia"/>
        </w:rPr>
        <w:br/>
      </w:r>
      <w:r>
        <w:rPr>
          <w:rFonts w:hint="eastAsia"/>
        </w:rPr>
        <w:t>　　12.2 海外市场特殊覆铜层压板销售渠道</w:t>
      </w:r>
      <w:r>
        <w:rPr>
          <w:rFonts w:hint="eastAsia"/>
        </w:rPr>
        <w:br/>
      </w:r>
      <w:r>
        <w:rPr>
          <w:rFonts w:hint="eastAsia"/>
        </w:rPr>
        <w:t>　　12.3 特殊覆铜层压板销售/营销策略建议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按照不同产品类型，特殊覆铜层压板主要可以分为如下几个类别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不同种类特殊覆铜层压板增长趋势</w:t>
      </w:r>
      <w:r>
        <w:rPr>
          <w:rFonts w:hint="eastAsia"/>
        </w:rPr>
        <w:br/>
      </w:r>
      <w:r>
        <w:rPr>
          <w:rFonts w:hint="eastAsia"/>
        </w:rPr>
        <w:t>　　表3 按不同应用，特殊覆铜层压板主要包括如下几个方面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不同应用特殊覆铜层压板消费量增长趋势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中国及欧美日等地区特殊覆铜层压板相关政策分析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表9 全球特殊覆铜层压板主要厂商产值、市场份额列表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2022年全球主要生产商特殊覆铜层压板收入排名</w:t>
      </w:r>
      <w:r>
        <w:rPr>
          <w:rFonts w:hint="eastAsia"/>
        </w:rPr>
        <w:br/>
      </w:r>
      <w:r>
        <w:rPr>
          <w:rFonts w:hint="eastAsia"/>
        </w:rPr>
        <w:t>　　表11 2018-2022年全球特殊覆铜层压板主要厂商产品价格列表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2018-2022年中国特殊覆铜层压板主要厂商产值市场份额列表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全球主要特殊覆铜层压板厂商产地分布及商业化日期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全球主要特殊覆铜层压板企业采访及观点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全球主要地区特殊覆铜层压板产值对比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全球主要地区2018-2022年特殊覆铜层压板产量市场份额列表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2023-2029年全球主要地区特殊覆铜层压板产量列表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2023-2029年全球主要地区特殊覆铜层压板产量份额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2018-2022年全球主要地区特殊覆铜层压板产值列表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2018-2022年全球主要地区特殊覆铜层压板产值份额列表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2018-2022年全球主要地区特殊覆铜层压板消费量列表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2018-2022年全球主要地区特殊覆铜层压板消费量市场份额列表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2018-2022年全球不同产品类型特殊覆铜层压板产量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2023-2029年全球不同产品类型特殊覆铜层压板产量预测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2023-2029年全球不同产品类型特殊覆铜层压板产量市场份额预测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2018-2022年全球不同类型特殊覆铜层压板产值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2018-2022年全球不同类型特殊覆铜层压板产值市场份额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2023-2029年全球不同类型特殊覆铜层压板产值预测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2023-2029年全球不同类型特殊覆铜层压板产值市场份额预测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2018-2022年全球不同价格区间特殊覆铜层压板市场份额对比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2018-2022年中国不同产品类型特殊覆铜层压板产量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2023-2029年中国不同产品类型特殊覆铜层压板产量预测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2023-2029年中国不同产品类型特殊覆铜层压板产量市场份额预测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2018-2022年中国不同产品类型特殊覆铜层压板产值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2018-2022年中国不同产品类型特殊覆铜层压板产值市场份额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2023-2029年中国不同产品类型特殊覆铜层压板产值预测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2023-2029年中国不同产品类型特殊覆铜层压板产值市场份额预测</w:t>
      </w:r>
      <w:r>
        <w:rPr>
          <w:rFonts w:hint="eastAsia"/>
        </w:rPr>
        <w:br/>
      </w:r>
      <w:r>
        <w:rPr>
          <w:rFonts w:hint="eastAsia"/>
        </w:rPr>
        <w:t>　　表78 特殊覆铜层压板上游原料供应商及联系方式列表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2018-2022年中国特殊覆铜层压板产量、消费量、进出口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2023-2029年中国特殊覆铜层压板产量、消费量、进出口预测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中国市场特殊覆铜层压板进出口贸易趋势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中国市场特殊覆铜层压板主要进口来源</w:t>
      </w:r>
      <w:r>
        <w:rPr>
          <w:rFonts w:hint="eastAsia"/>
        </w:rPr>
        <w:br/>
      </w:r>
      <w:r>
        <w:rPr>
          <w:rFonts w:hint="eastAsia"/>
        </w:rPr>
        <w:t>　　表91 中国市场特殊覆铜层压板主要出口目的地</w:t>
      </w:r>
      <w:r>
        <w:rPr>
          <w:rFonts w:hint="eastAsia"/>
        </w:rPr>
        <w:br/>
      </w:r>
      <w:r>
        <w:rPr>
          <w:rFonts w:hint="eastAsia"/>
        </w:rPr>
        <w:t>　　表92 中国特殊覆铜层压板市场未来发展的有利因素、不利因素分析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中国特殊覆铜层压板生产地区分布</w:t>
      </w:r>
      <w:r>
        <w:rPr>
          <w:rFonts w:hint="eastAsia"/>
        </w:rPr>
        <w:br/>
      </w:r>
      <w:r>
        <w:rPr>
          <w:rFonts w:hint="eastAsia"/>
        </w:rPr>
        <w:t>　　表94 中国特殊覆铜层压板消费地区分布</w:t>
      </w:r>
      <w:r>
        <w:rPr>
          <w:rFonts w:hint="eastAsia"/>
        </w:rPr>
        <w:br/>
      </w:r>
      <w:r>
        <w:rPr>
          <w:rFonts w:hint="eastAsia"/>
        </w:rPr>
        <w:t>　　表95 特殊覆铜层压板行业及市场环境发展趋势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特殊覆铜层压板产品及技术发展趋势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2018-2022年国内特殊覆铜层压板主要销售模式及销售渠道趋势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2018-2029年欧美日等地区特殊覆铜层压板主要销售模式及销售渠道趋势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特殊覆铜层压板产品市场定位及目标消费者分析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特殊覆铜层压板产品图片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全球不同类型特殊覆铜层压板消费量市场份额对比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2018-2029年中国特殊覆铜层压板产量及发展趋势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2018-2022年中国特殊覆铜层压板产值及未来发展趋势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全球特殊覆铜层压板主要厂商2022年产量市场份额列表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全球特殊覆铜层压板主要厂商2022年产值市场份额列表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中国特殊覆铜层压板主要厂商2022年产量市场份额列表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中国特殊覆铜层压板主要厂商2022年产值市场份额列表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2022年全球前五及前十大生产商特殊覆铜层压板市场份额</w:t>
      </w:r>
      <w:r>
        <w:rPr>
          <w:rFonts w:hint="eastAsia"/>
        </w:rPr>
        <w:br/>
      </w:r>
      <w:r>
        <w:rPr>
          <w:rFonts w:hint="eastAsia"/>
        </w:rPr>
        <w:t>　　图24 2018-2022年全球特殊覆铜层压板第一梯队、第二梯队和第三梯队生产商（品牌）及市场份额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特殊覆铜层压板全球领先企业SWOT分析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全球主要地区特殊覆铜层压板消费量市场份额对比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特殊覆铜层压板产业链分析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特殊覆铜层压板产品价格走势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6b23450148a0" w:history="1">
        <w:r>
          <w:rPr>
            <w:rStyle w:val="Hyperlink"/>
          </w:rPr>
          <w:t>全球与中国特殊覆铜层压板行业研究及前景分析报告（2023-2029年）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56b23450148a0" w:history="1">
        <w:r>
          <w:rPr>
            <w:rStyle w:val="Hyperlink"/>
          </w:rPr>
          <w:t>https://www.20087.com/1/07/TeShuFuTongCengYaBanFaZhanQianJingFenXi.html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92716d74f46ff" w:history="1">
      <w:r>
        <w:rPr>
          <w:rStyle w:val="Hyperlink"/>
        </w:rPr>
        <w:t>全球与中国特殊覆铜层压板行业研究及前景分析报告（2023-2029年）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eShuFuTongCengYaBanFaZhanQianJingFenXi.html" TargetMode="External" Id="R7d256b234501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eShuFuTongCengYaBanFaZhanQianJingFenXi.html" TargetMode="External" Id="R0b792716d74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2023-02-24T07:25:00Z</dcterms:created>
  <dcterms:modified xsi:type="dcterms:W3CDTF">2023-02-24T08:25:00Z</dcterms:modified>
  <dc:subject>全球与中国特殊覆铜层压板行业研究及前景分析报告（2023-2029年）</dc:subject>
  <dc:title>全球与中国特殊覆铜层压板行业研究及前景分析报告（2023-2029年）</dc:title>
  <cp:keywords>全球与中国特殊覆铜层压板行业研究及前景分析报告（2023-2029年）</cp:keywords>
  <dc:description>全球与中国特殊覆铜层压板行业研究及前景分析报告（2023-2029年）</dc:description>
</cp:coreProperties>
</file>