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d108601944937" w:history="1">
              <w:r>
                <w:rPr>
                  <w:rStyle w:val="Hyperlink"/>
                </w:rPr>
                <w:t>中国立轴冲击式破碎机行业分析与趋势预测报告（2025-2031年）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d108601944937" w:history="1">
              <w:r>
                <w:rPr>
                  <w:rStyle w:val="Hyperlink"/>
                </w:rPr>
                <w:t>中国立轴冲击式破碎机行业分析与趋势预测报告（2025-2031年）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d108601944937" w:history="1">
                <w:r>
                  <w:rPr>
                    <w:rStyle w:val="Hyperlink"/>
                  </w:rPr>
                  <w:t>https://www.20087.com/1/17/LiZhouChongJiShiPoSuiJiDeFaZhanQuShi.html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轴冲击式破碎机是一种高效的破碎设备，广泛应用于矿山、建材、化工等行业。近年来，随着对矿产资源高效利用的需求增加，立轴冲击式破碎机的技术不断进步，不仅提高了破碎效率，还降低了能耗和维护成本。同时，随着环保要求的提高，破碎机的设计也越来越注重减少粉尘排放和噪音污染。</w:t>
      </w:r>
      <w:r>
        <w:rPr>
          <w:rFonts w:hint="eastAsia"/>
        </w:rPr>
        <w:br/>
      </w:r>
      <w:r>
        <w:rPr>
          <w:rFonts w:hint="eastAsia"/>
        </w:rPr>
        <w:t>　　未来，立轴冲击式破碎机将朝着更加环保、智能化的方向发展。一方面，随着对绿色矿山建设的重视，破碎机将采用更多环保技术，如湿法除尘、降噪设计等，以减少对环境的影响。另一方面，随着工业4.0的推进，立轴冲击式破碎机将集成更多智能化元件，如传感器和远程监控系统，实现设备运行状态的实时监控和故障预测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d108601944937" w:history="1">
        <w:r>
          <w:rPr>
            <w:rStyle w:val="Hyperlink"/>
          </w:rPr>
          <w:t>中国立轴冲击式破碎机行业分析与趋势预测报告（2025-2031年）</w:t>
        </w:r>
      </w:hyperlink>
      <w:r>
        <w:rPr>
          <w:rFonts w:hint="eastAsia"/>
        </w:rPr>
        <w:t>》依据国家统计局、发改委及立轴冲击式破碎机相关协会等的数据资料，深入研究了立轴冲击式破碎机行业的现状，包括立轴冲击式破碎机市场需求、市场规模及产业链状况。立轴冲击式破碎机报告分析了立轴冲击式破碎机的价格波动、各细分市场的动态，以及重点企业的经营状况。同时，报告对立轴冲击式破碎机市场前景及发展趋势进行了科学预测，揭示了潜在的市场需求和投资机会，也指出了立轴冲击式破碎机行业内可能的风险。此外，立轴冲击式破碎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立轴冲击式破碎机行业发展概述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一、立轴冲击式破碎机行业定义及分类</w:t>
      </w:r>
      <w:r>
        <w:rPr>
          <w:rFonts w:hint="eastAsia"/>
        </w:rPr>
        <w:br/>
      </w:r>
      <w:r>
        <w:rPr>
          <w:rFonts w:hint="eastAsia"/>
        </w:rPr>
        <w:t>　　　　二、立轴冲击式破碎机行业经济特性</w:t>
      </w:r>
      <w:r>
        <w:rPr>
          <w:rFonts w:hint="eastAsia"/>
        </w:rPr>
        <w:br/>
      </w:r>
      <w:r>
        <w:rPr>
          <w:rFonts w:hint="eastAsia"/>
        </w:rPr>
        <w:t>　　　　三、立轴冲击式破碎机行业产业链简介</w:t>
      </w:r>
      <w:r>
        <w:rPr>
          <w:rFonts w:hint="eastAsia"/>
        </w:rPr>
        <w:br/>
      </w:r>
      <w:r>
        <w:rPr>
          <w:rFonts w:hint="eastAsia"/>
        </w:rPr>
        <w:t>　　第二节 立轴冲击式破碎机行业发展成熟度</w:t>
      </w:r>
      <w:r>
        <w:rPr>
          <w:rFonts w:hint="eastAsia"/>
        </w:rPr>
        <w:br/>
      </w:r>
      <w:r>
        <w:rPr>
          <w:rFonts w:hint="eastAsia"/>
        </w:rPr>
        <w:t>　　　　一、立轴冲击式破碎机行业发展周期分析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2024-2025年立轴冲击式破碎机行业相关产业动态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2024-2025年立轴冲击式破碎机行业发展环境分析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立轴冲击式破碎机行业环境分析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立轴冲击式破碎机行业相关政策、法规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2024-2025年立轴冲击式破碎机行业技术发展现状及趋势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当前我国立轴冲击式破碎机技术发展现状</w:t>
      </w:r>
      <w:r>
        <w:rPr>
          <w:rFonts w:hint="eastAsia"/>
        </w:rPr>
        <w:br/>
      </w:r>
      <w:r>
        <w:rPr>
          <w:rFonts w:hint="eastAsia"/>
        </w:rPr>
        <w:t>　　第二节 中外立轴冲击式破碎机技术差距及产生差距的主要原因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提高我国立轴冲击式破碎机技术的对策</w:t>
      </w:r>
      <w:r>
        <w:rPr>
          <w:rFonts w:hint="eastAsia"/>
        </w:rPr>
        <w:br/>
      </w:r>
      <w:r>
        <w:rPr>
          <w:rFonts w:hint="eastAsia"/>
        </w:rPr>
        <w:t>　　第四节 我国立轴冲击式破碎机产品研发、设计发展趋势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中国立轴冲击式破碎机市场发展调研</w:t>
      </w:r>
      <w:r>
        <w:rPr>
          <w:rFonts w:hint="eastAsia"/>
        </w:rPr>
        <w:br/>
      </w:r>
      <w:r>
        <w:rPr>
          <w:rFonts w:hint="eastAsia"/>
        </w:rPr>
        <w:t>　　第一节 立轴冲击式破碎机市场现状分析及预测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一、2019-2024年中国立轴冲击式破碎机市场规模分析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二、2025-2031年中国立轴冲击式破碎机市场规模预测</w:t>
      </w:r>
      <w:r>
        <w:rPr>
          <w:rFonts w:hint="eastAsia"/>
        </w:rPr>
        <w:br/>
      </w:r>
      <w:r>
        <w:rPr>
          <w:rFonts w:hint="eastAsia"/>
        </w:rPr>
        <w:t>　　第二节 立轴冲击式破碎机行业产能分析及预测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一、2019-2024年中国立轴冲击式破碎机行业产能分析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二、2025-2031年中国立轴冲击式破碎机行业产能预测</w:t>
      </w:r>
      <w:r>
        <w:rPr>
          <w:rFonts w:hint="eastAsia"/>
        </w:rPr>
        <w:br/>
      </w:r>
      <w:r>
        <w:rPr>
          <w:rFonts w:hint="eastAsia"/>
        </w:rPr>
        <w:t>　　第三节 立轴冲击式破碎机行业产量分析及预测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一、2019-2024年中国立轴冲击式破碎机行业产量分析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二、2025-2031年中国立轴冲击式破碎机行业产量预测</w:t>
      </w:r>
      <w:r>
        <w:rPr>
          <w:rFonts w:hint="eastAsia"/>
        </w:rPr>
        <w:br/>
      </w:r>
      <w:r>
        <w:rPr>
          <w:rFonts w:hint="eastAsia"/>
        </w:rPr>
        <w:t>　　第四节 立轴冲击式破碎机市场需求分析及预测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一、2019-2024年中国立轴冲击式破碎机市场需求分析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二、2025-2031年中国立轴冲击式破碎机市场需求预测</w:t>
      </w:r>
      <w:r>
        <w:rPr>
          <w:rFonts w:hint="eastAsia"/>
        </w:rPr>
        <w:br/>
      </w:r>
      <w:r>
        <w:rPr>
          <w:rFonts w:hint="eastAsia"/>
        </w:rPr>
        <w:t>　　第五节 立轴冲击式破碎机进出口数据分析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一、2019-2024年中国立轴冲击式破碎机进出口数据分析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二、2025-2031年国内立轴冲击式破碎机进出口情况预测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2019-2024年中国立轴冲击式破碎机行业总体发展状况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中国立轴冲击式破碎机行业规模情况分析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一、立轴冲击式破碎机行业单位规模情况分析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二、立轴冲击式破碎机行业人员规模状况分析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三、立轴冲击式破碎机行业资产规模状况分析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四、立轴冲击式破碎机行业市场规模状况分析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五、立轴冲击式破碎机行业敏感性分析</w:t>
      </w:r>
      <w:r>
        <w:rPr>
          <w:rFonts w:hint="eastAsia"/>
        </w:rPr>
        <w:br/>
      </w:r>
      <w:r>
        <w:rPr>
          <w:rFonts w:hint="eastAsia"/>
        </w:rPr>
        <w:t>　　第二节 中国立轴冲击式破碎机行业财务能力分析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一、立轴冲击式破碎机行业盈利能力分析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二、立轴冲击式破碎机行业偿债能力分析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三、立轴冲击式破碎机行业营运能力分析</w:t>
      </w:r>
      <w:r>
        <w:rPr>
          <w:rFonts w:hint="eastAsia"/>
        </w:rPr>
        <w:br/>
      </w:r>
      <w:r>
        <w:rPr>
          <w:rFonts w:hint="eastAsia"/>
        </w:rPr>
        <w:t>　　　　四、立轴冲击式破碎机行业发展能力分析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中国立轴冲击式破碎机行业重点区域发展分析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一、中国立轴冲击式破碎机行业重点区域市场结构变化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二、重点地区（一）立轴冲击式破碎机行业发展分析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三、重点地区（二）立轴冲击式破碎机行业发展分析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四、重点地区（三）立轴冲击式破碎机行业发展分析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五、重点地区（四）立轴冲击式破碎机行业发展分析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六、重点地区（五）立轴冲击式破碎机行业发展分析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立轴冲击式破碎机行业产品价格分析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三、主要立轴冲击式破碎机品牌产品价位分析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五、价格在立轴冲击式破碎机行业竞争中的重要性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2025年中国立轴冲击式破碎机行业上下游行业发展分析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立轴冲击式破碎机上游行业分析</w:t>
      </w:r>
      <w:r>
        <w:rPr>
          <w:rFonts w:hint="eastAsia"/>
        </w:rPr>
        <w:br/>
      </w:r>
      <w:r>
        <w:rPr>
          <w:rFonts w:hint="eastAsia"/>
        </w:rPr>
        <w:t>　　　　一、立轴冲击式破碎机产品成本构成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四、上游供给对立轴冲击式破碎机行业的影响</w:t>
      </w:r>
      <w:r>
        <w:rPr>
          <w:rFonts w:hint="eastAsia"/>
        </w:rPr>
        <w:br/>
      </w:r>
      <w:r>
        <w:rPr>
          <w:rFonts w:hint="eastAsia"/>
        </w:rPr>
        <w:t>　　第二节 立轴冲击式破碎机下游行业分析</w:t>
      </w:r>
      <w:r>
        <w:rPr>
          <w:rFonts w:hint="eastAsia"/>
        </w:rPr>
        <w:br/>
      </w:r>
      <w:r>
        <w:rPr>
          <w:rFonts w:hint="eastAsia"/>
        </w:rPr>
        <w:t>　　　　一、立轴冲击式破碎机下游行业分布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四、下游需求对立轴冲击式破碎机行业的影响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立轴冲击式破碎机行业重点企业发展调研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立轴冲击式破碎机重点企业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立轴冲击式破碎机重点企业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立轴冲击式破碎机重点企业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立轴冲击式破碎机重点企业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立轴冲击式破碎机重点企业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立轴冲击式破碎机重点企业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2025年中国立轴冲击式破碎机产业市场竞争格局分析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2025年中国立轴冲击式破碎机产业竞争现状分析</w:t>
      </w:r>
      <w:r>
        <w:rPr>
          <w:rFonts w:hint="eastAsia"/>
        </w:rPr>
        <w:br/>
      </w:r>
      <w:r>
        <w:rPr>
          <w:rFonts w:hint="eastAsia"/>
        </w:rPr>
        <w:t>　　　　一、立轴冲击式破碎机竞争力分析</w:t>
      </w:r>
      <w:r>
        <w:rPr>
          <w:rFonts w:hint="eastAsia"/>
        </w:rPr>
        <w:br/>
      </w:r>
      <w:r>
        <w:rPr>
          <w:rFonts w:hint="eastAsia"/>
        </w:rPr>
        <w:t>　　　　二、立轴冲击式破碎机技术竞争分析</w:t>
      </w:r>
      <w:r>
        <w:rPr>
          <w:rFonts w:hint="eastAsia"/>
        </w:rPr>
        <w:br/>
      </w:r>
      <w:r>
        <w:rPr>
          <w:rFonts w:hint="eastAsia"/>
        </w:rPr>
        <w:t>　　　　三、立轴冲击式破碎机价格竞争分析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2025年中国立轴冲击式破碎机产业集中度分析</w:t>
      </w:r>
      <w:r>
        <w:rPr>
          <w:rFonts w:hint="eastAsia"/>
        </w:rPr>
        <w:br/>
      </w:r>
      <w:r>
        <w:rPr>
          <w:rFonts w:hint="eastAsia"/>
        </w:rPr>
        <w:t>　　　　一、立轴冲击式破碎机市场集中度分析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二、立轴冲击式破碎机企业集中度分析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2025-2031年提高立轴冲击式破碎机企业竞争力的策略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立轴冲击式破碎机行业投资风险预警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2025年影响立轴冲击式破碎机行业发展的主要因素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一、影响立轴冲击式破碎机行业运行的有利因素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二、影响立轴冲击式破碎机行业运行的稳定因素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三、影响立轴冲击式破碎机行业运行的不利因素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四、我国立轴冲击式破碎机行业发展面临的挑战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五、我国立轴冲击式破碎机行业发展面临的机遇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对立轴冲击式破碎机行业投资风险预警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一、2025-2031年立轴冲击式破碎机行业市场风险及控制策略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二、2025-2031年立轴冲击式破碎机行业政策风险及控制策略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三、2025-2031年立轴冲击式破碎机行业经营风险及控制策略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四、2025-2031年立轴冲击式破碎机同业竞争风险及控制策略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五、2025-2031年立轴冲击式破碎机行业其他风险及控制策略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立轴冲击式破碎机行业发展趋势与投资规划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2025-2031年立轴冲击式破碎机市场发展潜力分析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2025-2031年立轴冲击式破碎机行业发展趋势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2025-2031年立轴冲击式破碎机行业投资前景研究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中智林^－对我国立轴冲击式破碎机品牌的战略思考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二、立轴冲击式破碎机实施品牌战略的意义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三、立轴冲击式破碎机企业品牌的现状分析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四、我国立轴冲击式破碎机企业的品牌战略</w:t>
      </w:r>
      <w:r>
        <w:rPr>
          <w:rFonts w:hint="eastAsia"/>
        </w:rPr>
        <w:br/>
      </w:r>
      <w:r>
        <w:rPr>
          <w:rFonts w:hint="eastAsia"/>
        </w:rPr>
        <w:t>　　　　五、立轴冲击式破碎机品牌战略管理的策略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立轴冲击式破碎机行业历程</w:t>
      </w:r>
      <w:r>
        <w:rPr>
          <w:rFonts w:hint="eastAsia"/>
        </w:rPr>
        <w:br/>
      </w:r>
      <w:r>
        <w:rPr>
          <w:rFonts w:hint="eastAsia"/>
        </w:rPr>
        <w:t>　　图表 立轴冲击式破碎机行业生命周期</w:t>
      </w:r>
      <w:r>
        <w:rPr>
          <w:rFonts w:hint="eastAsia"/>
        </w:rPr>
        <w:br/>
      </w:r>
      <w:r>
        <w:rPr>
          <w:rFonts w:hint="eastAsia"/>
        </w:rPr>
        <w:t>　　图表 立轴冲击式破碎机行业产业链分析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2019-2024年中国立轴冲击式破碎机行业市场规模及增长情况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2019-2024年立轴冲击式破碎机行业市场容量分析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2019-2024年中国立轴冲击式破碎机行业产能统计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2019-2024年中国立轴冲击式破碎机行业产量及增长趋势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2019-2024年中国立轴冲击式破碎机市场需求量及增速统计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2024年中国立轴冲击式破碎机行业需求领域分布格局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2019-2024年中国立轴冲击式破碎机行业销售收入分析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2019-2024年中国立轴冲击式破碎机行业盈利情况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2019-2024年中国立轴冲击式破碎机行业利润总额统计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2019-2024年中国立轴冲击式破碎机进口数量分析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2019-2024年中国立轴冲击式破碎机进口金额分析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2019-2024年中国立轴冲击式破碎机出口数量分析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2019-2024年中国立轴冲击式破碎机出口金额分析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2024年中国立轴冲击式破碎机进口国家及地区分析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2024年中国立轴冲击式破碎机出口国家及地区分析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2019-2024年中国立轴冲击式破碎机行业企业数量情况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2019-2024年中国立轴冲击式破碎机行业企业平均规模情况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**地区立轴冲击式破碎机市场规模及增长情况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**地区立轴冲击式破碎机行业市场需求情况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**地区立轴冲击式破碎机市场规模及增长情况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**地区立轴冲击式破碎机行业市场需求情况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**地区立轴冲击式破碎机市场规模及增长情况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**地区立轴冲击式破碎机行业市场需求情况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**地区立轴冲击式破碎机市场规模及增长情况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**地区立轴冲击式破碎机行业市场需求情况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立轴冲击式破碎机重点企业（三）成长能力情况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2025-2031年中国立轴冲击式破碎机行业产能预测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2025-2031年中国立轴冲击式破碎机行业产量预测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2025-2031年中国立轴冲击式破碎机市场需求量预测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2025-2031年中国立轴冲击式破碎机行业供需平衡预测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2025-2031年中国立轴冲击式破碎机市场容量预测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2025-2031年中国立轴冲击式破碎机市场规模预测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2025-2031年中国立轴冲击式破碎机市场前景分析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2025-2031年中国立轴冲击式破碎机发展趋势预测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d108601944937" w:history="1">
        <w:r>
          <w:rPr>
            <w:rStyle w:val="Hyperlink"/>
          </w:rPr>
          <w:t>中国立轴冲击式破碎机行业分析与趋势预测报告（2025-2031年）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d108601944937" w:history="1">
        <w:r>
          <w:rPr>
            <w:rStyle w:val="Hyperlink"/>
          </w:rPr>
          <w:t>https://www.20087.com/1/17/LiZhouChongJiShiPoSuiJiDeFaZhanQuShi.html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额破碎机型号和价格、立轴冲击式破碎机配件、50至100公斤小型搅拌机、立轴冲击式破碎机参数、立式磨机结构图、立轴冲击式破碎机安装视频教程、压砖机工作原理图、立轴冲击式破碎机安装与维修拆装、鄂破碎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4ea94727a4263" w:history="1">
      <w:r>
        <w:rPr>
          <w:rStyle w:val="Hyperlink"/>
        </w:rPr>
        <w:t>中国立轴冲击式破碎机行业分析与趋势预测报告（2025-2031年）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iZhouChongJiShiPoSuiJiDeFaZhanQuShi.html" TargetMode="External" Id="R4aad10860194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iZhouChongJiShiPoSuiJiDeFaZhanQuShi.html" TargetMode="External" Id="Rf554ea94727a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2025-02-11T00:54:00Z</dcterms:created>
  <dcterms:modified xsi:type="dcterms:W3CDTF">2025-02-11T01:54:00Z</dcterms:modified>
  <dc:subject>中国立轴冲击式破碎机行业分析与趋势预测报告（2025-2031年）</dc:subject>
  <dc:title>中国立轴冲击式破碎机行业分析与趋势预测报告（2025-2031年）</dc:title>
  <cp:keywords>中国立轴冲击式破碎机行业分析与趋势预测报告（2025-2031年）</cp:keywords>
  <dc:description>中国立轴冲击式破碎机行业分析与趋势预测报告（2025-2031年）</dc:description>
</cp:coreProperties>
</file>