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ecf44c64b48a6" w:history="1">
              <w:r>
                <w:rPr>
                  <w:rStyle w:val="Hyperlink"/>
                </w:rPr>
                <w:t>2026-2032年全球与中国通用逻辑门芯片行业发展分析及市场前景报告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ecf44c64b48a6" w:history="1">
              <w:r>
                <w:rPr>
                  <w:rStyle w:val="Hyperlink"/>
                </w:rPr>
                <w:t>2026-2032年全球与中国通用逻辑门芯片行业发展分析及市场前景报告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ecf44c64b48a6" w:history="1">
                <w:r>
                  <w:rPr>
                    <w:rStyle w:val="Hyperlink"/>
                  </w:rPr>
                  <w:t>https://www.20087.com/1/27/TongYongLuoJiMenXinPianHangYeQianJing.html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逻辑门芯片是实现基本布尔运算（如与、或、非、异或）的标准化数字集成电路，广泛应用于消费电子、工业控制、汽车电子及教育实验中。主流产品基于CMOS工艺（如74HC、4000系列），强调低功耗（nA级静态电流）、宽电压范围（2–15V）、高噪声容限及ESD防护能力。在快速原型验证与中小批量生产场景中，因设计灵活、成本低廉而持续保有市场。现代封装形式包括DIP、SOIC及QFN，支持自动化贴装。然而，在高频应用中传播延迟限制性能、功能固定难以满足复杂逻辑需求，以及被FPGA或微控制器逐步替代等问题，使其在高端设计中使用减少。</w:t>
      </w:r>
      <w:r>
        <w:rPr>
          <w:rFonts w:hint="eastAsia"/>
        </w:rPr>
        <w:br/>
      </w:r>
      <w:r>
        <w:rPr>
          <w:rFonts w:hint="eastAsia"/>
        </w:rPr>
        <w:t>　　未来，通用逻辑门芯片将聚焦于超低功耗物联网节点、教育创新与可持续制造三大方向。市场调研网指出，一方面，亚阈值CMOS技术将实现pW级待机功耗，适配能量采集设备；另一方面，可编程逻辑门阵列（PLGA）概念探索将赋予有限重构能力。在教学领域，透明封装与可视化信号流动设计将提升STEM教育体验。此外，采用再生硅与绿色封装材料将降低环境足迹。长远来看，该芯片虽非技术前沿，但在基础电子、应急维修与极简系统中，仍将作为可靠、透明、可理解的数字逻辑基石持续发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ecf44c64b48a6" w:history="1">
        <w:r>
          <w:rPr>
            <w:rStyle w:val="Hyperlink"/>
          </w:rPr>
          <w:t>2026-2032年全球与中国通用逻辑门芯片行业发展分析及市场前景报告</w:t>
        </w:r>
      </w:hyperlink>
      <w:r>
        <w:rPr>
          <w:rFonts w:hint="eastAsia"/>
        </w:rPr>
        <w:t>》，2025年通用逻辑门芯片行业市场规模达 亿元，预计2032年市场规模将达 亿元，期间年均复合增长率（CAGR）达 %。报告依托国家统计局及通用逻辑门芯片相关协会的详实数据，全面解析了通用逻辑门芯片行业现状与市场需求，重点分析了通用逻辑门芯片市场规模、产业链结构及价格动态，并对通用逻辑门芯片细分市场进行了详细探讨。报告科学预测了通用逻辑门芯片市场前景与发展趋势，评估了品牌竞争格局、市场集中度及重点企业的市场表现。同时，通过SWOT分析揭示了通用逻辑门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全球市场通用逻辑门芯片市场总体规模</w:t>
      </w:r>
      <w:r>
        <w:rPr>
          <w:rFonts w:hint="eastAsia"/>
        </w:rPr>
        <w:br/>
      </w:r>
      <w:r>
        <w:rPr>
          <w:rFonts w:hint="eastAsia"/>
        </w:rPr>
        <w:t>　　1.4 中国市场通用逻辑门芯片市场总体规模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通用逻辑门芯片行业发展总体概况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通用逻辑门芯片行业发展主要特点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通用逻辑门芯片行业发展影响因素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通用逻辑门芯片有利因素</w:t>
      </w:r>
      <w:r>
        <w:rPr>
          <w:rFonts w:hint="eastAsia"/>
        </w:rPr>
        <w:br/>
      </w:r>
      <w:r>
        <w:rPr>
          <w:rFonts w:hint="eastAsia"/>
        </w:rPr>
        <w:t>　　　　1.5.3 .2 通用逻辑门芯片不利因素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全球市场，近三年通用逻辑门芯片主要企业占有率及排名（按收入）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通用逻辑门芯片主要企业在国际市场占有率（按收入，2023-2026）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2025年通用逻辑门芯片主要企业在国际市场排名（按收入）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全球市场主要企业通用逻辑门芯片销售收入（2023-2026）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中国市场，近三年通用逻辑门芯片主要企业占有率及排名（按收入）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通用逻辑门芯片主要企业在中国市场占有率（按收入，2023-2026）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2025年通用逻辑门芯片主要企业在中国市场排名（按收入）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中国市场主要企业通用逻辑门芯片销售收入（2023-2026）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全球主要厂商通用逻辑门芯片总部及产地分布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全球主要厂商成立时间及通用逻辑门芯片商业化日期</w:t>
      </w:r>
      <w:r>
        <w:rPr>
          <w:rFonts w:hint="eastAsia"/>
        </w:rPr>
        <w:br/>
      </w:r>
      <w:r>
        <w:rPr>
          <w:rFonts w:hint="eastAsia"/>
        </w:rPr>
        <w:t>　　2.5 全球主要厂商通用逻辑门芯片产品类型及应用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2.6 通用逻辑门芯片行业集中度、竞争程度分析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通用逻辑门芯片行业集中度分析：2025年全球Top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全球通用逻辑门芯片第一梯队、第二梯队和第三梯队厂商（品牌）及市场份额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全球通用逻辑门芯片主要地区分析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全球主要地区通用逻辑门芯片市场规模分析：2021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全球主要地区通用逻辑门芯片销售额及份额（2021-2026）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全球主要地区通用逻辑门芯片销售额及份额预测（2027-2032）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与门芯片</w:t>
      </w:r>
      <w:r>
        <w:rPr>
          <w:rFonts w:hint="eastAsia"/>
        </w:rPr>
        <w:br/>
      </w:r>
      <w:r>
        <w:rPr>
          <w:rFonts w:hint="eastAsia"/>
        </w:rPr>
        <w:t>　　　　4.1.2 或门芯片</w:t>
      </w:r>
      <w:r>
        <w:rPr>
          <w:rFonts w:hint="eastAsia"/>
        </w:rPr>
        <w:br/>
      </w:r>
      <w:r>
        <w:rPr>
          <w:rFonts w:hint="eastAsia"/>
        </w:rPr>
        <w:t>　　　　4.1.3 非门芯片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</w:t>
      </w:r>
      <w:r>
        <w:rPr>
          <w:rFonts w:hint="eastAsia"/>
        </w:rPr>
        <w:br/>
      </w:r>
      <w:r>
        <w:rPr>
          <w:rFonts w:hint="eastAsia"/>
        </w:rPr>
        <w:t>　　　　4.2.1 CMOS Logic IC</w:t>
      </w:r>
      <w:r>
        <w:rPr>
          <w:rFonts w:hint="eastAsia"/>
        </w:rPr>
        <w:br/>
      </w:r>
      <w:r>
        <w:rPr>
          <w:rFonts w:hint="eastAsia"/>
        </w:rPr>
        <w:t>　　　　4.2.2 BiCMOS Logic IC</w:t>
      </w:r>
      <w:r>
        <w:rPr>
          <w:rFonts w:hint="eastAsia"/>
        </w:rPr>
        <w:br/>
      </w:r>
      <w:r>
        <w:rPr>
          <w:rFonts w:hint="eastAsia"/>
        </w:rPr>
        <w:t>　　　　4.2.3 TTL （Transistor-to-Transistor Logic）</w:t>
      </w:r>
      <w:r>
        <w:rPr>
          <w:rFonts w:hint="eastAsia"/>
        </w:rPr>
        <w:br/>
      </w:r>
      <w:r>
        <w:rPr>
          <w:rFonts w:hint="eastAsia"/>
        </w:rPr>
        <w:t>　　　　4.2.4 按产品细分，全球通用逻辑门芯片销售额对比（2021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按产品细分，全球通用逻辑门芯片销售额及预测（2021-2032）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按产品细分，中国通用逻辑门芯片销售额及预测（2021-2032）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按产品细分，中国通用逻辑门芯片销售额及市场份额（2021-2026）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按产品细分，中国通用逻辑门芯片销售额预测（2027-2032）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基本逻辑门</w:t>
      </w:r>
      <w:r>
        <w:rPr>
          <w:rFonts w:hint="eastAsia"/>
        </w:rPr>
        <w:br/>
      </w:r>
      <w:r>
        <w:rPr>
          <w:rFonts w:hint="eastAsia"/>
        </w:rPr>
        <w:t>　　　　4.3.2 通用逻辑门集成电路</w:t>
      </w:r>
      <w:r>
        <w:rPr>
          <w:rFonts w:hint="eastAsia"/>
        </w:rPr>
        <w:br/>
      </w:r>
      <w:r>
        <w:rPr>
          <w:rFonts w:hint="eastAsia"/>
        </w:rPr>
        <w:t>　　　　4.3.3 缓冲器和驱动器集成电路</w:t>
      </w:r>
      <w:r>
        <w:rPr>
          <w:rFonts w:hint="eastAsia"/>
        </w:rPr>
        <w:br/>
      </w:r>
      <w:r>
        <w:rPr>
          <w:rFonts w:hint="eastAsia"/>
        </w:rPr>
        <w:t>　　　　4.3.4 按功能细分，全球通用逻辑门芯片销售额对比（2021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按功能细分，中国通用逻辑门芯片销售额及预测（2021-2032）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按功能细分，中国通用逻辑门芯片销售额及市场份额（2021-2026）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按功能细分，中国通用逻辑门芯片销售额预测（2027-2032）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航空航天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通用逻辑门芯片行业发展趋势</w:t>
      </w:r>
      <w:r>
        <w:rPr>
          <w:rFonts w:hint="eastAsia"/>
        </w:rPr>
        <w:br/>
      </w:r>
      <w:r>
        <w:rPr>
          <w:rFonts w:hint="eastAsia"/>
        </w:rPr>
        <w:t>　　7.2 通用逻辑门芯片行业主要驱动因素</w:t>
      </w:r>
      <w:r>
        <w:rPr>
          <w:rFonts w:hint="eastAsia"/>
        </w:rPr>
        <w:br/>
      </w:r>
      <w:r>
        <w:rPr>
          <w:rFonts w:hint="eastAsia"/>
        </w:rPr>
        <w:t>　　7.3 通用逻辑门芯片中国企业SWOT分析</w:t>
      </w:r>
      <w:r>
        <w:rPr>
          <w:rFonts w:hint="eastAsia"/>
        </w:rPr>
        <w:br/>
      </w:r>
      <w:r>
        <w:rPr>
          <w:rFonts w:hint="eastAsia"/>
        </w:rPr>
        <w:t>　　7.4 中国通用逻辑门芯片行业政策环境分析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通用逻辑门芯片行业产业链简介</w:t>
      </w:r>
      <w:r>
        <w:rPr>
          <w:rFonts w:hint="eastAsia"/>
        </w:rPr>
        <w:br/>
      </w:r>
      <w:r>
        <w:rPr>
          <w:rFonts w:hint="eastAsia"/>
        </w:rPr>
        <w:t>　　　　8.1.1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　　8.1.2 通用逻辑门芯片主要原料及供应情况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8.2 通用逻辑门芯片行业采购模式</w:t>
      </w:r>
      <w:r>
        <w:rPr>
          <w:rFonts w:hint="eastAsia"/>
        </w:rPr>
        <w:br/>
      </w:r>
      <w:r>
        <w:rPr>
          <w:rFonts w:hint="eastAsia"/>
        </w:rPr>
        <w:t>　　8.3 通用逻辑门芯片行业生产模式</w:t>
      </w:r>
      <w:r>
        <w:rPr>
          <w:rFonts w:hint="eastAsia"/>
        </w:rPr>
        <w:br/>
      </w:r>
      <w:r>
        <w:rPr>
          <w:rFonts w:hint="eastAsia"/>
        </w:rPr>
        <w:t>　　8.4 通用逻辑门芯片行业销售模式及销售渠道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通用逻辑门芯片行业发展主要特点</w:t>
      </w:r>
      <w:r>
        <w:rPr>
          <w:rFonts w:hint="eastAsia"/>
        </w:rPr>
        <w:br/>
      </w:r>
      <w:r>
        <w:rPr>
          <w:rFonts w:hint="eastAsia"/>
        </w:rPr>
        <w:t>　　表 2： 通用逻辑门芯片行业发展有利因素分析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通用逻辑门芯片行业发展不利因素分析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进入通用逻辑门芯片行业壁垒</w:t>
      </w:r>
      <w:r>
        <w:rPr>
          <w:rFonts w:hint="eastAsia"/>
        </w:rPr>
        <w:br/>
      </w:r>
      <w:r>
        <w:rPr>
          <w:rFonts w:hint="eastAsia"/>
        </w:rPr>
        <w:t>　　表 5： 通用逻辑门芯片主要企业在国际市场占有率（按收入，2023-2026）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2025年通用逻辑门芯片主要企业在国际市场排名（按收入）&amp;（万元）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全球市场主要企业通用逻辑门芯片销售收入（2023-2026）&amp;（万元）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通用逻辑门芯片主要企业在中国市场占有率（按收入，2023-2026）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2025年通用逻辑门芯片主要企业在中国市场排名（按收入）&amp;（万元）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中国市场主要企业通用逻辑门芯片销售收入（2023-2026）&amp;（万元）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全球主要厂商通用逻辑门芯片总部及产地分布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全球主要厂商成立时间及通用逻辑门芯片商业化日期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2025年全球通用逻辑门芯片主要厂商市场地位（第一梯队、第二梯队和第三梯队）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全球通用逻辑门芯片市场投资、并购等现状分析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全球主要地区通用逻辑门芯片销售额：（2021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全球主要地区通用逻辑门芯片销售额及份额列表（2021-2026）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全球主要地区通用逻辑门芯片销售额及份额列表预测（2027-2032）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与门芯片主要企业列表</w:t>
      </w:r>
      <w:r>
        <w:rPr>
          <w:rFonts w:hint="eastAsia"/>
        </w:rPr>
        <w:br/>
      </w:r>
      <w:r>
        <w:rPr>
          <w:rFonts w:hint="eastAsia"/>
        </w:rPr>
        <w:t>　　表 22： 或门芯片主要企业列表</w:t>
      </w:r>
      <w:r>
        <w:rPr>
          <w:rFonts w:hint="eastAsia"/>
        </w:rPr>
        <w:br/>
      </w:r>
      <w:r>
        <w:rPr>
          <w:rFonts w:hint="eastAsia"/>
        </w:rPr>
        <w:t>　　表 23： 非门芯片主要企业列表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CMOS Logic IC主要企业列表</w:t>
      </w:r>
      <w:r>
        <w:rPr>
          <w:rFonts w:hint="eastAsia"/>
        </w:rPr>
        <w:br/>
      </w:r>
      <w:r>
        <w:rPr>
          <w:rFonts w:hint="eastAsia"/>
        </w:rPr>
        <w:t>　　表 34： BiCMOS Logic IC主要企业列表</w:t>
      </w:r>
      <w:r>
        <w:rPr>
          <w:rFonts w:hint="eastAsia"/>
        </w:rPr>
        <w:br/>
      </w:r>
      <w:r>
        <w:rPr>
          <w:rFonts w:hint="eastAsia"/>
        </w:rPr>
        <w:t>　　表 35： TTL （Transistor-to-Transistor Logic）主要企业列表</w:t>
      </w:r>
      <w:r>
        <w:rPr>
          <w:rFonts w:hint="eastAsia"/>
        </w:rPr>
        <w:br/>
      </w:r>
      <w:r>
        <w:rPr>
          <w:rFonts w:hint="eastAsia"/>
        </w:rPr>
        <w:t>　　表 36： 按产品细分，全球通用逻辑门芯片销售额及增长率对比（2021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按产品细分，全球通用逻辑门芯片销售额市场份额列表（2021-2026）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按产品细分，全球通用逻辑门芯片销售额预测（2027-2032）&amp;（万元）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按产品细分，全球通用逻辑门芯片销售额市场份额预测（2027-2032）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按产品细分，中国通用逻辑门芯片销售额（2021-2026）&amp;（万元）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按产品细分，中国通用逻辑门芯片销售额市场份额列表（2021-2026）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按产品细分，中国通用逻辑门芯片销售额预测（2027-2032）&amp;（万元）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按产品细分，中国通用逻辑门芯片销售额市场份额预测（2027-2032）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基本逻辑门主要企业列表</w:t>
      </w:r>
      <w:r>
        <w:rPr>
          <w:rFonts w:hint="eastAsia"/>
        </w:rPr>
        <w:br/>
      </w:r>
      <w:r>
        <w:rPr>
          <w:rFonts w:hint="eastAsia"/>
        </w:rPr>
        <w:t>　　表 46： 通用逻辑门集成电路主要企业列表</w:t>
      </w:r>
      <w:r>
        <w:rPr>
          <w:rFonts w:hint="eastAsia"/>
        </w:rPr>
        <w:br/>
      </w:r>
      <w:r>
        <w:rPr>
          <w:rFonts w:hint="eastAsia"/>
        </w:rPr>
        <w:t>　　表 47： 缓冲器和驱动器集成电路主要企业列表</w:t>
      </w:r>
      <w:r>
        <w:rPr>
          <w:rFonts w:hint="eastAsia"/>
        </w:rPr>
        <w:br/>
      </w:r>
      <w:r>
        <w:rPr>
          <w:rFonts w:hint="eastAsia"/>
        </w:rPr>
        <w:t>　　表 48： 按功能细分，全球通用逻辑门芯片销售额及增长率对比（2021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按功能细分，全球通用逻辑门芯片销售额（2021-2026）&amp;（万元）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按功能细分，全球通用逻辑门芯片销售额预测（2027-2032）&amp;（万元）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按功能细分，全球通用逻辑门芯片销售额市场份额预测（2027-2032）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按功能细分，中国通用逻辑门芯片销售额（2021-2026）&amp;（万元）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按功能细分，中国通用逻辑门芯片销售额市场份额列表（2021-2026）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按功能细分，中国通用逻辑门芯片销售额预测（2027-2032）&amp;（万元）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按功能细分，中国通用逻辑门芯片销售额市场份额预测（2027-2032）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按应用细分，全球通用逻辑门芯片市场份额预测（2027-2032）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通用逻辑门芯片行业发展趋势</w:t>
      </w:r>
      <w:r>
        <w:rPr>
          <w:rFonts w:hint="eastAsia"/>
        </w:rPr>
        <w:br/>
      </w:r>
      <w:r>
        <w:rPr>
          <w:rFonts w:hint="eastAsia"/>
        </w:rPr>
        <w:t>　　表 136： 通用逻辑门芯片行业主要驱动因素</w:t>
      </w:r>
      <w:r>
        <w:rPr>
          <w:rFonts w:hint="eastAsia"/>
        </w:rPr>
        <w:br/>
      </w:r>
      <w:r>
        <w:rPr>
          <w:rFonts w:hint="eastAsia"/>
        </w:rPr>
        <w:t>　　表 137：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表 138： 通用逻辑门芯片上游原料供应商</w:t>
      </w:r>
      <w:r>
        <w:rPr>
          <w:rFonts w:hint="eastAsia"/>
        </w:rPr>
        <w:br/>
      </w:r>
      <w:r>
        <w:rPr>
          <w:rFonts w:hint="eastAsia"/>
        </w:rPr>
        <w:t>　　表 139：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表 140： 通用逻辑门芯片典型经销商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通用逻辑门芯片产品图片</w:t>
      </w:r>
      <w:r>
        <w:rPr>
          <w:rFonts w:hint="eastAsia"/>
        </w:rPr>
        <w:br/>
      </w:r>
      <w:r>
        <w:rPr>
          <w:rFonts w:hint="eastAsia"/>
        </w:rPr>
        <w:t>　　图 2： 全球市场通用逻辑门芯片市场规模，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全球通用逻辑门芯片市场销售额预测：（万元）&amp;（2021-2032）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中国市场通用逻辑门芯片销售额及未来趋势（2021-2032）&amp;（万元）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2025年全球前五大厂商通用逻辑门芯片市场份额</w:t>
      </w:r>
      <w:r>
        <w:rPr>
          <w:rFonts w:hint="eastAsia"/>
        </w:rPr>
        <w:br/>
      </w:r>
      <w:r>
        <w:rPr>
          <w:rFonts w:hint="eastAsia"/>
        </w:rPr>
        <w:t>　　图 6： 2025年全球通用逻辑门芯片第一梯队、第二梯队和第三梯队厂商及市场份额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全球主要地区通用逻辑门芯片销售额市场份额（2021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与门芯片 产品图片</w:t>
      </w:r>
      <w:r>
        <w:rPr>
          <w:rFonts w:hint="eastAsia"/>
        </w:rPr>
        <w:br/>
      </w:r>
      <w:r>
        <w:rPr>
          <w:rFonts w:hint="eastAsia"/>
        </w:rPr>
        <w:t>　　图 17： 全球与门芯片规模及增长率（2021-2032）&amp;（万元）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或门芯片产品图片</w:t>
      </w:r>
      <w:r>
        <w:rPr>
          <w:rFonts w:hint="eastAsia"/>
        </w:rPr>
        <w:br/>
      </w:r>
      <w:r>
        <w:rPr>
          <w:rFonts w:hint="eastAsia"/>
        </w:rPr>
        <w:t>　　图 19： 全球或门芯片规模及增长率（2021-2032）&amp;（万元）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非门芯片产品图片</w:t>
      </w:r>
      <w:r>
        <w:rPr>
          <w:rFonts w:hint="eastAsia"/>
        </w:rPr>
        <w:br/>
      </w:r>
      <w:r>
        <w:rPr>
          <w:rFonts w:hint="eastAsia"/>
        </w:rPr>
        <w:t>　　图 21： 全球非门芯片规模及增长率（2021-2032）&amp;（万元）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CMOS Logic IC 产品图片</w:t>
      </w:r>
      <w:r>
        <w:rPr>
          <w:rFonts w:hint="eastAsia"/>
        </w:rPr>
        <w:br/>
      </w:r>
      <w:r>
        <w:rPr>
          <w:rFonts w:hint="eastAsia"/>
        </w:rPr>
        <w:t>　　图 28： 全球CMOS Logic 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BiCMOS Logic IC产品图片</w:t>
      </w:r>
      <w:r>
        <w:rPr>
          <w:rFonts w:hint="eastAsia"/>
        </w:rPr>
        <w:br/>
      </w:r>
      <w:r>
        <w:rPr>
          <w:rFonts w:hint="eastAsia"/>
        </w:rPr>
        <w:t>　　图 30： 全球BiCMOS Logic 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TTL （Transistor-to-Transistor Logic）产品图片</w:t>
      </w:r>
      <w:r>
        <w:rPr>
          <w:rFonts w:hint="eastAsia"/>
        </w:rPr>
        <w:br/>
      </w:r>
      <w:r>
        <w:rPr>
          <w:rFonts w:hint="eastAsia"/>
        </w:rPr>
        <w:t>　　图 32： 全球TTL （Transistor-to-Transistor Logic）规模及增长率（2021-2032）&amp;（万元）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按产品细分，全球通用逻辑门芯片市场份额2025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34： 按产品细分，全球通用逻辑门芯片市场份额2021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35： 按产品细分，全球通用逻辑门芯片市场份额预测2026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按产品细分，中国通用逻辑门芯片市场份额2021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按产品细分，中国通用逻辑门芯片市场份额预测2026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基本逻辑门 产品图片</w:t>
      </w:r>
      <w:r>
        <w:rPr>
          <w:rFonts w:hint="eastAsia"/>
        </w:rPr>
        <w:br/>
      </w:r>
      <w:r>
        <w:rPr>
          <w:rFonts w:hint="eastAsia"/>
        </w:rPr>
        <w:t>　　图 39： 全球基本逻辑门规模及增长率（2021-2032）&amp;（万元）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通用逻辑门集成电路产品图片</w:t>
      </w:r>
      <w:r>
        <w:rPr>
          <w:rFonts w:hint="eastAsia"/>
        </w:rPr>
        <w:br/>
      </w:r>
      <w:r>
        <w:rPr>
          <w:rFonts w:hint="eastAsia"/>
        </w:rPr>
        <w:t>　　图 41： 全球通用逻辑门集成电路规模及增长率（2021-2032）&amp;（万元）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缓冲器和驱动器集成电路产品图片</w:t>
      </w:r>
      <w:r>
        <w:rPr>
          <w:rFonts w:hint="eastAsia"/>
        </w:rPr>
        <w:br/>
      </w:r>
      <w:r>
        <w:rPr>
          <w:rFonts w:hint="eastAsia"/>
        </w:rPr>
        <w:t>　　图 43： 全球缓冲器和驱动器集成电路规模及增长率（2021-2032）&amp;（万元）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按功能细分，全球通用逻辑门芯片市场份额2025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45： 按功能细分，全球通用逻辑门芯片市场份额2021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按功能细分，全球通用逻辑门芯片市场份额预测2026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按功能细分，中国通用逻辑门芯片市场份额2021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按功能细分，中国通用逻辑门芯片市场份额预测2026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消费电子</w:t>
      </w:r>
      <w:r>
        <w:rPr>
          <w:rFonts w:hint="eastAsia"/>
        </w:rPr>
        <w:br/>
      </w:r>
      <w:r>
        <w:rPr>
          <w:rFonts w:hint="eastAsia"/>
        </w:rPr>
        <w:t>　　图 50： 工业</w:t>
      </w:r>
      <w:r>
        <w:rPr>
          <w:rFonts w:hint="eastAsia"/>
        </w:rPr>
        <w:br/>
      </w:r>
      <w:r>
        <w:rPr>
          <w:rFonts w:hint="eastAsia"/>
        </w:rPr>
        <w:t>　　图 51： 医疗</w:t>
      </w:r>
      <w:r>
        <w:rPr>
          <w:rFonts w:hint="eastAsia"/>
        </w:rPr>
        <w:br/>
      </w:r>
      <w:r>
        <w:rPr>
          <w:rFonts w:hint="eastAsia"/>
        </w:rPr>
        <w:t>　　图 52： 航空航天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按应用细分，全球通用逻辑门芯片市场份额2025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56： 通用逻辑门芯片中国企业SWOT分析</w:t>
      </w:r>
      <w:r>
        <w:rPr>
          <w:rFonts w:hint="eastAsia"/>
        </w:rPr>
        <w:br/>
      </w:r>
      <w:r>
        <w:rPr>
          <w:rFonts w:hint="eastAsia"/>
        </w:rPr>
        <w:t>　　图 57： 通用逻辑门芯片产业链</w:t>
      </w:r>
      <w:r>
        <w:rPr>
          <w:rFonts w:hint="eastAsia"/>
        </w:rPr>
        <w:br/>
      </w:r>
      <w:r>
        <w:rPr>
          <w:rFonts w:hint="eastAsia"/>
        </w:rPr>
        <w:t>　　图 58： 通用逻辑门芯片行业采购模式分析</w:t>
      </w:r>
      <w:r>
        <w:rPr>
          <w:rFonts w:hint="eastAsia"/>
        </w:rPr>
        <w:br/>
      </w:r>
      <w:r>
        <w:rPr>
          <w:rFonts w:hint="eastAsia"/>
        </w:rPr>
        <w:t>　　图 59： 通用逻辑门芯片行业生产模式</w:t>
      </w:r>
      <w:r>
        <w:rPr>
          <w:rFonts w:hint="eastAsia"/>
        </w:rPr>
        <w:br/>
      </w:r>
      <w:r>
        <w:rPr>
          <w:rFonts w:hint="eastAsia"/>
        </w:rPr>
        <w:t>　　图 60： 通用逻辑门芯片行业销售模式分析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ecf44c64b48a6" w:history="1">
        <w:r>
          <w:rPr>
            <w:rStyle w:val="Hyperlink"/>
          </w:rPr>
          <w:t>2026-2032年全球与中国通用逻辑门芯片行业发展分析及市场前景报告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ecf44c64b48a6" w:history="1">
        <w:r>
          <w:rPr>
            <w:rStyle w:val="Hyperlink"/>
          </w:rPr>
          <w:t>https://www.20087.com/1/27/TongYongLuoJiMenXinPianHangYeQianJing.html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热点：逻辑芯片是什么、通用逻辑门芯片有哪些、中国逻辑芯片三巨头、逻辑门芯片内部构造、中国芯片有哪些、通用逻辑门有哪几种、逻辑门电路工作原理、逻辑门芯片功能测试实验、集成逻辑门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4946a3564df6" w:history="1">
      <w:r>
        <w:rPr>
          <w:rStyle w:val="Hyperlink"/>
        </w:rPr>
        <w:t>2026-2032年全球与中国通用逻辑门芯片行业发展分析及市场前景报告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ongYongLuoJiMenXinPianHangYeQianJing.html" TargetMode="External" Id="R8c0ecf44c64b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ongYongLuoJiMenXinPianHangYeQianJing.html" TargetMode="External" Id="Rec474946a35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2026-01-29T06:08:00Z</dcterms:created>
  <dcterms:modified xsi:type="dcterms:W3CDTF">2026-01-29T07:08:00Z</dcterms:modified>
  <dc:subject>2026-2032年全球与中国通用逻辑门芯片行业发展分析及市场前景报告</dc:subject>
  <dc:title>2026-2032年全球与中国通用逻辑门芯片行业发展分析及市场前景报告</dc:title>
  <cp:keywords>2026-2032年全球与中国通用逻辑门芯片行业发展分析及市场前景报告</cp:keywords>
  <dc:description>2026-2032年全球与中国通用逻辑门芯片行业发展分析及市场前景报告</dc:description>
</cp:coreProperties>
</file>