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72e4a815845ad" w:history="1">
              <w:r>
                <w:rPr>
                  <w:rStyle w:val="Hyperlink"/>
                </w:rPr>
                <w:t>2025-2031年中国金属光纤激光切割机市场现状调研分析与发展前景报告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72e4a815845ad" w:history="1">
              <w:r>
                <w:rPr>
                  <w:rStyle w:val="Hyperlink"/>
                </w:rPr>
                <w:t>2025-2031年中国金属光纤激光切割机市场现状调研分析与发展前景报告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72e4a815845ad" w:history="1">
                <w:r>
                  <w:rPr>
                    <w:rStyle w:val="Hyperlink"/>
                  </w:rPr>
                  <w:t>https://www.20087.com/1/57/JinShuGuangXianJiGuangQieGeJiDeFaZhanQianJing.html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光纤激光切割机市场正处于蓬勃发展的阶段，得益于光纤激光技术的成熟和成本的下降，这类设备在金属加工业务中变得越来越普及。相比于传统激光切割技术，光纤激光切割机具有切割速度快、精度高、维护成本低等优点，特别适用于薄板和中厚板的高精度切割。其在汽车制造、航空航天、钣金加工等行业中的应用日益广泛。</w:t>
      </w:r>
      <w:r>
        <w:rPr>
          <w:rFonts w:hint="eastAsia"/>
        </w:rPr>
        <w:br/>
      </w:r>
      <w:r>
        <w:rPr>
          <w:rFonts w:hint="eastAsia"/>
        </w:rPr>
        <w:t>　　未来，金属光纤激光切割机市场将继续呈现增长态势，技术创新和市场需求将是推动行业发展的两大引擎。一方面，激光技术的持续进步，如功率密度的提高和光束质量的优化，将拓展设备的应用范围，使其能够处理更厚、更硬的金属材料。另一方面，随着工业4.0概念的深化，激光切割机将更加智能化，通过集成传感器和数据分析能力，实现设备状态的实时监控和预测性维护，提升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72e4a815845ad" w:history="1">
        <w:r>
          <w:rPr>
            <w:rStyle w:val="Hyperlink"/>
          </w:rPr>
          <w:t>2025-2031年中国金属光纤激光切割机市场现状调研分析与发展前景报告</w:t>
        </w:r>
      </w:hyperlink>
      <w:r>
        <w:rPr>
          <w:rFonts w:hint="eastAsia"/>
        </w:rPr>
        <w:t>》在多年金属光纤激光切割机行业研究的基础上，结合中国金属光纤激光切割机行业市场的发展现状，通过资深研究团队对金属光纤激光切割机市场资料进行整理，并依托国家权威数据资源和长期市场监测的数据库，对金属光纤激光切割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672e4a815845ad" w:history="1">
        <w:r>
          <w:rPr>
            <w:rStyle w:val="Hyperlink"/>
          </w:rPr>
          <w:t>2025-2031年中国金属光纤激光切割机市场现状调研分析与发展前景报告</w:t>
        </w:r>
      </w:hyperlink>
      <w:r>
        <w:rPr>
          <w:rFonts w:hint="eastAsia"/>
        </w:rPr>
        <w:t>》可以帮助投资者准确把握金属光纤激光切割机行业的市场现状，为投资者进行投资作出金属光纤激光切割机行业前景预判，挖掘金属光纤激光切割机行业投资价值，同时提出金属光纤激光切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金属光纤激光切割机行业界定</w:t>
      </w:r>
      <w:r>
        <w:rPr>
          <w:rFonts w:hint="eastAsia"/>
        </w:rPr>
        <w:br/>
      </w:r>
      <w:r>
        <w:rPr>
          <w:rFonts w:hint="eastAsia"/>
        </w:rPr>
        <w:t>　　第一节 金属光纤激光切割机行业定义</w:t>
      </w:r>
      <w:r>
        <w:rPr>
          <w:rFonts w:hint="eastAsia"/>
        </w:rPr>
        <w:br/>
      </w:r>
      <w:r>
        <w:rPr>
          <w:rFonts w:hint="eastAsia"/>
        </w:rPr>
        <w:t>　　第二节 金属光纤激光切割机行业特点分析</w:t>
      </w:r>
      <w:r>
        <w:rPr>
          <w:rFonts w:hint="eastAsia"/>
        </w:rPr>
        <w:br/>
      </w:r>
      <w:r>
        <w:rPr>
          <w:rFonts w:hint="eastAsia"/>
        </w:rPr>
        <w:t>　　第三节 金属光纤激光切割机行业发展历程</w:t>
      </w:r>
      <w:r>
        <w:rPr>
          <w:rFonts w:hint="eastAsia"/>
        </w:rPr>
        <w:br/>
      </w:r>
      <w:r>
        <w:rPr>
          <w:rFonts w:hint="eastAsia"/>
        </w:rPr>
        <w:t>　　第四节 金属光纤激光切割机产业链分析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2024-2025年国外金属光纤激光切割机行业发展态势分析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国外金属光纤激光切割机行业总体情况</w:t>
      </w:r>
      <w:r>
        <w:rPr>
          <w:rFonts w:hint="eastAsia"/>
        </w:rPr>
        <w:br/>
      </w:r>
      <w:r>
        <w:rPr>
          <w:rFonts w:hint="eastAsia"/>
        </w:rPr>
        <w:t>　　第二节 金属光纤激光切割机行业重点国家、地区市场分析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国外金属光纤激光切割机行业发展前景预测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2024-2025年中国金属光纤激光切割机行业发展环境分析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金属光纤激光切割机行业经济环境分析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金属光纤激光切割机行业政策环境分析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一、金属光纤激光切割机行业相关政策</w:t>
      </w:r>
      <w:r>
        <w:rPr>
          <w:rFonts w:hint="eastAsia"/>
        </w:rPr>
        <w:br/>
      </w:r>
      <w:r>
        <w:rPr>
          <w:rFonts w:hint="eastAsia"/>
        </w:rPr>
        <w:t>　　　　二、金属光纤激光切割机行业相关标准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金属光纤激光切割机行业技术发展现状及趋势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当前我国金属光纤激光切割机技术发展现状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中外金属光纤激光切割机技术差距及产生差距的主要原因分析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提高我国金属光纤激光切割机技术的对策</w:t>
      </w:r>
      <w:r>
        <w:rPr>
          <w:rFonts w:hint="eastAsia"/>
        </w:rPr>
        <w:br/>
      </w:r>
      <w:r>
        <w:rPr>
          <w:rFonts w:hint="eastAsia"/>
        </w:rPr>
        <w:t>　　第四节 我国金属光纤激光切割机研发、设计发展趋势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中国金属光纤激光切割机行业市场供需状况分析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中国金属光纤激光切割机行业市场规模情况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中国金属光纤激光切割机行业市场需求状况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一、2019-2024年金属光纤激光切割机行业市场需求情况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二、金属光纤激光切割机行业市场需求特点分析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三、2025-2031年金属光纤激光切割机行业市场需求预测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中国金属光纤激光切割机行业市场供给状况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一、2019-2024年金属光纤激光切割机行业市场供给情况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二、金属光纤激光切割机行业市场供给特点分析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三、2025-2031年金属光纤激光切割机行业市场供给预测</w:t>
      </w:r>
      <w:r>
        <w:rPr>
          <w:rFonts w:hint="eastAsia"/>
        </w:rPr>
        <w:br/>
      </w:r>
      <w:r>
        <w:rPr>
          <w:rFonts w:hint="eastAsia"/>
        </w:rPr>
        <w:t>　　第四节 金属光纤激光切割机行业市场供需平衡状况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中国金属光纤激光切割机行业进出口情况分析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金属光纤激光切割机行业出口情况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一、2019-2024年金属光纤激光切割机行业出口情况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三、2025-2031年金属光纤激光切割机行业出口情况预测</w:t>
      </w:r>
      <w:r>
        <w:rPr>
          <w:rFonts w:hint="eastAsia"/>
        </w:rPr>
        <w:br/>
      </w:r>
      <w:r>
        <w:rPr>
          <w:rFonts w:hint="eastAsia"/>
        </w:rPr>
        <w:t>　　第二节 金属光纤激光切割机行业进口情况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一、2019-2024年金属光纤激光切割机行业进口情况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三、2025-2031年金属光纤激光切割机行业进口情况预测</w:t>
      </w:r>
      <w:r>
        <w:rPr>
          <w:rFonts w:hint="eastAsia"/>
        </w:rPr>
        <w:br/>
      </w:r>
      <w:r>
        <w:rPr>
          <w:rFonts w:hint="eastAsia"/>
        </w:rPr>
        <w:t>　　第三节 金属光纤激光切割机行业进出口面临的挑战及对策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中国金属光纤激光切割机行业产品价格监测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一、金属光纤激光切割机市场价格特征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二、当前金属光纤激光切割机市场价格评述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三、影响金属光纤激光切割机市场价格因素分析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四、未来金属光纤激光切割机市场价格走势预测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中国金属光纤激光切割机行业重点区域市场分析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金属光纤激光切割机行业区域市场分布情况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金属光纤激光切割机行业细分市场调研分析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金属光纤激光切割机细分产品（一）市场调研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金属光纤激光切割机细分产品（二）市场调研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金属光纤激光切割机行业上、下游市场分析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金属光纤激光切割机行业上游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金属光纤激光切割机行业下游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金属光纤激光切割机行业重点企业发展调研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金属光纤激光切割机重点企业（一）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金属光纤激光切割机重点企业（二）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金属光纤激光切割机重点企业（三）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金属光纤激光切割机重点企业（四）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金属光纤激光切割机重点企业（五）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金属光纤激光切割机重点企业（六）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金属光纤激光切割机行业风险及对策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2025-2031年金属光纤激光切割机行业发展环境分析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2025-2031年金属光纤激光切割机行业投资特性分析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一、金属光纤激光切割机行业进入壁垒</w:t>
      </w:r>
      <w:r>
        <w:rPr>
          <w:rFonts w:hint="eastAsia"/>
        </w:rPr>
        <w:br/>
      </w:r>
      <w:r>
        <w:rPr>
          <w:rFonts w:hint="eastAsia"/>
        </w:rPr>
        <w:t>　　　　二、金属光纤激光切割机行业盈利模式</w:t>
      </w:r>
      <w:r>
        <w:rPr>
          <w:rFonts w:hint="eastAsia"/>
        </w:rPr>
        <w:br/>
      </w:r>
      <w:r>
        <w:rPr>
          <w:rFonts w:hint="eastAsia"/>
        </w:rPr>
        <w:t>　　　　三、金属光纤激光切割机行业盈利因素</w:t>
      </w:r>
      <w:r>
        <w:rPr>
          <w:rFonts w:hint="eastAsia"/>
        </w:rPr>
        <w:br/>
      </w:r>
      <w:r>
        <w:rPr>
          <w:rFonts w:hint="eastAsia"/>
        </w:rPr>
        <w:t>　　第三节 金属光纤激光切割机行业“波特五力模型”分析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2025-2031年金属光纤激光切割机行业风险及对策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金属光纤激光切割机企业竞争策略分析</w:t>
      </w:r>
      <w:r>
        <w:rPr>
          <w:rFonts w:hint="eastAsia"/>
        </w:rPr>
        <w:br/>
      </w:r>
      <w:r>
        <w:rPr>
          <w:rFonts w:hint="eastAsia"/>
        </w:rPr>
        <w:t>　　第一节 金属光纤激光切割机市场竞争策略分析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一、2025-2031年中国金属光纤激光切割机市场增长潜力分析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二、2025-2031年中国金属光纤激光切割机主要潜力品种分析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三、现有金属光纤激光切割机产品竞争策略分析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四、潜力金属光纤激光切割机品种竞争策略选择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2025-2031年中国金属光纤激光切割机企业竞争策略分析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一、2025-2031年我国金属光纤激光切割机市场竞争趋势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二、2025-2031年金属光纤激光切割机行业竞争格局展望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三、2025-2031年金属光纤激光切割机行业竞争策略分析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四、2025-2031年金属光纤激光切割机企业竞争策略分析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2025-2031年中国金属光纤激光切割机行业发展趋势分析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一、2025-2031年金属光纤激光切割机技术发展趋势分析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二、2025-2031年金属光纤激光切割机产品发展趋势分析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三、2025-2031年金属光纤激光切割机行业竞争格局展望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2025-2031年中国金属光纤激光切割机市场趋势分析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一、2025-2031年金属光纤激光切割机发展趋势预测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二、2025-2031年金属光纤激光切割机市场前景分析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三、2025-2031年金属光纤激光切割机产业政策趋向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2025-2031年金属光纤激光切割机行业投资价值评估分析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金属光纤激光切割机行业发展建议分析</w:t>
      </w:r>
      <w:r>
        <w:rPr>
          <w:rFonts w:hint="eastAsia"/>
        </w:rPr>
        <w:br/>
      </w:r>
      <w:r>
        <w:rPr>
          <w:rFonts w:hint="eastAsia"/>
        </w:rPr>
        <w:t>　　第一节 金属光纤激光切割机行业研究结论及建议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金属光纤激光切割机细分行业研究结论及建议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金属光纤激光切割机行业竞争策略总结及建议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金属光纤激光切割机行业历程</w:t>
      </w:r>
      <w:r>
        <w:rPr>
          <w:rFonts w:hint="eastAsia"/>
        </w:rPr>
        <w:br/>
      </w:r>
      <w:r>
        <w:rPr>
          <w:rFonts w:hint="eastAsia"/>
        </w:rPr>
        <w:t>　　图表 金属光纤激光切割机行业生命周期</w:t>
      </w:r>
      <w:r>
        <w:rPr>
          <w:rFonts w:hint="eastAsia"/>
        </w:rPr>
        <w:br/>
      </w:r>
      <w:r>
        <w:rPr>
          <w:rFonts w:hint="eastAsia"/>
        </w:rPr>
        <w:t>　　图表 金属光纤激光切割机行业产业链分析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2019-2024年中国金属光纤激光切割机行业市场规模及增长情况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2019-2024年金属光纤激光切割机行业市场容量分析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2019-2024年中国金属光纤激光切割机行业产能统计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2019-2024年中国金属光纤激光切割机行业产量及增长趋势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2019-2024年中国金属光纤激光切割机市场需求量及增速统计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2025年中国金属光纤激光切割机行业需求领域分布格局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2019-2024年中国金属光纤激光切割机行业销售收入分析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2019-2024年中国金属光纤激光切割机行业盈利情况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2019-2024年中国金属光纤激光切割机行业利润总额统计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2019-2024年中国金属光纤激光切割机进口数量分析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2019-2024年中国金属光纤激光切割机进口金额分析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2019-2024年中国金属光纤激光切割机出口数量分析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2019-2024年中国金属光纤激光切割机出口金额分析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2025年中国金属光纤激光切割机进口国家及地区分析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2025年中国金属光纤激光切割机出口国家及地区分析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2019-2024年中国金属光纤激光切割机行业企业数量情况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2019-2024年中国金属光纤激光切割机行业企业平均规模情况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**地区金属光纤激光切割机市场规模及增长情况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**地区金属光纤激光切割机行业市场需求情况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**地区金属光纤激光切割机市场规模及增长情况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**地区金属光纤激光切割机行业市场需求情况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**地区金属光纤激光切割机市场规模及增长情况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**地区金属光纤激光切割机行业市场需求情况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**地区金属光纤激光切割机市场规模及增长情况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**地区金属光纤激光切割机行业市场需求情况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金属光纤激光切割机重点企业（三）成长能力情况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2025-2031年中国金属光纤激光切割机行业产能预测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2025-2031年中国金属光纤激光切割机行业产量预测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2025-2031年中国金属光纤激光切割机市场需求量预测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2025-2031年中国金属光纤激光切割机行业供需平衡预测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2025-2031年中国金属光纤激光切割机市场容量预测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2025-2031年中国金属光纤激光切割机市场规模预测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2025-2031年中国金属光纤激光切割机市场前景分析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2025-2031年中国金属光纤激光切割机发展趋势预测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72e4a815845ad" w:history="1">
        <w:r>
          <w:rPr>
            <w:rStyle w:val="Hyperlink"/>
          </w:rPr>
          <w:t>2025-2031年中国金属光纤激光切割机市场现状调研分析与发展前景报告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72e4a815845ad" w:history="1">
        <w:r>
          <w:rPr>
            <w:rStyle w:val="Hyperlink"/>
          </w:rPr>
          <w:t>https://www.20087.com/1/57/JinShuGuangXianJiGuangQieGeJiDeFaZhanQianJing.html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3d8e49ed04275" w:history="1">
      <w:r>
        <w:rPr>
          <w:rStyle w:val="Hyperlink"/>
        </w:rPr>
        <w:t>2025-2031年中国金属光纤激光切割机市场现状调研分析与发展前景报告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nShuGuangXianJiGuangQieGeJiDeFaZhanQianJing.html" TargetMode="External" Id="Rd0672e4a8158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nShuGuangXianJiGuangQieGeJiDeFaZhanQianJing.html" TargetMode="External" Id="R76d3d8e49ed0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2024-10-11T02:09:00Z</dcterms:created>
  <dcterms:modified xsi:type="dcterms:W3CDTF">2024-10-11T03:09:00Z</dcterms:modified>
  <dc:subject>2025-2031年中国金属光纤激光切割机市场现状调研分析与发展前景报告</dc:subject>
  <dc:title>2025-2031年中国金属光纤激光切割机市场现状调研分析与发展前景报告</dc:title>
  <cp:keywords>2025-2031年中国金属光纤激光切割机市场现状调研分析与发展前景报告</cp:keywords>
  <dc:description>2025-2031年中国金属光纤激光切割机市场现状调研分析与发展前景报告</dc:description>
</cp:coreProperties>
</file>