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41711e2374e65" w:history="1">
              <w:r>
                <w:rPr>
                  <w:rStyle w:val="Hyperlink"/>
                </w:rPr>
                <w:t>2024-2030年中国叉车轴承市场现状调研分析与发展趋势报告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41711e2374e65" w:history="1">
              <w:r>
                <w:rPr>
                  <w:rStyle w:val="Hyperlink"/>
                </w:rPr>
                <w:t>2024-2030年中国叉车轴承市场现状调研分析与发展趋势报告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41711e2374e65" w:history="1">
                <w:r>
                  <w:rPr>
                    <w:rStyle w:val="Hyperlink"/>
                  </w:rPr>
                  <w:t>https://www.20087.com/2/87/ChaCheZhouChengFaZhanQuShiFenXi.html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轴承作为叉车动力传动系统的关键部件，要求具备高负载能力、耐磨损和长寿命。目前，叉车轴承多采用高品质钢材，经过精密加工和热处理，确保在严苛工况下的稳定表现。随着叉车自动化和电动化趋势，对轴承的静音性、低摩擦和散热性能提出了更高要求。</w:t>
      </w:r>
      <w:r>
        <w:rPr>
          <w:rFonts w:hint="eastAsia"/>
        </w:rPr>
        <w:br/>
      </w:r>
      <w:r>
        <w:rPr>
          <w:rFonts w:hint="eastAsia"/>
        </w:rPr>
        <w:t>　　未来叉车轴承的发展将侧重于提高能效和维护便利性。采用特殊涂层和自润滑技术的轴承将减少维护需求，延长使用寿命。智能化轴承的出现，集成传感器监测轴承状态，可提前预警维护，避免突发故障，提升叉车运行效率。此外，为适应电动叉车的轻量化趋势，轴承材料和结构设计将更加优化，降低自身重量而不牺牲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1711e2374e65" w:history="1">
        <w:r>
          <w:rPr>
            <w:rStyle w:val="Hyperlink"/>
          </w:rPr>
          <w:t>2024-2030年中国叉车轴承市场现状调研分析与发展趋势报告</w:t>
        </w:r>
      </w:hyperlink>
      <w:r>
        <w:rPr>
          <w:rFonts w:hint="eastAsia"/>
        </w:rPr>
        <w:t>》依据国家统计局、海关总署及叉车轴承相关协会等部门的权威资料数据，以及对叉车轴承行业重点区域实地调研，结合叉车轴承行业发展所处的环境，从理论到实践、从宏观到微观等多个角度对叉车轴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1711e2374e65" w:history="1">
        <w:r>
          <w:rPr>
            <w:rStyle w:val="Hyperlink"/>
          </w:rPr>
          <w:t>2024-2030年中国叉车轴承市场现状调研分析与发展趋势报告</w:t>
        </w:r>
      </w:hyperlink>
      <w:r>
        <w:rPr>
          <w:rFonts w:hint="eastAsia"/>
        </w:rPr>
        <w:t>》内容严谨、数据翔实，通过辅以大量直观的图表，帮助叉车轴承企业准确把握叉车轴承行业发展动向、正确制定叉车轴承企业发展战略和叉车轴承投资策略。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叉车轴承行业相关概述</w:t>
      </w:r>
      <w:r>
        <w:rPr>
          <w:rFonts w:hint="eastAsia"/>
        </w:rPr>
        <w:br/>
      </w:r>
      <w:r>
        <w:rPr>
          <w:rFonts w:hint="eastAsia"/>
        </w:rPr>
        <w:t>　　　　一、叉车轴承行业定义及特点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1、叉车轴承行业定义</w:t>
      </w:r>
      <w:r>
        <w:rPr>
          <w:rFonts w:hint="eastAsia"/>
        </w:rPr>
        <w:br/>
      </w:r>
      <w:r>
        <w:rPr>
          <w:rFonts w:hint="eastAsia"/>
        </w:rPr>
        <w:t>　　　　　　2、叉车轴承行业特点</w:t>
      </w:r>
      <w:r>
        <w:rPr>
          <w:rFonts w:hint="eastAsia"/>
        </w:rPr>
        <w:br/>
      </w:r>
      <w:r>
        <w:rPr>
          <w:rFonts w:hint="eastAsia"/>
        </w:rPr>
        <w:t>　　　　二、叉车轴承行业经营模式分析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1、叉车轴承生产模式</w:t>
      </w:r>
      <w:r>
        <w:rPr>
          <w:rFonts w:hint="eastAsia"/>
        </w:rPr>
        <w:br/>
      </w:r>
      <w:r>
        <w:rPr>
          <w:rFonts w:hint="eastAsia"/>
        </w:rPr>
        <w:t>　　　　　　2、叉车轴承采购模式</w:t>
      </w:r>
      <w:r>
        <w:rPr>
          <w:rFonts w:hint="eastAsia"/>
        </w:rPr>
        <w:br/>
      </w:r>
      <w:r>
        <w:rPr>
          <w:rFonts w:hint="eastAsia"/>
        </w:rPr>
        <w:t>　　　　　　3、叉车轴承销售模式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2023-2024年全球叉车轴承行业市场运行形势分析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2023-2024年全球叉车轴承行业发展概况</w:t>
      </w:r>
      <w:r>
        <w:rPr>
          <w:rFonts w:hint="eastAsia"/>
        </w:rPr>
        <w:br/>
      </w:r>
      <w:r>
        <w:rPr>
          <w:rFonts w:hint="eastAsia"/>
        </w:rPr>
        <w:t>　　第二节 全球叉车轴承行业发展走势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一、全球叉车轴承行业市场分布情况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二、全球叉车轴承行业发展趋势分析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全球叉车轴承行业重点国家和区域分析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2023-2024年中国叉车轴承行业发展环境分析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叉车轴承政策环境分析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叉车轴承技术环境分析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2023-2024年叉车轴承行业技术发展现状及趋势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当前我国叉车轴承技术发展现状</w:t>
      </w:r>
      <w:r>
        <w:rPr>
          <w:rFonts w:hint="eastAsia"/>
        </w:rPr>
        <w:br/>
      </w:r>
      <w:r>
        <w:rPr>
          <w:rFonts w:hint="eastAsia"/>
        </w:rPr>
        <w:t>　　第二节 中外叉车轴承技术差距及产生差距的主要原因分析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提高我国叉车轴承技术的对策</w:t>
      </w:r>
      <w:r>
        <w:rPr>
          <w:rFonts w:hint="eastAsia"/>
        </w:rPr>
        <w:br/>
      </w:r>
      <w:r>
        <w:rPr>
          <w:rFonts w:hint="eastAsia"/>
        </w:rPr>
        <w:t>　　第四节 我国叉车轴承研发、设计发展趋势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2023-2024年中国叉车轴承行业市场供需状况分析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中国叉车轴承行业盈利情况分析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二、叉车轴承行业市场需求特点分析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三、2024-2030年叉车轴承行业市场需求预测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中国叉车轴承行业市场供给状况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一、2019-2024年叉车轴承行业市场供给情况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二、叉车轴承行业市场供给特点分析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三、2024-2030年叉车轴承行业市场供给预测</w:t>
      </w:r>
      <w:r>
        <w:rPr>
          <w:rFonts w:hint="eastAsia"/>
        </w:rPr>
        <w:br/>
      </w:r>
      <w:r>
        <w:rPr>
          <w:rFonts w:hint="eastAsia"/>
        </w:rPr>
        <w:t>　　第五节 叉车轴承行业市场供需平衡状况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2024-2030年中国叉车轴承行业进出口情况预测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一、2024-2030年中国叉车轴承行业进口预测分析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二、2024-2030年中国叉车轴承行业出口预测分析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叉车轴承价格影响因素分析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2019-2024年中国叉车轴承市场价格趋向分析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2024-2030年中国叉车轴承市场价格趋向预测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叉车轴承行业集中度分析</w:t>
      </w:r>
      <w:r>
        <w:rPr>
          <w:rFonts w:hint="eastAsia"/>
        </w:rPr>
        <w:br/>
      </w:r>
      <w:r>
        <w:rPr>
          <w:rFonts w:hint="eastAsia"/>
        </w:rPr>
        <w:t>　　　　一、叉车轴承市场集中度分析</w:t>
      </w:r>
      <w:r>
        <w:rPr>
          <w:rFonts w:hint="eastAsia"/>
        </w:rPr>
        <w:br/>
      </w:r>
      <w:r>
        <w:rPr>
          <w:rFonts w:hint="eastAsia"/>
        </w:rPr>
        <w:t>　　　　二、叉车轴承企业集中度分析</w:t>
      </w:r>
      <w:r>
        <w:rPr>
          <w:rFonts w:hint="eastAsia"/>
        </w:rPr>
        <w:br/>
      </w:r>
      <w:r>
        <w:rPr>
          <w:rFonts w:hint="eastAsia"/>
        </w:rPr>
        <w:t>　　　　三、叉车轴承区域集中度分析</w:t>
      </w:r>
      <w:r>
        <w:rPr>
          <w:rFonts w:hint="eastAsia"/>
        </w:rPr>
        <w:br/>
      </w:r>
      <w:r>
        <w:rPr>
          <w:rFonts w:hint="eastAsia"/>
        </w:rPr>
        <w:t>　　第二节 叉车轴承行业竞争格局分析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一、2024年叉车轴承行业竞争分析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二、2024年中外叉车轴承产品竞争分析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三、2019-2024年中国叉车轴承市场竞争分析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四、2024-2030年国内主要叉车轴承企业动向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2023-2024年叉车轴承企业发展策略分析</w:t>
      </w:r>
      <w:r>
        <w:rPr>
          <w:rFonts w:hint="eastAsia"/>
        </w:rPr>
        <w:br/>
      </w:r>
      <w:r>
        <w:rPr>
          <w:rFonts w:hint="eastAsia"/>
        </w:rPr>
        <w:t>　　第一节 叉车轴承市场策略分析</w:t>
      </w:r>
      <w:r>
        <w:rPr>
          <w:rFonts w:hint="eastAsia"/>
        </w:rPr>
        <w:br/>
      </w:r>
      <w:r>
        <w:rPr>
          <w:rFonts w:hint="eastAsia"/>
        </w:rPr>
        <w:t>　　　　一、叉车轴承价格策略分析</w:t>
      </w:r>
      <w:r>
        <w:rPr>
          <w:rFonts w:hint="eastAsia"/>
        </w:rPr>
        <w:br/>
      </w:r>
      <w:r>
        <w:rPr>
          <w:rFonts w:hint="eastAsia"/>
        </w:rPr>
        <w:t>　　　　二、叉车轴承渠道策略分析</w:t>
      </w:r>
      <w:r>
        <w:rPr>
          <w:rFonts w:hint="eastAsia"/>
        </w:rPr>
        <w:br/>
      </w:r>
      <w:r>
        <w:rPr>
          <w:rFonts w:hint="eastAsia"/>
        </w:rPr>
        <w:t>　　第二节 叉车轴承销售策略分析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对我国叉车轴承品牌的战略思考</w:t>
      </w:r>
      <w:r>
        <w:rPr>
          <w:rFonts w:hint="eastAsia"/>
        </w:rPr>
        <w:br/>
      </w:r>
      <w:r>
        <w:rPr>
          <w:rFonts w:hint="eastAsia"/>
        </w:rPr>
        <w:t>　　　　一、叉车轴承实施品牌战略的意义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三、我国叉车轴承企业的品牌战略</w:t>
      </w:r>
      <w:r>
        <w:rPr>
          <w:rFonts w:hint="eastAsia"/>
        </w:rPr>
        <w:br/>
      </w:r>
      <w:r>
        <w:rPr>
          <w:rFonts w:hint="eastAsia"/>
        </w:rPr>
        <w:t>　　　　四、叉车轴承品牌战略管理的策略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2023-2024年中国叉车轴承行业营销策略分析</w:t>
      </w:r>
      <w:r>
        <w:rPr>
          <w:rFonts w:hint="eastAsia"/>
        </w:rPr>
        <w:br/>
      </w:r>
      <w:r>
        <w:rPr>
          <w:rFonts w:hint="eastAsia"/>
        </w:rPr>
        <w:t>　　第一节 叉车轴承市场推广策略研究分析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一、做好叉车轴承产品导入</w:t>
      </w:r>
      <w:r>
        <w:rPr>
          <w:rFonts w:hint="eastAsia"/>
        </w:rPr>
        <w:br/>
      </w:r>
      <w:r>
        <w:rPr>
          <w:rFonts w:hint="eastAsia"/>
        </w:rPr>
        <w:t>　　　　二、做好叉车轴承产品组合和产品线决策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三、叉车轴承行业城市市场推广策略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叉车轴承行业渠道营销研究分析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一、叉车轴承行业营销环境分析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二、叉车轴承行业现存的营销渠道分析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三、叉车轴承行业终端市场营销管理策略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叉车轴承行业营销战略研究分析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一、中国叉车轴承行业有效整合营销策略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二、建立叉车轴承行业厂商的双嬴模式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2024-2030年中国叉车轴承行业前景与风险预测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2024年叉车轴承市场前景分析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2024年叉车轴承发展趋势预测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2024-2030年中国叉车轴承行业投资特性分析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一、2024-2030年中国叉车轴承行业进入壁垒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二、2024-2030年中国叉车轴承行业盈利模式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三、2024-2030年中国叉车轴承行业盈利因素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2024-2030年中国叉车轴承行业投资机会分析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一、2024-2030年中国叉车轴承细分市场投资机会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二、2024-2030年中国叉车轴承行业区域市场投资潜力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2024-2030年中国叉车轴承行业投资风险分析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一、2024-2030年中国叉车轴承行业市场竞争风险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二、2024-2030年中国叉车轴承行业技术风险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三、2024-2030年中国叉车轴承行业政策风险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四、2024-2030年中国叉车轴承行业进入退出风险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2024-2030年中国叉车轴承行业盈利模式与投资策略分析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国外叉车轴承行业投资现状及经营模式分析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一、境外叉车轴承行业成长情况调查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中国叉车轴承行业商业模式探讨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中国叉车轴承行业投资国际化发展战略分析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中国叉车轴承行业投资策略分析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中国叉车轴承行业资本运作战略选择方案研究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(中~智~林)中国叉车轴承行业多元化经营战略的可行性分析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叉车轴承行业历程</w:t>
      </w:r>
      <w:r>
        <w:rPr>
          <w:rFonts w:hint="eastAsia"/>
        </w:rPr>
        <w:br/>
      </w:r>
      <w:r>
        <w:rPr>
          <w:rFonts w:hint="eastAsia"/>
        </w:rPr>
        <w:t>　　图表 叉车轴承行业生命周期</w:t>
      </w:r>
      <w:r>
        <w:rPr>
          <w:rFonts w:hint="eastAsia"/>
        </w:rPr>
        <w:br/>
      </w:r>
      <w:r>
        <w:rPr>
          <w:rFonts w:hint="eastAsia"/>
        </w:rPr>
        <w:t>　　图表 叉车轴承行业产业链分析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2024-2030年中国叉车轴承行业产量预测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2024-2030年中国叉车轴承行业供需平衡预测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2024-2030年中国叉车轴承行业市场规模预测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2024-2030年中国叉车轴承市场前景分析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41711e2374e65" w:history="1">
        <w:r>
          <w:rPr>
            <w:rStyle w:val="Hyperlink"/>
          </w:rPr>
          <w:t>2024-2030年中国叉车轴承市场现状调研分析与发展趋势报告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41711e2374e65" w:history="1">
        <w:r>
          <w:rPr>
            <w:rStyle w:val="Hyperlink"/>
          </w:rPr>
          <w:t>https://www.20087.com/2/87/ChaCheZhouChengFaZhanQuShiFenXi.html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aa9cfee145fd" w:history="1">
      <w:r>
        <w:rPr>
          <w:rStyle w:val="Hyperlink"/>
        </w:rPr>
        <w:t>2024-2030年中国叉车轴承市场现状调研分析与发展趋势报告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aCheZhouChengFaZhanQuShiFenXi.html" TargetMode="External" Id="Raf641711e237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aCheZhouChengFaZhanQuShiFenXi.html" TargetMode="External" Id="Raafcaa9cfee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2023-12-21T01:50:00Z</dcterms:created>
  <dcterms:modified xsi:type="dcterms:W3CDTF">2023-12-21T02:50:00Z</dcterms:modified>
  <dc:subject>2024-2030年中国叉车轴承市场现状调研分析与发展趋势报告</dc:subject>
  <dc:title>2024-2030年中国叉车轴承市场现状调研分析与发展趋势报告</dc:title>
  <cp:keywords>2024-2030年中国叉车轴承市场现状调研分析与发展趋势报告</cp:keywords>
  <dc:description>2024-2030年中国叉车轴承市场现状调研分析与发展趋势报告</dc:description>
</cp:coreProperties>
</file>