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395c8c4b6446e" w:history="1">
              <w:r>
                <w:rPr>
                  <w:rStyle w:val="Hyperlink"/>
                </w:rPr>
                <w:t>2025-2031年中国吻合器市场现状研究分析与发展趋势预测报告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395c8c4b6446e" w:history="1">
              <w:r>
                <w:rPr>
                  <w:rStyle w:val="Hyperlink"/>
                </w:rPr>
                <w:t>2025-2031年中国吻合器市场现状研究分析与发展趋势预测报告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395c8c4b6446e" w:history="1">
                <w:r>
                  <w:rPr>
                    <w:rStyle w:val="Hyperlink"/>
                  </w:rPr>
                  <w:t>https://www.20087.com/2/17/WenHeQiWeiLaiFaZhanQuShiYuCe.html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吻合器在微创手术和消化道重建手术中扮演着重要角色，其精准和高效的特点大大减少了手术创伤和恢复时间。近年来，随着手术机器人和导航技术的发展，吻合器的设计和操作方式也在不断创新，以适应更复杂和精细的手术需求。</w:t>
      </w:r>
      <w:r>
        <w:rPr>
          <w:rFonts w:hint="eastAsia"/>
        </w:rPr>
        <w:br/>
      </w:r>
      <w:r>
        <w:rPr>
          <w:rFonts w:hint="eastAsia"/>
        </w:rPr>
        <w:t>　　吻合器技术的未来将更加注重智能化和微型化。智能化体现在集成传感器和反馈机制，提高吻合的准确性和一致性；微型化则是为了适应腔镜和机器人手术中更小的工作空间。此外，生物可吸收吻合器的研究，以减少术后并发症和提高患者舒适度，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395c8c4b6446e" w:history="1">
        <w:r>
          <w:rPr>
            <w:rStyle w:val="Hyperlink"/>
          </w:rPr>
          <w:t>2025-2031年中国吻合器市场现状研究分析与发展趋势预测报告</w:t>
        </w:r>
      </w:hyperlink>
      <w:r>
        <w:rPr>
          <w:rFonts w:hint="eastAsia"/>
        </w:rPr>
        <w:t>》通过详实的数据分析，全面解析了吻合器行业的市场规模、需求动态及价格趋势，深入探讨了吻合器产业链上下游的协同关系与竞争格局变化。报告对吻合器细分市场进行精准划分，结合重点企业研究，揭示了品牌影响力与市场集中度的现状，为行业参与者提供了清晰的竞争态势洞察。同时，报告结合宏观经济环境、技术发展路径及消费者需求演变，科学预测了吻合器行业的未来发展方向，并针对潜在风险提出了切实可行的应对策略。报告为吻合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吻合器市场评估方法介绍</w:t>
      </w:r>
      <w:r>
        <w:rPr>
          <w:rFonts w:hint="eastAsia"/>
        </w:rPr>
        <w:br/>
      </w:r>
      <w:r>
        <w:rPr>
          <w:rFonts w:hint="eastAsia"/>
        </w:rPr>
        <w:t>　　第一节 调研方式介绍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我国吻合器产业应对后危机时代的主要策略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　　一、国家经济、财政政策调整</w:t>
      </w:r>
      <w:r>
        <w:rPr>
          <w:rFonts w:hint="eastAsia"/>
        </w:rPr>
        <w:br/>
      </w:r>
      <w:r>
        <w:rPr>
          <w:rFonts w:hint="eastAsia"/>
        </w:rPr>
        <w:t>　　　　二、吻合器产业政策调整</w:t>
      </w:r>
      <w:r>
        <w:rPr>
          <w:rFonts w:hint="eastAsia"/>
        </w:rPr>
        <w:br/>
      </w:r>
      <w:r>
        <w:rPr>
          <w:rFonts w:hint="eastAsia"/>
        </w:rPr>
        <w:t>　　　　　　1、医药工业“十五五”发展规划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2、《医疗器械生产质量管理规范》</w:t>
      </w:r>
      <w:r>
        <w:rPr>
          <w:rFonts w:hint="eastAsia"/>
        </w:rPr>
        <w:br/>
      </w:r>
      <w:r>
        <w:rPr>
          <w:rFonts w:hint="eastAsia"/>
        </w:rPr>
        <w:t>　　第二节 热点研究</w:t>
      </w:r>
      <w:r>
        <w:rPr>
          <w:rFonts w:hint="eastAsia"/>
        </w:rPr>
        <w:br/>
      </w:r>
      <w:r>
        <w:rPr>
          <w:rFonts w:hint="eastAsia"/>
        </w:rPr>
        <w:t>　　　　一、北京提高药械经营企业准入门槛</w:t>
      </w:r>
      <w:r>
        <w:rPr>
          <w:rFonts w:hint="eastAsia"/>
        </w:rPr>
        <w:br/>
      </w:r>
      <w:r>
        <w:rPr>
          <w:rFonts w:hint="eastAsia"/>
        </w:rPr>
        <w:t>　　　　二、重庆药交所年底前实现医疗器械上线交易</w:t>
      </w:r>
      <w:r>
        <w:rPr>
          <w:rFonts w:hint="eastAsia"/>
        </w:rPr>
        <w:br/>
      </w:r>
      <w:r>
        <w:rPr>
          <w:rFonts w:hint="eastAsia"/>
        </w:rPr>
        <w:t>　　　　三、药监局北京医疗器械质量检验中心中关村开放实验室启动</w:t>
      </w:r>
      <w:r>
        <w:rPr>
          <w:rFonts w:hint="eastAsia"/>
        </w:rPr>
        <w:br/>
      </w:r>
      <w:r>
        <w:rPr>
          <w:rFonts w:hint="eastAsia"/>
        </w:rPr>
        <w:t>　　　　四、安徽出台药品和医疗器械安全突发事件应急预案</w:t>
      </w:r>
      <w:r>
        <w:rPr>
          <w:rFonts w:hint="eastAsia"/>
        </w:rPr>
        <w:br/>
      </w:r>
      <w:r>
        <w:rPr>
          <w:rFonts w:hint="eastAsia"/>
        </w:rPr>
        <w:t>　　　　五、日本医疗器械厂商泰尔茂转战中国市场</w:t>
      </w:r>
      <w:r>
        <w:rPr>
          <w:rFonts w:hint="eastAsia"/>
        </w:rPr>
        <w:br/>
      </w:r>
      <w:r>
        <w:rPr>
          <w:rFonts w:hint="eastAsia"/>
        </w:rPr>
        <w:t>　　第三节 上下游市场角度</w:t>
      </w:r>
      <w:r>
        <w:rPr>
          <w:rFonts w:hint="eastAsia"/>
        </w:rPr>
        <w:br/>
      </w:r>
      <w:r>
        <w:rPr>
          <w:rFonts w:hint="eastAsia"/>
        </w:rPr>
        <w:t>　　　　一、上游市场</w:t>
      </w:r>
      <w:r>
        <w:rPr>
          <w:rFonts w:hint="eastAsia"/>
        </w:rPr>
        <w:br/>
      </w:r>
      <w:r>
        <w:rPr>
          <w:rFonts w:hint="eastAsia"/>
        </w:rPr>
        <w:t>　　　　二、下游市场</w:t>
      </w:r>
      <w:r>
        <w:rPr>
          <w:rFonts w:hint="eastAsia"/>
        </w:rPr>
        <w:br/>
      </w:r>
      <w:r>
        <w:rPr>
          <w:rFonts w:hint="eastAsia"/>
        </w:rPr>
        <w:t>　　　　　　1、医疗服务工作量</w:t>
      </w:r>
      <w:r>
        <w:rPr>
          <w:rFonts w:hint="eastAsia"/>
        </w:rPr>
        <w:br/>
      </w:r>
      <w:r>
        <w:rPr>
          <w:rFonts w:hint="eastAsia"/>
        </w:rPr>
        <w:t>　　　　　　2、病床使用情况</w:t>
      </w:r>
      <w:r>
        <w:rPr>
          <w:rFonts w:hint="eastAsia"/>
        </w:rPr>
        <w:br/>
      </w:r>
      <w:r>
        <w:rPr>
          <w:rFonts w:hint="eastAsia"/>
        </w:rPr>
        <w:t>　　　　　　3、医疗卫生机构数目</w:t>
      </w:r>
      <w:r>
        <w:rPr>
          <w:rFonts w:hint="eastAsia"/>
        </w:rPr>
        <w:br/>
      </w:r>
      <w:r>
        <w:rPr>
          <w:rFonts w:hint="eastAsia"/>
        </w:rPr>
        <w:t>　　第四节 企业角度</w:t>
      </w:r>
      <w:r>
        <w:rPr>
          <w:rFonts w:hint="eastAsia"/>
        </w:rPr>
        <w:br/>
      </w:r>
      <w:r>
        <w:rPr>
          <w:rFonts w:hint="eastAsia"/>
        </w:rPr>
        <w:t>　　　　一、“并购重组”策略</w:t>
      </w:r>
      <w:r>
        <w:rPr>
          <w:rFonts w:hint="eastAsia"/>
        </w:rPr>
        <w:br/>
      </w:r>
      <w:r>
        <w:rPr>
          <w:rFonts w:hint="eastAsia"/>
        </w:rPr>
        <w:t>　　　　二、“以退为进”策略</w:t>
      </w:r>
      <w:r>
        <w:rPr>
          <w:rFonts w:hint="eastAsia"/>
        </w:rPr>
        <w:br/>
      </w:r>
      <w:r>
        <w:rPr>
          <w:rFonts w:hint="eastAsia"/>
        </w:rPr>
        <w:t>　　　　三、创新营销策略</w:t>
      </w:r>
      <w:r>
        <w:rPr>
          <w:rFonts w:hint="eastAsia"/>
        </w:rPr>
        <w:br/>
      </w:r>
      <w:r>
        <w:rPr>
          <w:rFonts w:hint="eastAsia"/>
        </w:rPr>
        <w:t>　　　　　　1、营销智慧——创新的起点</w:t>
      </w:r>
      <w:r>
        <w:rPr>
          <w:rFonts w:hint="eastAsia"/>
        </w:rPr>
        <w:br/>
      </w:r>
      <w:r>
        <w:rPr>
          <w:rFonts w:hint="eastAsia"/>
        </w:rPr>
        <w:t>　　　　　　2、创新的重点在于创造市场价值</w:t>
      </w:r>
      <w:r>
        <w:rPr>
          <w:rFonts w:hint="eastAsia"/>
        </w:rPr>
        <w:br/>
      </w:r>
      <w:r>
        <w:rPr>
          <w:rFonts w:hint="eastAsia"/>
        </w:rPr>
        <w:t>　　　　　　3、问题意识——创新的起点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2020-2025年我国吻合器行业市场状况分析</w:t>
      </w:r>
      <w:r>
        <w:rPr>
          <w:rFonts w:hint="eastAsia"/>
        </w:rPr>
        <w:br/>
      </w:r>
      <w:r>
        <w:rPr>
          <w:rFonts w:hint="eastAsia"/>
        </w:rPr>
        <w:t>　　第一节 2020-2025年吻合器行业生产情况分析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一、2020-2025年我国吻合器供给情况</w:t>
      </w:r>
      <w:r>
        <w:rPr>
          <w:rFonts w:hint="eastAsia"/>
        </w:rPr>
        <w:br/>
      </w:r>
      <w:r>
        <w:rPr>
          <w:rFonts w:hint="eastAsia"/>
        </w:rPr>
        <w:t>　　　　二、我国吻合器厂商分布区域分析</w:t>
      </w:r>
      <w:r>
        <w:rPr>
          <w:rFonts w:hint="eastAsia"/>
        </w:rPr>
        <w:br/>
      </w:r>
      <w:r>
        <w:rPr>
          <w:rFonts w:hint="eastAsia"/>
        </w:rPr>
        <w:t>　　　　三、品牌集中度分析</w:t>
      </w:r>
      <w:r>
        <w:rPr>
          <w:rFonts w:hint="eastAsia"/>
        </w:rPr>
        <w:br/>
      </w:r>
      <w:r>
        <w:rPr>
          <w:rFonts w:hint="eastAsia"/>
        </w:rPr>
        <w:t>　　第二节 2020-2025年吻合器产业需求情况分析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一、2020-2025年吻合器需求量分析</w:t>
      </w:r>
      <w:r>
        <w:rPr>
          <w:rFonts w:hint="eastAsia"/>
        </w:rPr>
        <w:br/>
      </w:r>
      <w:r>
        <w:rPr>
          <w:rFonts w:hint="eastAsia"/>
        </w:rPr>
        <w:t>　　　　二、2020-2025年吻合器市场规模</w:t>
      </w:r>
      <w:r>
        <w:rPr>
          <w:rFonts w:hint="eastAsia"/>
        </w:rPr>
        <w:br/>
      </w:r>
      <w:r>
        <w:rPr>
          <w:rFonts w:hint="eastAsia"/>
        </w:rPr>
        <w:t>　　　　三、2020-2025年吻合器市场价格变化情况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宏观经济对吻合器行业的影响分析</w:t>
      </w:r>
      <w:r>
        <w:rPr>
          <w:rFonts w:hint="eastAsia"/>
        </w:rPr>
        <w:br/>
      </w:r>
      <w:r>
        <w:rPr>
          <w:rFonts w:hint="eastAsia"/>
        </w:rPr>
        <w:t>　　第一节 2020-2025年新经济形势对中国经济的影响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二、通货膨胀之后将迎来通货紧缩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1、当前中国宏观经济政策</w:t>
      </w:r>
      <w:r>
        <w:rPr>
          <w:rFonts w:hint="eastAsia"/>
        </w:rPr>
        <w:br/>
      </w:r>
      <w:r>
        <w:rPr>
          <w:rFonts w:hint="eastAsia"/>
        </w:rPr>
        <w:t>　　　　　　2、当前中国宏观经济环境分析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2020-2025年吻合器行业融资环境分析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</w:t>
      </w:r>
      <w:r>
        <w:rPr>
          <w:rFonts w:hint="eastAsia"/>
        </w:rPr>
        <w:br/>
      </w:r>
      <w:r>
        <w:rPr>
          <w:rFonts w:hint="eastAsia"/>
        </w:rPr>
        <w:t>　　　　　　1、政府融资支持体系</w:t>
      </w:r>
      <w:r>
        <w:rPr>
          <w:rFonts w:hint="eastAsia"/>
        </w:rPr>
        <w:br/>
      </w:r>
      <w:r>
        <w:rPr>
          <w:rFonts w:hint="eastAsia"/>
        </w:rPr>
        <w:t>　　　　　　2、法律法规体系</w:t>
      </w:r>
      <w:r>
        <w:rPr>
          <w:rFonts w:hint="eastAsia"/>
        </w:rPr>
        <w:br/>
      </w:r>
      <w:r>
        <w:rPr>
          <w:rFonts w:hint="eastAsia"/>
        </w:rPr>
        <w:t>　　　　　　3、金融体系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　　1、直接融资</w:t>
      </w:r>
      <w:r>
        <w:rPr>
          <w:rFonts w:hint="eastAsia"/>
        </w:rPr>
        <w:br/>
      </w:r>
      <w:r>
        <w:rPr>
          <w:rFonts w:hint="eastAsia"/>
        </w:rPr>
        <w:t>　　　　　　2、间接融资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　　　　1、规范经营管理，优化企业内部融资环境</w:t>
      </w:r>
      <w:r>
        <w:rPr>
          <w:rFonts w:hint="eastAsia"/>
        </w:rPr>
        <w:br/>
      </w:r>
      <w:r>
        <w:rPr>
          <w:rFonts w:hint="eastAsia"/>
        </w:rPr>
        <w:t>　　　　　　2、加强政府政策引导</w:t>
      </w:r>
      <w:r>
        <w:rPr>
          <w:rFonts w:hint="eastAsia"/>
        </w:rPr>
        <w:br/>
      </w:r>
      <w:r>
        <w:rPr>
          <w:rFonts w:hint="eastAsia"/>
        </w:rPr>
        <w:t>　　　　　　3、完善法律体系、增强企业融资能力</w:t>
      </w:r>
      <w:r>
        <w:rPr>
          <w:rFonts w:hint="eastAsia"/>
        </w:rPr>
        <w:br/>
      </w:r>
      <w:r>
        <w:rPr>
          <w:rFonts w:hint="eastAsia"/>
        </w:rPr>
        <w:t>　　　　　　4、建立多层次的金融服务体系，拓宽企业的融资渠道</w:t>
      </w:r>
      <w:r>
        <w:rPr>
          <w:rFonts w:hint="eastAsia"/>
        </w:rPr>
        <w:br/>
      </w:r>
      <w:r>
        <w:rPr>
          <w:rFonts w:hint="eastAsia"/>
        </w:rPr>
        <w:t>　　　　　　5、加快中小金融机构的发展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吻合器行业经济运行分析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2020-2025年行业规模情况</w:t>
      </w:r>
      <w:r>
        <w:rPr>
          <w:rFonts w:hint="eastAsia"/>
        </w:rPr>
        <w:br/>
      </w:r>
      <w:r>
        <w:rPr>
          <w:rFonts w:hint="eastAsia"/>
        </w:rPr>
        <w:t>　　第二节 2020-2025年行业盈利能力</w:t>
      </w:r>
      <w:r>
        <w:rPr>
          <w:rFonts w:hint="eastAsia"/>
        </w:rPr>
        <w:br/>
      </w:r>
      <w:r>
        <w:rPr>
          <w:rFonts w:hint="eastAsia"/>
        </w:rPr>
        <w:t>　　第三节 2020-2025年行业经营发展能力</w:t>
      </w:r>
      <w:r>
        <w:rPr>
          <w:rFonts w:hint="eastAsia"/>
        </w:rPr>
        <w:br/>
      </w:r>
      <w:r>
        <w:rPr>
          <w:rFonts w:hint="eastAsia"/>
        </w:rPr>
        <w:t>　　第四节 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吻合器行业发展现状及投资前景研究</w:t>
      </w:r>
      <w:r>
        <w:rPr>
          <w:rFonts w:hint="eastAsia"/>
        </w:rPr>
        <w:br/>
      </w:r>
      <w:r>
        <w:rPr>
          <w:rFonts w:hint="eastAsia"/>
        </w:rPr>
        <w:t>　　第一节 吻合器行业发展优势</w:t>
      </w:r>
      <w:r>
        <w:rPr>
          <w:rFonts w:hint="eastAsia"/>
        </w:rPr>
        <w:br/>
      </w:r>
      <w:r>
        <w:rPr>
          <w:rFonts w:hint="eastAsia"/>
        </w:rPr>
        <w:t>　　　　一、技术优势</w:t>
      </w:r>
      <w:r>
        <w:rPr>
          <w:rFonts w:hint="eastAsia"/>
        </w:rPr>
        <w:br/>
      </w:r>
      <w:r>
        <w:rPr>
          <w:rFonts w:hint="eastAsia"/>
        </w:rPr>
        <w:t>　　　　二、宏观市场环境优势</w:t>
      </w:r>
      <w:r>
        <w:rPr>
          <w:rFonts w:hint="eastAsia"/>
        </w:rPr>
        <w:br/>
      </w:r>
      <w:r>
        <w:rPr>
          <w:rFonts w:hint="eastAsia"/>
        </w:rPr>
        <w:t>　　　　三、国产品牌的发展优势</w:t>
      </w:r>
      <w:r>
        <w:rPr>
          <w:rFonts w:hint="eastAsia"/>
        </w:rPr>
        <w:br/>
      </w:r>
      <w:r>
        <w:rPr>
          <w:rFonts w:hint="eastAsia"/>
        </w:rPr>
        <w:t>　　第二节 我国吻合器行业发展中存在的问题</w:t>
      </w:r>
      <w:r>
        <w:rPr>
          <w:rFonts w:hint="eastAsia"/>
        </w:rPr>
        <w:br/>
      </w:r>
      <w:r>
        <w:rPr>
          <w:rFonts w:hint="eastAsia"/>
        </w:rPr>
        <w:t>　　第三节 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一、行业前景调研判断</w:t>
      </w:r>
      <w:r>
        <w:rPr>
          <w:rFonts w:hint="eastAsia"/>
        </w:rPr>
        <w:br/>
      </w:r>
      <w:r>
        <w:rPr>
          <w:rFonts w:hint="eastAsia"/>
        </w:rPr>
        <w:t>　　　　二、行业投资前景分析</w:t>
      </w:r>
      <w:r>
        <w:rPr>
          <w:rFonts w:hint="eastAsia"/>
        </w:rPr>
        <w:br/>
      </w:r>
      <w:r>
        <w:rPr>
          <w:rFonts w:hint="eastAsia"/>
        </w:rPr>
        <w:t>　　　　三、行业投资投资前景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吻合器制造所属行业数据监测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中国行业产值分析</w:t>
      </w:r>
      <w:r>
        <w:rPr>
          <w:rFonts w:hint="eastAsia"/>
        </w:rPr>
        <w:br/>
      </w:r>
      <w:r>
        <w:rPr>
          <w:rFonts w:hint="eastAsia"/>
        </w:rPr>
        <w:t>　　第三节 中国行业成本费用分析</w:t>
      </w:r>
      <w:r>
        <w:rPr>
          <w:rFonts w:hint="eastAsia"/>
        </w:rPr>
        <w:br/>
      </w:r>
      <w:r>
        <w:rPr>
          <w:rFonts w:hint="eastAsia"/>
        </w:rPr>
        <w:t>　　第四节 中国行业运营效益分析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2020-2025年中国吻合器行业竞争格局对投资影响透析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中国吻合器行业波特五力分析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一、“波特五力”模型介绍</w:t>
      </w:r>
      <w:r>
        <w:rPr>
          <w:rFonts w:hint="eastAsia"/>
        </w:rPr>
        <w:br/>
      </w:r>
      <w:r>
        <w:rPr>
          <w:rFonts w:hint="eastAsia"/>
        </w:rPr>
        <w:t>　　　　二、吻合器产业环境的“波特五力“模型分析</w:t>
      </w:r>
      <w:r>
        <w:rPr>
          <w:rFonts w:hint="eastAsia"/>
        </w:rPr>
        <w:br/>
      </w:r>
      <w:r>
        <w:rPr>
          <w:rFonts w:hint="eastAsia"/>
        </w:rPr>
        <w:t>　　第二节 中国吻合器行业竞争格局分析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中国吻合器行业未来竞争力分析预测</w:t>
      </w:r>
      <w:r>
        <w:rPr>
          <w:rFonts w:hint="eastAsia"/>
        </w:rPr>
        <w:br/>
      </w:r>
      <w:r>
        <w:rPr>
          <w:rFonts w:hint="eastAsia"/>
        </w:rPr>
        <w:t>　　　　一、竞争力分析预测</w:t>
      </w:r>
      <w:r>
        <w:rPr>
          <w:rFonts w:hint="eastAsia"/>
        </w:rPr>
        <w:br/>
      </w:r>
      <w:r>
        <w:rPr>
          <w:rFonts w:hint="eastAsia"/>
        </w:rPr>
        <w:t>　　　　二、竞争力分析对投资的影响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中国吻合器行业重点企业发展分析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常州市康迪医用吻合器有限公司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第二节 宇寿医疗器械股份有限公司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第三节 中法派尔特医疗设备有限公司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第四节 神康医疗器械设备有限公司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第五节 瑞奇医疗器械（中国）有限公司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2025-2031年吻合器行业投资分析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　　1、胸外科手术</w:t>
      </w:r>
      <w:r>
        <w:rPr>
          <w:rFonts w:hint="eastAsia"/>
        </w:rPr>
        <w:br/>
      </w:r>
      <w:r>
        <w:rPr>
          <w:rFonts w:hint="eastAsia"/>
        </w:rPr>
        <w:t>　　　　　　2、普通外科手术</w:t>
      </w:r>
      <w:r>
        <w:rPr>
          <w:rFonts w:hint="eastAsia"/>
        </w:rPr>
        <w:br/>
      </w:r>
      <w:r>
        <w:rPr>
          <w:rFonts w:hint="eastAsia"/>
        </w:rPr>
        <w:t>　　　　　　3、其他手术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　　1、产品竞争力</w:t>
      </w:r>
      <w:r>
        <w:rPr>
          <w:rFonts w:hint="eastAsia"/>
        </w:rPr>
        <w:br/>
      </w:r>
      <w:r>
        <w:rPr>
          <w:rFonts w:hint="eastAsia"/>
        </w:rPr>
        <w:t>　　　　　　2、使用风险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4、对重点客户的营销策略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5、实施重点客户战略中需重点解决的问题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395c8c4b6446e" w:history="1">
        <w:r>
          <w:rPr>
            <w:rStyle w:val="Hyperlink"/>
          </w:rPr>
          <w:t>2025-2031年中国吻合器市场现状研究分析与发展趋势预测报告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395c8c4b6446e" w:history="1">
        <w:r>
          <w:rPr>
            <w:rStyle w:val="Hyperlink"/>
          </w:rPr>
          <w:t>https://www.20087.com/2/17/WenHeQiWeiLaiFaZhanQuShiYuCe.html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热点：手术吻合器图片、吻合器割包皮恢复图、MIP吻合器、吻合器环切术、吻合器图片、吻合器会把系带割了吗、一次性使用吻合器、吻合器的钛钉掉落示意图、手术吻合器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cfe83854742ea" w:history="1">
      <w:r>
        <w:rPr>
          <w:rStyle w:val="Hyperlink"/>
        </w:rPr>
        <w:t>2025-2031年中国吻合器市场现状研究分析与发展趋势预测报告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WenHeQiWeiLaiFaZhanQuShiYuCe.html" TargetMode="External" Id="R572395c8c4b6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WenHeQiWeiLaiFaZhanQuShiYuCe.html" TargetMode="External" Id="R235cfe838547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2025-05-15T23:04:00Z</dcterms:created>
  <dcterms:modified xsi:type="dcterms:W3CDTF">2025-05-16T00:04:00Z</dcterms:modified>
  <dc:subject>2025-2031年中国吻合器市场现状研究分析与发展趋势预测报告</dc:subject>
  <dc:title>2025-2031年中国吻合器市场现状研究分析与发展趋势预测报告</dc:title>
  <cp:keywords>2025-2031年中国吻合器市场现状研究分析与发展趋势预测报告</cp:keywords>
  <dc:description>2025-2031年中国吻合器市场现状研究分析与发展趋势预测报告</dc:description>
</cp:coreProperties>
</file>