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2115a6c5147b3" w:history="1">
              <w:r>
                <w:rPr>
                  <w:rStyle w:val="Hyperlink"/>
                </w:rPr>
                <w:t>2025-2031年中国多相数字控制器行业发展调研与前景分析报告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2115a6c5147b3" w:history="1">
              <w:r>
                <w:rPr>
                  <w:rStyle w:val="Hyperlink"/>
                </w:rPr>
                <w:t>2025-2031年中国多相数字控制器行业发展调研与前景分析报告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2115a6c5147b3" w:history="1">
                <w:r>
                  <w:rPr>
                    <w:rStyle w:val="Hyperlink"/>
                  </w:rPr>
                  <w:t>https://www.20087.com/2/77/DuoXiangShuZiKongZhiQiFaZhanQianJing.html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相数字控制器作为电源管理系统的核心单元，广泛应用于服务器CPU供电、GPU显卡及高功率DC-DC转换器中，实现对多相交错并联变换器的精确时序与动态响应控制。多相数字控制器采用专用数字信号处理器或FPGA架构，通过电压模式或电流模式控制算法，协调各相开关管的导通顺序与占空比，确保负载电流均流与瞬态响应能力。控制器集成电压遥测、过流保护、相位增减调度与PMBus通信接口，支持与系统管理单元的数据交互。在数据中心电源中，多相数字控制器保障处理器在负载突变下的电压稳定，提升能效与可靠性。</w:t>
      </w:r>
      <w:r>
        <w:rPr>
          <w:rFonts w:hint="eastAsia"/>
        </w:rPr>
        <w:br/>
      </w:r>
      <w:r>
        <w:rPr>
          <w:rFonts w:hint="eastAsia"/>
        </w:rPr>
        <w:t>　　未来，多相数字控制器将向自适应调控与系统级集成方向演进。预测性控制算法将结合负载变化趋势提前调整相位配置，减少电压过冲与下冲。片上非易失性存储器将允许用户存储个性化控制参数与故障记录。在封装技术上，3D堆叠与SiP集成将缩短信号路径，提升高频响应能力。宽禁带半导体器件（如GaN、SiC）的普及将推动控制器优化驱动波形与死区时间管理。统一电源管理平台将整合多路输出控制，实现跨域协同节能。多相数字控制器将从独立电源IC发展为集动态调节、故障诊断与能效优化于一体的智能电源中枢，支撑高性能计算向更低延迟、更高功率密度与更优热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2115a6c5147b3" w:history="1">
        <w:r>
          <w:rPr>
            <w:rStyle w:val="Hyperlink"/>
          </w:rPr>
          <w:t>2025-2031年中国多相数字控制器行业发展调研与前景分析报告</w:t>
        </w:r>
      </w:hyperlink>
      <w:r>
        <w:rPr>
          <w:rFonts w:hint="eastAsia"/>
        </w:rPr>
        <w:t>》整合了国家统计局、相关行业协会等机构的详实数据，结合专业研究团队对多相数字控制器市场的长期监测，对多相数字控制器行业发展现状进行了全面分析。报告探讨了多相数字控制器行业的市场规模、需求动态、进出口情况、产业链结构和区域分布，详细分析了多相数字控制器竞争格局以及潜在的风险与投资机会。同时，报告也阐明了多相数字控制器行业的发展趋势，并对多相数字控制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多相数字控制器行业概述</w:t>
      </w:r>
      <w:r>
        <w:rPr>
          <w:rFonts w:hint="eastAsia"/>
        </w:rPr>
        <w:br/>
      </w:r>
      <w:r>
        <w:rPr>
          <w:rFonts w:hint="eastAsia"/>
        </w:rPr>
        <w:t>　　第一节 多相数字控制器定义与分类</w:t>
      </w:r>
      <w:r>
        <w:rPr>
          <w:rFonts w:hint="eastAsia"/>
        </w:rPr>
        <w:br/>
      </w:r>
      <w:r>
        <w:rPr>
          <w:rFonts w:hint="eastAsia"/>
        </w:rPr>
        <w:t>　　第二节 多相数字控制器应用领域</w:t>
      </w:r>
      <w:r>
        <w:rPr>
          <w:rFonts w:hint="eastAsia"/>
        </w:rPr>
        <w:br/>
      </w:r>
      <w:r>
        <w:rPr>
          <w:rFonts w:hint="eastAsia"/>
        </w:rPr>
        <w:t>　　第三节 多相数字控制器行业经济指标分析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一、多相数字控制器行业赢利性评估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二、多相数字控制器行业成长速度分析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三、多相数字控制器附加值提升空间探讨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四、多相数字控制器行业进入壁垒分析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五、多相数字控制器行业风险性评估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六、多相数字控制器行业周期性分析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七、多相数字控制器行业竞争程度指标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八、多相数字控制器行业成熟度综合分析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多相数字控制器产业链及经营模式分析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三、多相数字控制器销售模式与渠道策略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全球多相数字控制器市场发展分析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2024-2025年全球多相数字控制器行业发展分析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一、全球多相数字控制器行业市场规模与趋势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二、全球多相数字控制器行业发展特点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三、全球多相数字控制器行业竞争格局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主要国家与地区多相数字控制器市场分析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2025-2031年全球多相数字控制器行业发展趋势与前景预测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一、多相数字控制器行业发展趋势</w:t>
      </w:r>
      <w:r>
        <w:rPr>
          <w:rFonts w:hint="eastAsia"/>
        </w:rPr>
        <w:br/>
      </w:r>
      <w:r>
        <w:rPr>
          <w:rFonts w:hint="eastAsia"/>
        </w:rPr>
        <w:t>　　　　二、多相数字控制器行业发展潜力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中国多相数字控制器行业市场分析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2024-2025年多相数字控制器产能与投资动态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一、国内多相数字控制器产能现状与利用效率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二、多相数字控制器产能扩张与投资动态分析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2025-2031年多相数字控制器行业产量统计与趋势预测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一、2019-2024年多相数字控制器行业产量与增长趋势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1、2019-2024年多相数字控制器产量及增长趋势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2、2019-2024年多相数字控制器细分产品产量及份额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二、多相数字控制器产量影响因素分析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三、2025-2031年多相数字控制器产量预测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2025-2031年多相数字控制器市场需求与销售分析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一、2024-2025年多相数字控制器行业需求现状</w:t>
      </w:r>
      <w:r>
        <w:rPr>
          <w:rFonts w:hint="eastAsia"/>
        </w:rPr>
        <w:br/>
      </w:r>
      <w:r>
        <w:rPr>
          <w:rFonts w:hint="eastAsia"/>
        </w:rPr>
        <w:t>　　　　二、多相数字控制器客户群体与需求特点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三、2019-2024年多相数字控制器行业销售规模分析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四、2025-2031年多相数字控制器市场增长潜力与规模预测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2024-2025年多相数字控制器行业技术发展现状及趋势分析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多相数字控制器行业技术发展现状分析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国内外多相数字控制器行业技术差距分析及差距形成的主要原因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多相数字控制器行业技术发展方向、趋势预测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提升多相数字控制器行业技术能力策略建议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中国多相数字控制器细分市场分析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一、2024-2025年多相数字控制器主要细分产品市场现状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多相数字控制器价格机制与竞争策略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一、2019-2024年多相数字控制器市场价格走势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多相数字控制器定价策略与方法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2025-2031年多相数字控制器价格竞争态势与趋势预测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中国多相数字控制器行业重点区域市场研究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2024-2025年重点区域多相数字控制器市场发展概况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二、2019-2024年多相数字控制器市场需求规模情况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三、2025-2031年多相数字控制器行业发展潜力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二、2019-2024年多相数字控制器市场需求规模情况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三、2025-2031年多相数字控制器行业发展潜力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二、2019-2024年多相数字控制器市场需求规模情况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三、2025-2031年多相数字控制器行业发展潜力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二、2019-2024年多相数字控制器市场需求规模情况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三、2025-2031年多相数字控制器行业发展潜力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二、2019-2024年多相数字控制器市场需求规模情况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三、2025-2031年多相数字控制器行业发展潜力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2019-2024年中国多相数字控制器行业进出口情况分析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多相数字控制器行业进口规模与来源分析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一、2019-2024年多相数字控制器进口规模分析</w:t>
      </w:r>
      <w:r>
        <w:rPr>
          <w:rFonts w:hint="eastAsia"/>
        </w:rPr>
        <w:br/>
      </w:r>
      <w:r>
        <w:rPr>
          <w:rFonts w:hint="eastAsia"/>
        </w:rPr>
        <w:t>　　　　二、多相数字控制器主要进口来源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多相数字控制器行业出口规模与目的地分析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一、2019-2024年多相数字控制器出口规模分析</w:t>
      </w:r>
      <w:r>
        <w:rPr>
          <w:rFonts w:hint="eastAsia"/>
        </w:rPr>
        <w:br/>
      </w:r>
      <w:r>
        <w:rPr>
          <w:rFonts w:hint="eastAsia"/>
        </w:rPr>
        <w:t>　　　　二、多相数字控制器主要出口目的地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2019-2024年中国多相数字控制器总体规模与财务指标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中国多相数字控制器行业总体规模分析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一、多相数字控制器企业数量与结构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二、多相数字控制器从业人员规模</w:t>
      </w:r>
      <w:r>
        <w:rPr>
          <w:rFonts w:hint="eastAsia"/>
        </w:rPr>
        <w:br/>
      </w:r>
      <w:r>
        <w:rPr>
          <w:rFonts w:hint="eastAsia"/>
        </w:rPr>
        <w:t>　　　　三、多相数字控制器行业资产状况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中国多相数字控制器行业财务指标总体分析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多相数字控制器行业重点企业经营状况分析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多相数字控制器重点企业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多相数字控制器领先企业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多相数字控制器标杆企业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多相数字控制器代表企业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多相数字控制器龙头企业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多相数字控制器重点企业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中国多相数字控制器行业竞争格局分析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多相数字控制器行业竞争格局总览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2024-2025年多相数字控制器行业竞争力分析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一、多相数字控制器供应商议价能力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四、多相数字控制器替代品威胁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2019-2024年多相数字控制器行业企业并购活动分析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2024-2025年多相数字控制器行业会展与招投标活动分析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一、多相数字控制器行业会展活动及其市场影响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2025年中国多相数字控制器企业发展策略分析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多相数字控制器市场策略分析</w:t>
      </w:r>
      <w:r>
        <w:rPr>
          <w:rFonts w:hint="eastAsia"/>
        </w:rPr>
        <w:br/>
      </w:r>
      <w:r>
        <w:rPr>
          <w:rFonts w:hint="eastAsia"/>
        </w:rPr>
        <w:t>　　　　一、多相数字控制器市场定位与拓展策略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二、多相数字控制器市场细分与目标客户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多相数字控制器销售策略分析</w:t>
      </w:r>
      <w:r>
        <w:rPr>
          <w:rFonts w:hint="eastAsia"/>
        </w:rPr>
        <w:br/>
      </w:r>
      <w:r>
        <w:rPr>
          <w:rFonts w:hint="eastAsia"/>
        </w:rPr>
        <w:t>　　　　一、多相数字控制器销售渠道与网络建设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提高多相数字控制器企业竞争力建议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一、多相数字控制器技术创新与管理优化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多相数字控制器品牌战略思考</w:t>
      </w:r>
      <w:r>
        <w:rPr>
          <w:rFonts w:hint="eastAsia"/>
        </w:rPr>
        <w:br/>
      </w:r>
      <w:r>
        <w:rPr>
          <w:rFonts w:hint="eastAsia"/>
        </w:rPr>
        <w:t>　　　　一、多相数字控制器品牌建设与维护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二、多相数字控制器品牌影响力与市场竞争力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中国多相数字控制器行业风险与对策</w:t>
      </w:r>
      <w:r>
        <w:rPr>
          <w:rFonts w:hint="eastAsia"/>
        </w:rPr>
        <w:br/>
      </w:r>
      <w:r>
        <w:rPr>
          <w:rFonts w:hint="eastAsia"/>
        </w:rPr>
        <w:t>　　第一节 多相数字控制器行业SWOT分析</w:t>
      </w:r>
      <w:r>
        <w:rPr>
          <w:rFonts w:hint="eastAsia"/>
        </w:rPr>
        <w:br/>
      </w:r>
      <w:r>
        <w:rPr>
          <w:rFonts w:hint="eastAsia"/>
        </w:rPr>
        <w:t>　　　　一、多相数字控制器行业优势分析</w:t>
      </w:r>
      <w:r>
        <w:rPr>
          <w:rFonts w:hint="eastAsia"/>
        </w:rPr>
        <w:br/>
      </w:r>
      <w:r>
        <w:rPr>
          <w:rFonts w:hint="eastAsia"/>
        </w:rPr>
        <w:t>　　　　二、多相数字控制器行业劣势分析</w:t>
      </w:r>
      <w:r>
        <w:rPr>
          <w:rFonts w:hint="eastAsia"/>
        </w:rPr>
        <w:br/>
      </w:r>
      <w:r>
        <w:rPr>
          <w:rFonts w:hint="eastAsia"/>
        </w:rPr>
        <w:t>　　　　三、多相数字控制器市场机会探索</w:t>
      </w:r>
      <w:r>
        <w:rPr>
          <w:rFonts w:hint="eastAsia"/>
        </w:rPr>
        <w:br/>
      </w:r>
      <w:r>
        <w:rPr>
          <w:rFonts w:hint="eastAsia"/>
        </w:rPr>
        <w:t>　　　　四、多相数字控制器市场威胁评估</w:t>
      </w:r>
      <w:r>
        <w:rPr>
          <w:rFonts w:hint="eastAsia"/>
        </w:rPr>
        <w:br/>
      </w:r>
      <w:r>
        <w:rPr>
          <w:rFonts w:hint="eastAsia"/>
        </w:rPr>
        <w:t>　　第二节 多相数字控制器行业风险及对策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2025-2031年中国多相数字控制器行业前景与发展趋势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多相数字控制器行业发展环境分析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2025-2031年多相数字控制器行业发展趋势与方向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一、多相数字控制器行业发展方向预测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二、多相数字控制器发展趋势分析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2025-2031年多相数字控制器行业发展潜力与机遇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一、多相数字控制器市场发展潜力评估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二、多相数字控制器新兴市场与机遇探索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多相数字控制器行业研究结论与建议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中⋅智⋅林⋅－多相数字控制器行业发展建议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多相数字控制器行业历程</w:t>
      </w:r>
      <w:r>
        <w:rPr>
          <w:rFonts w:hint="eastAsia"/>
        </w:rPr>
        <w:br/>
      </w:r>
      <w:r>
        <w:rPr>
          <w:rFonts w:hint="eastAsia"/>
        </w:rPr>
        <w:t>　　图表 多相数字控制器行业生命周期</w:t>
      </w:r>
      <w:r>
        <w:rPr>
          <w:rFonts w:hint="eastAsia"/>
        </w:rPr>
        <w:br/>
      </w:r>
      <w:r>
        <w:rPr>
          <w:rFonts w:hint="eastAsia"/>
        </w:rPr>
        <w:t>　　图表 多相数字控制器行业产业链分析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2019-2024年多相数字控制器行业市场容量分析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2024年中国多相数字控制器行业需求领域分布格局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2024年中国多相数字控制器进口国家及地区分析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2024年中国多相数字控制器出口国家及地区分析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2019-2024年中国多相数字控制器行业企业平均规模情况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**地区多相数字控制器市场规模及增长情况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**地区多相数字控制器行业市场需求情况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**地区多相数字控制器市场规模及增长情况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**地区多相数字控制器行业市场需求情况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**地区多相数字控制器市场规模及增长情况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**地区多相数字控制器行业市场需求情况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**地区多相数字控制器市场规模及增长情况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**地区多相数字控制器行业市场需求情况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多相数字控制器企业信息</w:t>
      </w:r>
      <w:r>
        <w:rPr>
          <w:rFonts w:hint="eastAsia"/>
        </w:rPr>
        <w:br/>
      </w:r>
      <w:r>
        <w:rPr>
          <w:rFonts w:hint="eastAsia"/>
        </w:rPr>
        <w:t>　　图表 多相数字控制器企业经营情况分析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多相数字控制器重点企业（三）成长能力情况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2025-2031年中国多相数字控制器行业产能预测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2025-2031年中国多相数字控制器行业产量预测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2025-2031年中国多相数字控制器市场需求量预测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2025-2031年中国多相数字控制器行业供需平衡预测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2025-2031年中国多相数字控制器行业市场容量预测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2025-2031年中国多相数字控制器行业市场规模预测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2025-2031年中国多相数字控制器市场前景分析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2025-2031年中国多相数字控制器发展趋势预测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2115a6c5147b3" w:history="1">
        <w:r>
          <w:rPr>
            <w:rStyle w:val="Hyperlink"/>
          </w:rPr>
          <w:t>2025-2031年中国多相数字控制器行业发展调研与前景分析报告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2115a6c5147b3" w:history="1">
        <w:r>
          <w:rPr>
            <w:rStyle w:val="Hyperlink"/>
          </w:rPr>
          <w:t>https://www.20087.com/2/77/DuoXiangShuZiKongZhiQiFaZhanQianJing.html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热点：数字振动盘控制器说明书、多相数字控制器的作用、可编程逻辑控制器、多相控制器作用、数字控制系统、多控制接线图、功率因数控制器参数设置、多功能控制器dz72p3、相序控制器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1239bf22f47eb" w:history="1">
      <w:r>
        <w:rPr>
          <w:rStyle w:val="Hyperlink"/>
        </w:rPr>
        <w:t>2025-2031年中国多相数字控制器行业发展调研与前景分析报告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uoXiangShuZiKongZhiQiFaZhanQianJing.html" TargetMode="External" Id="R28c2115a6c51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uoXiangShuZiKongZhiQiFaZhanQianJing.html" TargetMode="External" Id="R4311239bf22f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2025-09-16T02:16:25Z</dcterms:created>
  <dcterms:modified xsi:type="dcterms:W3CDTF">2025-09-16T03:16:25Z</dcterms:modified>
  <dc:subject>2025-2031年中国多相数字控制器行业发展调研与前景分析报告</dc:subject>
  <dc:title>2025-2031年中国多相数字控制器行业发展调研与前景分析报告</dc:title>
  <cp:keywords>2025-2031年中国多相数字控制器行业发展调研与前景分析报告</cp:keywords>
  <dc:description>2025-2031年中国多相数字控制器行业发展调研与前景分析报告</dc:description>
</cp:coreProperties>
</file>