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155f637b444a1" w:history="1">
              <w:r>
                <w:rPr>
                  <w:rStyle w:val="Hyperlink"/>
                </w:rPr>
                <w:t>2024-2030年中国射频控温热凝器行业调研与发展前景预测报告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155f637b444a1" w:history="1">
              <w:r>
                <w:rPr>
                  <w:rStyle w:val="Hyperlink"/>
                </w:rPr>
                <w:t>2024-2030年中国射频控温热凝器行业调研与发展前景预测报告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155f637b444a1" w:history="1">
                <w:r>
                  <w:rPr>
                    <w:rStyle w:val="Hyperlink"/>
                  </w:rPr>
                  <w:t>https://www.20087.com/2/27/ShePinKongWenReNingQiFaZhanQianJingFenXi.html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控温热凝器作为神经疼痛管理领域的重要医疗设备，近年来在技术创新和临床应用方面取得了显著成就。该设备通过射频能量作用于神经组织，实现精确的热凝固治疗，用于缓解慢性疼痛症状。现代射频控温热凝器具备实时温度控制和可视化操作界面，提高了治疗的安全性和有效性。然而，如何精确定位治疗部位，以及减少对周围组织的损伤，是行业亟待解决的难题。</w:t>
      </w:r>
      <w:r>
        <w:rPr>
          <w:rFonts w:hint="eastAsia"/>
        </w:rPr>
        <w:br/>
      </w:r>
      <w:r>
        <w:rPr>
          <w:rFonts w:hint="eastAsia"/>
        </w:rPr>
        <w:t>　　未来，射频控温热凝器的发展将更加注重精准治疗和患者体验。一方面，通过集成影像引导技术和机器学习算法，实现治疗部位的精准定位和个性化治疗方案的制定。另一方面，开发低温射频技术和微针技术，减少治疗过程中的不适感，提高患者接受度。此外，结合远程医疗和大数据分析，实现治疗效果的远程监控和长期跟踪，优化疼痛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155f637b444a1" w:history="1">
        <w:r>
          <w:rPr>
            <w:rStyle w:val="Hyperlink"/>
          </w:rPr>
          <w:t>2024-2030年中国射频控温热凝器行业调研与发展前景预测报告</w:t>
        </w:r>
      </w:hyperlink>
      <w:r>
        <w:rPr>
          <w:rFonts w:hint="eastAsia"/>
        </w:rPr>
        <w:t>》依据国家统计局、发改委及射频控温热凝器相关协会等的数据资料，深入研究了射频控温热凝器行业的现状，包括射频控温热凝器市场需求、市场规模及产业链状况。射频控温热凝器报告分析了射频控温热凝器的价格波动、各细分市场的动态，以及重点企业的经营状况。同时，报告对射频控温热凝器市场前景及发展趋势进行了科学预测，揭示了潜在的市场需求和投资机会，也指出了射频控温热凝器行业内可能的风险。此外，射频控温热凝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射频控温热凝器行业界定</w:t>
      </w:r>
      <w:r>
        <w:rPr>
          <w:rFonts w:hint="eastAsia"/>
        </w:rPr>
        <w:br/>
      </w:r>
      <w:r>
        <w:rPr>
          <w:rFonts w:hint="eastAsia"/>
        </w:rPr>
        <w:t>　　第一节 射频控温热凝器行业定义</w:t>
      </w:r>
      <w:r>
        <w:rPr>
          <w:rFonts w:hint="eastAsia"/>
        </w:rPr>
        <w:br/>
      </w:r>
      <w:r>
        <w:rPr>
          <w:rFonts w:hint="eastAsia"/>
        </w:rPr>
        <w:t>　　第二节 射频控温热凝器行业特点分析</w:t>
      </w:r>
      <w:r>
        <w:rPr>
          <w:rFonts w:hint="eastAsia"/>
        </w:rPr>
        <w:br/>
      </w:r>
      <w:r>
        <w:rPr>
          <w:rFonts w:hint="eastAsia"/>
        </w:rPr>
        <w:t>　　第三节 射频控温热凝器行业发展历程</w:t>
      </w:r>
      <w:r>
        <w:rPr>
          <w:rFonts w:hint="eastAsia"/>
        </w:rPr>
        <w:br/>
      </w:r>
      <w:r>
        <w:rPr>
          <w:rFonts w:hint="eastAsia"/>
        </w:rPr>
        <w:t>　　第四节 射频控温热凝器产业链分析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2023-2024年全球射频控温热凝器行业发展态势分析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全球射频控温热凝器行业总体情况</w:t>
      </w:r>
      <w:r>
        <w:rPr>
          <w:rFonts w:hint="eastAsia"/>
        </w:rPr>
        <w:br/>
      </w:r>
      <w:r>
        <w:rPr>
          <w:rFonts w:hint="eastAsia"/>
        </w:rPr>
        <w:t>　　第二节 射频控温热凝器行业重点国家、地区市场分析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全球射频控温热凝器行业发展前景预测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射频控温热凝器行业政策环境分析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一、射频控温热凝器行业相关政策</w:t>
      </w:r>
      <w:r>
        <w:rPr>
          <w:rFonts w:hint="eastAsia"/>
        </w:rPr>
        <w:br/>
      </w:r>
      <w:r>
        <w:rPr>
          <w:rFonts w:hint="eastAsia"/>
        </w:rPr>
        <w:t>　　　　二、射频控温热凝器行业相关标准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2023-2024年射频控温热凝器行业技术发展现状及趋势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当前我国射频控温热凝器技术发展现状</w:t>
      </w:r>
      <w:r>
        <w:rPr>
          <w:rFonts w:hint="eastAsia"/>
        </w:rPr>
        <w:br/>
      </w:r>
      <w:r>
        <w:rPr>
          <w:rFonts w:hint="eastAsia"/>
        </w:rPr>
        <w:t>　　第二节 中外射频控温热凝器技术差距及产生差距的主要原因分析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提高我国射频控温热凝器技术的对策</w:t>
      </w:r>
      <w:r>
        <w:rPr>
          <w:rFonts w:hint="eastAsia"/>
        </w:rPr>
        <w:br/>
      </w:r>
      <w:r>
        <w:rPr>
          <w:rFonts w:hint="eastAsia"/>
        </w:rPr>
        <w:t>　　第四节 我国射频控温热凝器研发、设计发展趋势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中国射频控温热凝器行业市场供需状况分析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中国射频控温热凝器行业市场规模情况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中国射频控温热凝器行业市场需求状况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中国射频控温热凝器行业市场供给状况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一、2019-2024年射频控温热凝器行业市场供给情况</w:t>
      </w:r>
      <w:r>
        <w:rPr>
          <w:rFonts w:hint="eastAsia"/>
        </w:rPr>
        <w:br/>
      </w:r>
      <w:r>
        <w:rPr>
          <w:rFonts w:hint="eastAsia"/>
        </w:rPr>
        <w:t>　　　　二、射频控温热凝器行业市场供给特点分析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三、2024-2030年射频控温热凝器行业市场供给预测</w:t>
      </w:r>
      <w:r>
        <w:rPr>
          <w:rFonts w:hint="eastAsia"/>
        </w:rPr>
        <w:br/>
      </w:r>
      <w:r>
        <w:rPr>
          <w:rFonts w:hint="eastAsia"/>
        </w:rPr>
        <w:t>　　第四节 射频控温热凝器行业市场供需平衡状况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中国射频控温热凝器行业进出口情况分析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三、2024-2030年射频控温热凝器行业出口情况预测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一、2019-2024年射频控温热凝器行业进口情况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三、2024-2030年射频控温热凝器行业进口情况预测</w:t>
      </w:r>
      <w:r>
        <w:rPr>
          <w:rFonts w:hint="eastAsia"/>
        </w:rPr>
        <w:br/>
      </w:r>
      <w:r>
        <w:rPr>
          <w:rFonts w:hint="eastAsia"/>
        </w:rPr>
        <w:t>　　第三节 射频控温热凝器行业进出口面临的挑战及对策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2023-2024年中国射频控温热凝器行业产品价格监测</w:t>
      </w:r>
      <w:r>
        <w:rPr>
          <w:rFonts w:hint="eastAsia"/>
        </w:rPr>
        <w:br/>
      </w:r>
      <w:r>
        <w:rPr>
          <w:rFonts w:hint="eastAsia"/>
        </w:rPr>
        <w:t>　　　　一、射频控温热凝器市场价格特征</w:t>
      </w:r>
      <w:r>
        <w:rPr>
          <w:rFonts w:hint="eastAsia"/>
        </w:rPr>
        <w:br/>
      </w:r>
      <w:r>
        <w:rPr>
          <w:rFonts w:hint="eastAsia"/>
        </w:rPr>
        <w:t>　　　　二、当前射频控温热凝器市场价格评述</w:t>
      </w:r>
      <w:r>
        <w:rPr>
          <w:rFonts w:hint="eastAsia"/>
        </w:rPr>
        <w:br/>
      </w:r>
      <w:r>
        <w:rPr>
          <w:rFonts w:hint="eastAsia"/>
        </w:rPr>
        <w:t>　　　　三、影响射频控温热凝器市场价格因素分析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四、未来射频控温热凝器市场价格走势预测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中国射频控温热凝器行业重点区域市场分析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2023-2024年射频控温热凝器行业细分市场调研分析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射频控温热凝器细分产品（一）市场调研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2023-2024年射频控温热凝器行业上、下游市场分析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射频控温热凝器行业下游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射频控温热凝器行业重点企业发展调研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射频控温热凝器重点企业（一）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射频控温热凝器重点企业（二）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射频控温热凝器重点企业（三）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射频控温热凝器重点企业（四）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射频控温热凝器重点企业（五）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射频控温热凝器重点企业（六）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2024-2030年射频控温热凝器行业发展环境分析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2024-2030年射频控温热凝器行业投资特性分析</w:t>
      </w:r>
      <w:r>
        <w:rPr>
          <w:rFonts w:hint="eastAsia"/>
        </w:rPr>
        <w:br/>
      </w:r>
      <w:r>
        <w:rPr>
          <w:rFonts w:hint="eastAsia"/>
        </w:rPr>
        <w:t>　　　　一、射频控温热凝器行业进入壁垒</w:t>
      </w:r>
      <w:r>
        <w:rPr>
          <w:rFonts w:hint="eastAsia"/>
        </w:rPr>
        <w:br/>
      </w:r>
      <w:r>
        <w:rPr>
          <w:rFonts w:hint="eastAsia"/>
        </w:rPr>
        <w:t>　　　　二、射频控温热凝器行业盈利模式</w:t>
      </w:r>
      <w:r>
        <w:rPr>
          <w:rFonts w:hint="eastAsia"/>
        </w:rPr>
        <w:br/>
      </w:r>
      <w:r>
        <w:rPr>
          <w:rFonts w:hint="eastAsia"/>
        </w:rPr>
        <w:t>　　　　三、射频控温热凝器行业盈利因素</w:t>
      </w:r>
      <w:r>
        <w:rPr>
          <w:rFonts w:hint="eastAsia"/>
        </w:rPr>
        <w:br/>
      </w:r>
      <w:r>
        <w:rPr>
          <w:rFonts w:hint="eastAsia"/>
        </w:rPr>
        <w:t>　　第三节 射频控温热凝器行业“波特五力模型”分析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2024-2030年射频控温热凝器行业风险及对策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第一节 射频控温热凝器市场竞争策略分析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一、2024-2030年中国射频控温热凝器市场增长潜力分析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二、2024-2030年中国射频控温热凝器主要潜力品种分析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三、现有射频控温热凝器产品竞争策略分析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四、潜力射频控温热凝器品种竞争策略选择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一、2024-2030年我国射频控温热凝器市场竞争趋势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四、2024-2030年射频控温热凝器企业竞争策略分析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2024-2030年中国射频控温热凝器行业发展趋势分析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2024-2030年中国射频控温热凝器市场趋势分析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一、2024-2030年射频控温热凝器发展趋势预测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二、2024-2030年射频控温热凝器市场前景分析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三、2024-2030年射频控温热凝器产业政策趋向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2024-2030年射频控温热凝器行业投资价值评估分析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射频控温热凝器行业发展建议分析</w:t>
      </w:r>
      <w:r>
        <w:rPr>
          <w:rFonts w:hint="eastAsia"/>
        </w:rPr>
        <w:br/>
      </w:r>
      <w:r>
        <w:rPr>
          <w:rFonts w:hint="eastAsia"/>
        </w:rPr>
        <w:t>　　第一节 射频控温热凝器行业研究结论及建议</w:t>
      </w:r>
      <w:r>
        <w:rPr>
          <w:rFonts w:hint="eastAsia"/>
        </w:rPr>
        <w:br/>
      </w:r>
      <w:r>
        <w:rPr>
          <w:rFonts w:hint="eastAsia"/>
        </w:rPr>
        <w:t>　　第二节 射频控温热凝器细分行业研究结论及建议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中智~林~：射频控温热凝器行业竞争策略总结及建议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射频控温热凝器行业历程</w:t>
      </w:r>
      <w:r>
        <w:rPr>
          <w:rFonts w:hint="eastAsia"/>
        </w:rPr>
        <w:br/>
      </w:r>
      <w:r>
        <w:rPr>
          <w:rFonts w:hint="eastAsia"/>
        </w:rPr>
        <w:t>　　图表 射频控温热凝器行业生命周期</w:t>
      </w:r>
      <w:r>
        <w:rPr>
          <w:rFonts w:hint="eastAsia"/>
        </w:rPr>
        <w:br/>
      </w:r>
      <w:r>
        <w:rPr>
          <w:rFonts w:hint="eastAsia"/>
        </w:rPr>
        <w:t>　　图表 射频控温热凝器行业产业链分析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2019-2024年射频控温热凝器行业市场容量分析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2024年中国射频控温热凝器出口国家及地区分析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2019-2024年中国射频控温热凝器行业企业平均规模情况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**地区射频控温热凝器行业市场需求情况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射频控温热凝器重点企业（三）成长能力情况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2024-2030年中国射频控温热凝器发展趋势预测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155f637b444a1" w:history="1">
        <w:r>
          <w:rPr>
            <w:rStyle w:val="Hyperlink"/>
          </w:rPr>
          <w:t>2024-2030年中国射频控温热凝器行业调研与发展前景预测报告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155f637b444a1" w:history="1">
        <w:r>
          <w:rPr>
            <w:rStyle w:val="Hyperlink"/>
          </w:rPr>
          <w:t>https://www.20087.com/2/27/ShePinKongWenReNingQiFaZhanQianJingFenXi.html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532745c9b4f89" w:history="1">
      <w:r>
        <w:rPr>
          <w:rStyle w:val="Hyperlink"/>
        </w:rPr>
        <w:t>2024-2030年中国射频控温热凝器行业调研与发展前景预测报告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ShePinKongWenReNingQiFaZhanQianJingFenXi.html" TargetMode="External" Id="Raee155f637b4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ShePinKongWenReNingQiFaZhanQianJingFenXi.html" TargetMode="External" Id="R79e532745c9b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2024-03-09T03:56:00Z</dcterms:created>
  <dcterms:modified xsi:type="dcterms:W3CDTF">2024-03-09T04:56:00Z</dcterms:modified>
  <dc:subject>2024-2030年中国射频控温热凝器行业调研与发展前景预测报告</dc:subject>
  <dc:title>2024-2030年中国射频控温热凝器行业调研与发展前景预测报告</dc:title>
  <cp:keywords>2024-2030年中国射频控温热凝器行业调研与发展前景预测报告</cp:keywords>
  <dc:description>2024-2030年中国射频控温热凝器行业调研与发展前景预测报告</dc:description>
</cp:coreProperties>
</file>