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ade3bcd96474e" w:history="1">
              <w:r>
                <w:rPr>
                  <w:rStyle w:val="Hyperlink"/>
                </w:rPr>
                <w:t>中国智能电表行业现状调查研究及市场前景分析预测报告（2025版）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ade3bcd96474e" w:history="1">
              <w:r>
                <w:rPr>
                  <w:rStyle w:val="Hyperlink"/>
                </w:rPr>
                <w:t>中国智能电表行业现状调查研究及市场前景分析预测报告（2025版）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ade3bcd96474e" w:history="1">
                <w:r>
                  <w:rPr>
                    <w:rStyle w:val="Hyperlink"/>
                  </w:rPr>
                  <w:t>https://www.20087.com/M_JiXieJiDian/72/ZhiNengDianBiaoShiChangDiaoYanYuYuCe.html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一种先进的计量设备，不仅可以记录电力消耗，还能提供双向通信、远程抄表等功能。近年来，随着智能电网的发展和能源管理需求的增加，智能电表的应用范围不断扩大。目前，智能电表不仅在准确性和可靠性上有所提升，而且在数据传输和安全性方面也有所改进。此外，随着物联网技术的应用，智能电表能够更好地与智能家居系统集成，为用户提供更细致的用电信息，帮助用户优化用电习惯。</w:t>
      </w:r>
      <w:r>
        <w:rPr>
          <w:rFonts w:hint="eastAsia"/>
        </w:rPr>
        <w:br/>
      </w:r>
      <w:r>
        <w:rPr>
          <w:rFonts w:hint="eastAsia"/>
        </w:rPr>
        <w:t>　　未来，智能电表的发展将更加侧重于技术创新和应用领域的拓展。一方面，将持续探索更高效的通讯技术和更智能的数据分析方法，提高智能电表的功能性和用户体验；另一方面，随着泛在电力物联网建设的推进，智能电表将更加注重开发适用于智能电网的新功能。此外，随着对可持续性和成本效益的重视，智能电表的设计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中国智能电表行业发展综述</w:t>
      </w:r>
      <w:r>
        <w:rPr>
          <w:rFonts w:hint="eastAsia"/>
        </w:rPr>
        <w:br/>
      </w:r>
      <w:r>
        <w:rPr>
          <w:rFonts w:hint="eastAsia"/>
        </w:rPr>
        <w:t>　　第一节 智能电表行业定义及分类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智能电表行业上游产业市场分析</w:t>
      </w:r>
      <w:r>
        <w:rPr>
          <w:rFonts w:hint="eastAsia"/>
        </w:rPr>
        <w:br/>
      </w:r>
      <w:r>
        <w:rPr>
          <w:rFonts w:hint="eastAsia"/>
        </w:rPr>
        <w:t>　　　　一、微控制器（MCU）市场分析</w:t>
      </w:r>
      <w:r>
        <w:rPr>
          <w:rFonts w:hint="eastAsia"/>
        </w:rPr>
        <w:br/>
      </w:r>
      <w:r>
        <w:rPr>
          <w:rFonts w:hint="eastAsia"/>
        </w:rPr>
        <w:t>　　　　二、集成电路市场分析</w:t>
      </w:r>
      <w:r>
        <w:rPr>
          <w:rFonts w:hint="eastAsia"/>
        </w:rPr>
        <w:br/>
      </w:r>
      <w:r>
        <w:rPr>
          <w:rFonts w:hint="eastAsia"/>
        </w:rPr>
        <w:t>　　　　三、电阻市场分析</w:t>
      </w:r>
      <w:r>
        <w:rPr>
          <w:rFonts w:hint="eastAsia"/>
        </w:rPr>
        <w:br/>
      </w:r>
      <w:r>
        <w:rPr>
          <w:rFonts w:hint="eastAsia"/>
        </w:rPr>
        <w:t>　　　　四、电容市场分析</w:t>
      </w:r>
      <w:r>
        <w:rPr>
          <w:rFonts w:hint="eastAsia"/>
        </w:rPr>
        <w:br/>
      </w:r>
      <w:r>
        <w:rPr>
          <w:rFonts w:hint="eastAsia"/>
        </w:rPr>
        <w:t>　　　　五、半导体管市场分析</w:t>
      </w:r>
      <w:r>
        <w:rPr>
          <w:rFonts w:hint="eastAsia"/>
        </w:rPr>
        <w:br/>
      </w:r>
      <w:r>
        <w:rPr>
          <w:rFonts w:hint="eastAsia"/>
        </w:rPr>
        <w:t>　　　　六、印刷电路板（PCB）市场分析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七、结构件市场分析</w:t>
      </w:r>
      <w:r>
        <w:rPr>
          <w:rFonts w:hint="eastAsia"/>
        </w:rPr>
        <w:br/>
      </w:r>
      <w:r>
        <w:rPr>
          <w:rFonts w:hint="eastAsia"/>
        </w:rPr>
        <w:t>　　第三节 智能电表行业投资特性分析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中国智能电表行业市场环境分析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一、行业需求环境现状分析</w:t>
      </w:r>
      <w:r>
        <w:rPr>
          <w:rFonts w:hint="eastAsia"/>
        </w:rPr>
        <w:br/>
      </w:r>
      <w:r>
        <w:rPr>
          <w:rFonts w:hint="eastAsia"/>
        </w:rPr>
        <w:t>　　　　二、行业需求环境趋势分析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第一节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一、国际智能电网起源及发展历程</w:t>
      </w:r>
      <w:r>
        <w:rPr>
          <w:rFonts w:hint="eastAsia"/>
        </w:rPr>
        <w:br/>
      </w:r>
      <w:r>
        <w:rPr>
          <w:rFonts w:hint="eastAsia"/>
        </w:rPr>
        <w:t>　　　　二、国际智能电网发展现状及趋势分析</w:t>
      </w:r>
      <w:r>
        <w:rPr>
          <w:rFonts w:hint="eastAsia"/>
        </w:rPr>
        <w:br/>
      </w:r>
      <w:r>
        <w:rPr>
          <w:rFonts w:hint="eastAsia"/>
        </w:rPr>
        <w:t>　　　　三、国际智能电表市场发展及趋势分析</w:t>
      </w:r>
      <w:r>
        <w:rPr>
          <w:rFonts w:hint="eastAsia"/>
        </w:rPr>
        <w:br/>
      </w:r>
      <w:r>
        <w:rPr>
          <w:rFonts w:hint="eastAsia"/>
        </w:rPr>
        <w:t>　　　　四、国际智能电表市场竞争状况分析</w:t>
      </w:r>
      <w:r>
        <w:rPr>
          <w:rFonts w:hint="eastAsia"/>
        </w:rPr>
        <w:br/>
      </w:r>
      <w:r>
        <w:rPr>
          <w:rFonts w:hint="eastAsia"/>
        </w:rPr>
        <w:t>　　第二节 主要国家智能电表市场发展分析</w:t>
      </w:r>
      <w:r>
        <w:rPr>
          <w:rFonts w:hint="eastAsia"/>
        </w:rPr>
        <w:br/>
      </w:r>
      <w:r>
        <w:rPr>
          <w:rFonts w:hint="eastAsia"/>
        </w:rPr>
        <w:t>　　　　一、美国智能电表市场发展分析</w:t>
      </w:r>
      <w:r>
        <w:rPr>
          <w:rFonts w:hint="eastAsia"/>
        </w:rPr>
        <w:br/>
      </w:r>
      <w:r>
        <w:rPr>
          <w:rFonts w:hint="eastAsia"/>
        </w:rPr>
        <w:t>　　　　　　1、美国智能电网发展现状及规划</w:t>
      </w:r>
      <w:r>
        <w:rPr>
          <w:rFonts w:hint="eastAsia"/>
        </w:rPr>
        <w:br/>
      </w:r>
      <w:r>
        <w:rPr>
          <w:rFonts w:hint="eastAsia"/>
        </w:rPr>
        <w:t>　　　　　　2、美国智能电表市场需求分析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3、美国智能电表使用后出现的问题及影响</w:t>
      </w:r>
      <w:r>
        <w:rPr>
          <w:rFonts w:hint="eastAsia"/>
        </w:rPr>
        <w:br/>
      </w:r>
      <w:r>
        <w:rPr>
          <w:rFonts w:hint="eastAsia"/>
        </w:rPr>
        <w:t>　　　　二、欧洲智能电表市场发展分析</w:t>
      </w:r>
      <w:r>
        <w:rPr>
          <w:rFonts w:hint="eastAsia"/>
        </w:rPr>
        <w:br/>
      </w:r>
      <w:r>
        <w:rPr>
          <w:rFonts w:hint="eastAsia"/>
        </w:rPr>
        <w:t>　　　　　　1、欧洲智能电网发展现状及规划</w:t>
      </w:r>
      <w:r>
        <w:rPr>
          <w:rFonts w:hint="eastAsia"/>
        </w:rPr>
        <w:br/>
      </w:r>
      <w:r>
        <w:rPr>
          <w:rFonts w:hint="eastAsia"/>
        </w:rPr>
        <w:t>　　　　　　2、欧洲智能电表市场需求分析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3、欧洲智能电表发展出现的问题</w:t>
      </w:r>
      <w:r>
        <w:rPr>
          <w:rFonts w:hint="eastAsia"/>
        </w:rPr>
        <w:br/>
      </w:r>
      <w:r>
        <w:rPr>
          <w:rFonts w:hint="eastAsia"/>
        </w:rPr>
        <w:t>　　　　三、日本智能电表市场发展分析</w:t>
      </w:r>
      <w:r>
        <w:rPr>
          <w:rFonts w:hint="eastAsia"/>
        </w:rPr>
        <w:br/>
      </w:r>
      <w:r>
        <w:rPr>
          <w:rFonts w:hint="eastAsia"/>
        </w:rPr>
        <w:t>　　　　　　1、日本智能电网发展现状及规划</w:t>
      </w:r>
      <w:r>
        <w:rPr>
          <w:rFonts w:hint="eastAsia"/>
        </w:rPr>
        <w:br/>
      </w:r>
      <w:r>
        <w:rPr>
          <w:rFonts w:hint="eastAsia"/>
        </w:rPr>
        <w:t>　　　　　　2、日本智能电表市场需求分析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中国智能电表行业发展状况分析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中国智能电表行业发展分析</w:t>
      </w:r>
      <w:r>
        <w:rPr>
          <w:rFonts w:hint="eastAsia"/>
        </w:rPr>
        <w:br/>
      </w:r>
      <w:r>
        <w:rPr>
          <w:rFonts w:hint="eastAsia"/>
        </w:rPr>
        <w:t>　　　　一、智能电表市场规模分析</w:t>
      </w:r>
      <w:r>
        <w:rPr>
          <w:rFonts w:hint="eastAsia"/>
        </w:rPr>
        <w:br/>
      </w:r>
      <w:r>
        <w:rPr>
          <w:rFonts w:hint="eastAsia"/>
        </w:rPr>
        <w:t>　　　　二、智能电表五力模型分析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5、行业竞争状况分析</w:t>
      </w:r>
      <w:r>
        <w:rPr>
          <w:rFonts w:hint="eastAsia"/>
        </w:rPr>
        <w:br/>
      </w:r>
      <w:r>
        <w:rPr>
          <w:rFonts w:hint="eastAsia"/>
        </w:rPr>
        <w:t>　　　　三、智能电表市场容量分析</w:t>
      </w:r>
      <w:r>
        <w:rPr>
          <w:rFonts w:hint="eastAsia"/>
        </w:rPr>
        <w:br/>
      </w:r>
      <w:r>
        <w:rPr>
          <w:rFonts w:hint="eastAsia"/>
        </w:rPr>
        <w:t>　　第二节 中国智能电表行业招标情况</w:t>
      </w:r>
      <w:r>
        <w:rPr>
          <w:rFonts w:hint="eastAsia"/>
        </w:rPr>
        <w:br/>
      </w:r>
      <w:r>
        <w:rPr>
          <w:rFonts w:hint="eastAsia"/>
        </w:rPr>
        <w:t>　　　　一、智能电表招标总体情况</w:t>
      </w:r>
      <w:r>
        <w:rPr>
          <w:rFonts w:hint="eastAsia"/>
        </w:rPr>
        <w:br/>
      </w:r>
      <w:r>
        <w:rPr>
          <w:rFonts w:hint="eastAsia"/>
        </w:rPr>
        <w:t>　　　　　　1、智能电表招标规模分析</w:t>
      </w:r>
      <w:r>
        <w:rPr>
          <w:rFonts w:hint="eastAsia"/>
        </w:rPr>
        <w:br/>
      </w:r>
      <w:r>
        <w:rPr>
          <w:rFonts w:hint="eastAsia"/>
        </w:rPr>
        <w:t>　　　　　　2、智能电表中标企业市场份额分析</w:t>
      </w:r>
      <w:r>
        <w:rPr>
          <w:rFonts w:hint="eastAsia"/>
        </w:rPr>
        <w:br/>
      </w:r>
      <w:r>
        <w:rPr>
          <w:rFonts w:hint="eastAsia"/>
        </w:rPr>
        <w:t>　　　　二、2025年智能电表招标情况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1、2025年智能电表招标规模分析</w:t>
      </w:r>
      <w:r>
        <w:rPr>
          <w:rFonts w:hint="eastAsia"/>
        </w:rPr>
        <w:br/>
      </w:r>
      <w:r>
        <w:rPr>
          <w:rFonts w:hint="eastAsia"/>
        </w:rPr>
        <w:t>　　　　　　2、2级单相智能表中标情况分析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　　3、1级三相智能表中标情况分析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三、2025年智能电表招标情况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1、2025年智能电表招标规模分析</w:t>
      </w:r>
      <w:r>
        <w:rPr>
          <w:rFonts w:hint="eastAsia"/>
        </w:rPr>
        <w:br/>
      </w:r>
      <w:r>
        <w:rPr>
          <w:rFonts w:hint="eastAsia"/>
        </w:rPr>
        <w:t>　　　　　　2、2级单相智能表中标情况分析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　　3、1级三相智能表中标情况分析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　　4、0.5S级三相智能表中标情况分析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　　5、0.2S级三相智能表中标情况分析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四、2025年智能电表招标情况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1、2025年智能电表招标规模分析</w:t>
      </w:r>
      <w:r>
        <w:rPr>
          <w:rFonts w:hint="eastAsia"/>
        </w:rPr>
        <w:br/>
      </w:r>
      <w:r>
        <w:rPr>
          <w:rFonts w:hint="eastAsia"/>
        </w:rPr>
        <w:t>　　　　　　2、2级单相智能表中标情况分析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　　3、三相智能表中标情况分析</w:t>
      </w:r>
      <w:r>
        <w:rPr>
          <w:rFonts w:hint="eastAsia"/>
        </w:rPr>
        <w:br/>
      </w:r>
      <w:r>
        <w:rPr>
          <w:rFonts w:hint="eastAsia"/>
        </w:rPr>
        <w:t>　　　　五、2025年智能电表第一次次招标情况</w:t>
      </w:r>
      <w:r>
        <w:rPr>
          <w:rFonts w:hint="eastAsia"/>
        </w:rPr>
        <w:br/>
      </w:r>
      <w:r>
        <w:rPr>
          <w:rFonts w:hint="eastAsia"/>
        </w:rPr>
        <w:t>　　　　　　1、2025年智能电表第一次招标规模分析</w:t>
      </w:r>
      <w:r>
        <w:rPr>
          <w:rFonts w:hint="eastAsia"/>
        </w:rPr>
        <w:br/>
      </w:r>
      <w:r>
        <w:rPr>
          <w:rFonts w:hint="eastAsia"/>
        </w:rPr>
        <w:t>　　　　　　2、2025年智能电表第一次招标市场分布情况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(中-智-林)济研：行业专家建议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1：智能电表产品分类</w:t>
      </w:r>
      <w:r>
        <w:rPr>
          <w:rFonts w:hint="eastAsia"/>
        </w:rPr>
        <w:br/>
      </w:r>
      <w:r>
        <w:rPr>
          <w:rFonts w:hint="eastAsia"/>
        </w:rPr>
        <w:t>　　图表 2：2024-2025年中国集成电路市场销售规模及增长率（单位：亿元，%）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3：2024-2025年中国集成电路产量及增长率走势（单位：亿块，%）</w:t>
      </w:r>
      <w:r>
        <w:rPr>
          <w:rFonts w:hint="eastAsia"/>
        </w:rPr>
        <w:br/>
      </w:r>
      <w:r>
        <w:rPr>
          <w:rFonts w:hint="eastAsia"/>
        </w:rPr>
        <w:t>　　图表 4：电能表技术标准替换</w:t>
      </w:r>
      <w:r>
        <w:rPr>
          <w:rFonts w:hint="eastAsia"/>
        </w:rPr>
        <w:br/>
      </w:r>
      <w:r>
        <w:rPr>
          <w:rFonts w:hint="eastAsia"/>
        </w:rPr>
        <w:t>　　图表 5：2024-2025年全球GDP运行趋势（单位：%）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8：2024-2025年中国GDP增长情况（单位：万亿元，%）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9：2024-2025年我国工业增加值增长情况（单位：%）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10：2024-2025年中国固定资产投资情况（单位：亿元，%）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12：国外智能电网起源及发展历程</w:t>
      </w:r>
      <w:r>
        <w:rPr>
          <w:rFonts w:hint="eastAsia"/>
        </w:rPr>
        <w:br/>
      </w:r>
      <w:r>
        <w:rPr>
          <w:rFonts w:hint="eastAsia"/>
        </w:rPr>
        <w:t>　　图表 13：国外智能电网发展的动因及关注点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14：主要国家和地区智能电网发展概况</w:t>
      </w:r>
      <w:r>
        <w:rPr>
          <w:rFonts w:hint="eastAsia"/>
        </w:rPr>
        <w:br/>
      </w:r>
      <w:r>
        <w:rPr>
          <w:rFonts w:hint="eastAsia"/>
        </w:rPr>
        <w:t>　　图表 15：美国“智能电网”主要特征</w:t>
      </w:r>
      <w:r>
        <w:rPr>
          <w:rFonts w:hint="eastAsia"/>
        </w:rPr>
        <w:br/>
      </w:r>
      <w:r>
        <w:rPr>
          <w:rFonts w:hint="eastAsia"/>
        </w:rPr>
        <w:t>　　图表 16：2020-2031年美国智能电网分阶段规划</w:t>
      </w:r>
      <w:r>
        <w:rPr>
          <w:rFonts w:hint="eastAsia"/>
        </w:rPr>
        <w:br/>
      </w:r>
      <w:r>
        <w:rPr>
          <w:rFonts w:hint="eastAsia"/>
        </w:rPr>
        <w:t>　　图表 17：美国智能电网研究的重要进展</w:t>
      </w:r>
      <w:r>
        <w:rPr>
          <w:rFonts w:hint="eastAsia"/>
        </w:rPr>
        <w:br/>
      </w:r>
      <w:r>
        <w:rPr>
          <w:rFonts w:hint="eastAsia"/>
        </w:rPr>
        <w:t>　　图表 18：欧盟“智能电网”主要特征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19：电表更新换代形成智能电表广阔市场</w:t>
      </w:r>
      <w:r>
        <w:rPr>
          <w:rFonts w:hint="eastAsia"/>
        </w:rPr>
        <w:br/>
      </w:r>
      <w:r>
        <w:rPr>
          <w:rFonts w:hint="eastAsia"/>
        </w:rPr>
        <w:t>　　图表 20：2020-2025年智能电表招标情况（单位：万只）</w:t>
      </w:r>
      <w:r>
        <w:rPr>
          <w:rFonts w:hint="eastAsia"/>
        </w:rPr>
        <w:br/>
      </w:r>
      <w:r>
        <w:rPr>
          <w:rFonts w:hint="eastAsia"/>
        </w:rPr>
        <w:t>　　图表 21：国家电网11次招标2级单相智能电能表中标前5名（单位：万只，%）</w:t>
      </w:r>
      <w:r>
        <w:rPr>
          <w:rFonts w:hint="eastAsia"/>
        </w:rPr>
        <w:br/>
      </w:r>
      <w:r>
        <w:rPr>
          <w:rFonts w:hint="eastAsia"/>
        </w:rPr>
        <w:t>　　图表 22：国家电网11次招标三相智能电能表中标前5名（单位：万只，%）</w:t>
      </w:r>
      <w:r>
        <w:rPr>
          <w:rFonts w:hint="eastAsia"/>
        </w:rPr>
        <w:br/>
      </w:r>
      <w:r>
        <w:rPr>
          <w:rFonts w:hint="eastAsia"/>
        </w:rPr>
        <w:t>　　图表 23：2025年级单相远程费控智能电能表中标情况（单位：只，%）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24：2025年级三相费控智能电能表中标情况（单位：只，%）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25：2025年第一次招标智能电能表中标企业排名前五情况（单位：只，万元，%）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26：2025年第二次招标智能电能表中标企业排名前五情况（单位：只，万元，%）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27：2025年第三次招标智能电能表中标企业排名前五情况（单位：只，万元，%）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28：2025年第四次招标智能电能表中标企业排名前五情况（单位：只，万元，%）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29：2025年级单相智能电能表中标情况（单位：只，%）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30：2025年级三相智能电能表中标情况（单位：只，%）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31：2025年S级三相智能电能表中标情况（单位：只，%）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32：2025年S级三相智能电能表中标情况（单位：只，%）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33：2025年国家电网电能表招标各类电表招标数量统计（单位：只）</w:t>
      </w:r>
      <w:r>
        <w:rPr>
          <w:rFonts w:hint="eastAsia"/>
        </w:rPr>
        <w:br/>
      </w:r>
      <w:r>
        <w:rPr>
          <w:rFonts w:hint="eastAsia"/>
        </w:rPr>
        <w:t>　　图表 34：2025年国家电网电能表招标各类电表中标占比（单位：%）</w:t>
      </w:r>
      <w:r>
        <w:rPr>
          <w:rFonts w:hint="eastAsia"/>
        </w:rPr>
        <w:br/>
      </w:r>
      <w:r>
        <w:rPr>
          <w:rFonts w:hint="eastAsia"/>
        </w:rPr>
        <w:t>　　图表 35：2025年级单相智能电能表中标企业名单情况（单位：万只，%）</w:t>
      </w:r>
      <w:r>
        <w:rPr>
          <w:rFonts w:hint="eastAsia"/>
        </w:rPr>
        <w:br/>
      </w:r>
      <w:r>
        <w:rPr>
          <w:rFonts w:hint="eastAsia"/>
        </w:rPr>
        <w:t>　　图表 36：2025年三相智能电能表中标前十五名企业名单（单位：万只，%）</w:t>
      </w:r>
      <w:r>
        <w:rPr>
          <w:rFonts w:hint="eastAsia"/>
        </w:rPr>
        <w:br/>
      </w:r>
      <w:r>
        <w:rPr>
          <w:rFonts w:hint="eastAsia"/>
        </w:rPr>
        <w:t>　　图表 37：第一次招标2级单相智能电能表中标情况（单位：万只，%）</w:t>
      </w:r>
      <w:r>
        <w:rPr>
          <w:rFonts w:hint="eastAsia"/>
        </w:rPr>
        <w:br/>
      </w:r>
      <w:r>
        <w:rPr>
          <w:rFonts w:hint="eastAsia"/>
        </w:rPr>
        <w:t>　　图表 38：第一次招标1级三相智能电能表中标情况（单位：万只，%）</w:t>
      </w:r>
      <w:r>
        <w:rPr>
          <w:rFonts w:hint="eastAsia"/>
        </w:rPr>
        <w:br/>
      </w:r>
      <w:r>
        <w:rPr>
          <w:rFonts w:hint="eastAsia"/>
        </w:rPr>
        <w:t>　　图表 39：第一次招标0.5S级三相智能电能表中标情况（单位：%）</w:t>
      </w:r>
      <w:r>
        <w:rPr>
          <w:rFonts w:hint="eastAsia"/>
        </w:rPr>
        <w:br/>
      </w:r>
      <w:r>
        <w:rPr>
          <w:rFonts w:hint="eastAsia"/>
        </w:rPr>
        <w:t>　　图表 40：第一次招标0.2S级三相智能电能表中标情况（单位：万只，%）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ade3bcd96474e" w:history="1">
        <w:r>
          <w:rPr>
            <w:rStyle w:val="Hyperlink"/>
          </w:rPr>
          <w:t>中国智能电表行业现状调查研究及市场前景分析预测报告（2025版）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ade3bcd96474e" w:history="1">
        <w:r>
          <w:rPr>
            <w:rStyle w:val="Hyperlink"/>
          </w:rPr>
          <w:t>https://www.20087.com/M_JiXieJiDian/72/ZhiNengDianBiaoShiChangDiaoYanYuYuCe.html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ddb253d404b8b" w:history="1">
      <w:r>
        <w:rPr>
          <w:rStyle w:val="Hyperlink"/>
        </w:rPr>
        <w:t>中国智能电表行业现状调查研究及市场前景分析预测报告（2025版）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ZhiNengDianBiaoShiChangDiaoYanYuYuCe.html" TargetMode="External" Id="Rdd8ade3bcd96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ZhiNengDianBiaoShiChangDiaoYanYuYuCe.html" TargetMode="External" Id="R1b7ddb253d40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2025-02-06T07:02:00Z</dcterms:created>
  <dcterms:modified xsi:type="dcterms:W3CDTF">2025-02-06T08:02:00Z</dcterms:modified>
  <dc:subject>中国智能电表行业现状调查研究及市场前景分析预测报告（2025版）</dc:subject>
  <dc:title>中国智能电表行业现状调查研究及市场前景分析预测报告（2025版）</dc:title>
  <cp:keywords>中国智能电表行业现状调查研究及市场前景分析预测报告（2025版）</cp:keywords>
  <dc:description>中国智能电表行业现状调查研究及市场前景分析预测报告（2025版）</dc:description>
</cp:coreProperties>
</file>