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425ad0b2a4b48" w:history="1">
              <w:r>
                <w:rPr>
                  <w:rStyle w:val="Hyperlink"/>
                </w:rPr>
                <w:t>中国热升华碳带行业分析及发展前景预测报告（2025-2031年）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425ad0b2a4b48" w:history="1">
              <w:r>
                <w:rPr>
                  <w:rStyle w:val="Hyperlink"/>
                </w:rPr>
                <w:t>中国热升华碳带行业分析及发展前景预测报告（2025-2031年）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425ad0b2a4b48" w:history="1">
                <w:r>
                  <w:rPr>
                    <w:rStyle w:val="Hyperlink"/>
                  </w:rPr>
                  <w:t>https://www.20087.com/2/37/ReShengHuaTanDaiHangYeQianJing.html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碳带是一种用于热转印打印的耗材，在标签制作、条形码打印、证件照打印等领域有着广泛的应用。近年来，随着打印技术和材料科学的进步，热升华碳带不仅在打印质量和耐久性方面有了显著提升，还在环保性和色彩还原性方面不断进步。目前，热升华碳带不仅能够提供清晰、持久的打印效果，还能适应不同打印介质和应用场景。此外，随着对环保和可持续性的重视，热升华碳带的生产过程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升华碳带的发展将更加侧重于技术创新和应用领域的拓展。一方面，将持续探索更高效的材料配方和技术，提高热升华碳带的综合性能，如更高的色彩饱和度、更好的耐候性等；另一方面，随着数字印刷技术的发展，热升华碳带将更加注重开发适用于高质量彩色打印的产品。此外，随着对可持续性的重视，热升华碳带的生产将更加注重采用环保材料和设计，减少对环境的影响，并探索回收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425ad0b2a4b48" w:history="1">
        <w:r>
          <w:rPr>
            <w:rStyle w:val="Hyperlink"/>
          </w:rPr>
          <w:t>中国热升华碳带行业分析及发展前景预测报告（2025-2031年）</w:t>
        </w:r>
      </w:hyperlink>
      <w:r>
        <w:rPr>
          <w:rFonts w:hint="eastAsia"/>
        </w:rPr>
        <w:t>》从市场规模、需求变化及价格动态等维度，系统解析了热升华碳带行业的现状与发展趋势。报告深入分析了热升华碳带产业链各环节，科学预测了市场前景与技术发展方向，同时聚焦热升华碳带细分市场特点及重点企业的经营表现，揭示了热升华碳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中国热升华碳带行业发展综述</w:t>
      </w:r>
      <w:r>
        <w:rPr>
          <w:rFonts w:hint="eastAsia"/>
        </w:rPr>
        <w:br/>
      </w:r>
      <w:r>
        <w:rPr>
          <w:rFonts w:hint="eastAsia"/>
        </w:rPr>
        <w:t>　　第一节 热升华碳带行业概述</w:t>
      </w:r>
      <w:r>
        <w:rPr>
          <w:rFonts w:hint="eastAsia"/>
        </w:rPr>
        <w:br/>
      </w:r>
      <w:r>
        <w:rPr>
          <w:rFonts w:hint="eastAsia"/>
        </w:rPr>
        <w:t>　　　　一、热升华碳带的概念</w:t>
      </w:r>
      <w:r>
        <w:rPr>
          <w:rFonts w:hint="eastAsia"/>
        </w:rPr>
        <w:br/>
      </w:r>
      <w:r>
        <w:rPr>
          <w:rFonts w:hint="eastAsia"/>
        </w:rPr>
        <w:t>　　　　二、热升华碳带的分类</w:t>
      </w:r>
      <w:r>
        <w:rPr>
          <w:rFonts w:hint="eastAsia"/>
        </w:rPr>
        <w:br/>
      </w:r>
      <w:r>
        <w:rPr>
          <w:rFonts w:hint="eastAsia"/>
        </w:rPr>
        <w:t>　　　　三、热升华碳带的特性</w:t>
      </w:r>
      <w:r>
        <w:rPr>
          <w:rFonts w:hint="eastAsia"/>
        </w:rPr>
        <w:br/>
      </w:r>
      <w:r>
        <w:rPr>
          <w:rFonts w:hint="eastAsia"/>
        </w:rPr>
        <w:t>　　第二节 热升华碳带行业经营模式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热升华碳带行业发展阶段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热升华碳带行业发展环境</w:t>
      </w:r>
      <w:r>
        <w:rPr>
          <w:rFonts w:hint="eastAsia"/>
        </w:rPr>
        <w:br/>
      </w:r>
      <w:r>
        <w:rPr>
          <w:rFonts w:hint="eastAsia"/>
        </w:rPr>
        <w:t>　　第一节 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</w:t>
      </w:r>
      <w:r>
        <w:rPr>
          <w:rFonts w:hint="eastAsia"/>
        </w:rPr>
        <w:br/>
      </w:r>
      <w:r>
        <w:rPr>
          <w:rFonts w:hint="eastAsia"/>
        </w:rPr>
        <w:t>　　　　六、居民消费价格变化</w:t>
      </w:r>
      <w:r>
        <w:rPr>
          <w:rFonts w:hint="eastAsia"/>
        </w:rPr>
        <w:br/>
      </w:r>
      <w:r>
        <w:rPr>
          <w:rFonts w:hint="eastAsia"/>
        </w:rPr>
        <w:t>　　第二节 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热升华打印技术及其应用</w:t>
      </w:r>
      <w:r>
        <w:rPr>
          <w:rFonts w:hint="eastAsia"/>
        </w:rPr>
        <w:br/>
      </w:r>
      <w:r>
        <w:rPr>
          <w:rFonts w:hint="eastAsia"/>
        </w:rPr>
        <w:t>　　第一节 热升华打印技术发展阶段历程</w:t>
      </w:r>
      <w:r>
        <w:rPr>
          <w:rFonts w:hint="eastAsia"/>
        </w:rPr>
        <w:br/>
      </w:r>
      <w:r>
        <w:rPr>
          <w:rFonts w:hint="eastAsia"/>
        </w:rPr>
        <w:t>　　第二节 热升华打印原理</w:t>
      </w:r>
      <w:r>
        <w:rPr>
          <w:rFonts w:hint="eastAsia"/>
        </w:rPr>
        <w:br/>
      </w:r>
      <w:r>
        <w:rPr>
          <w:rFonts w:hint="eastAsia"/>
        </w:rPr>
        <w:t>　　　　一、热升华打印基本材料分析</w:t>
      </w:r>
      <w:r>
        <w:rPr>
          <w:rFonts w:hint="eastAsia"/>
        </w:rPr>
        <w:br/>
      </w:r>
      <w:r>
        <w:rPr>
          <w:rFonts w:hint="eastAsia"/>
        </w:rPr>
        <w:t>　　　　二、热升华打印工作原理</w:t>
      </w:r>
      <w:r>
        <w:rPr>
          <w:rFonts w:hint="eastAsia"/>
        </w:rPr>
        <w:br/>
      </w:r>
      <w:r>
        <w:rPr>
          <w:rFonts w:hint="eastAsia"/>
        </w:rPr>
        <w:t>　　第三节 热升华打印成像耗材</w:t>
      </w:r>
      <w:r>
        <w:rPr>
          <w:rFonts w:hint="eastAsia"/>
        </w:rPr>
        <w:br/>
      </w:r>
      <w:r>
        <w:rPr>
          <w:rFonts w:hint="eastAsia"/>
        </w:rPr>
        <w:t>　　　　一、热升华打印色带一般结构</w:t>
      </w:r>
      <w:r>
        <w:rPr>
          <w:rFonts w:hint="eastAsia"/>
        </w:rPr>
        <w:br/>
      </w:r>
      <w:r>
        <w:rPr>
          <w:rFonts w:hint="eastAsia"/>
        </w:rPr>
        <w:t>　　　　二、热升华打印成像耗材总结</w:t>
      </w:r>
      <w:r>
        <w:rPr>
          <w:rFonts w:hint="eastAsia"/>
        </w:rPr>
        <w:br/>
      </w:r>
      <w:r>
        <w:rPr>
          <w:rFonts w:hint="eastAsia"/>
        </w:rPr>
        <w:t>　　第四节 热升华打印与喷墨打印比较</w:t>
      </w:r>
      <w:r>
        <w:rPr>
          <w:rFonts w:hint="eastAsia"/>
        </w:rPr>
        <w:br/>
      </w:r>
      <w:r>
        <w:rPr>
          <w:rFonts w:hint="eastAsia"/>
        </w:rPr>
        <w:t>　　第五节 热升华打印技术的不足</w:t>
      </w:r>
      <w:r>
        <w:rPr>
          <w:rFonts w:hint="eastAsia"/>
        </w:rPr>
        <w:br/>
      </w:r>
      <w:r>
        <w:rPr>
          <w:rFonts w:hint="eastAsia"/>
        </w:rPr>
        <w:t>　　第六节 热升华技术的应用</w:t>
      </w:r>
      <w:r>
        <w:rPr>
          <w:rFonts w:hint="eastAsia"/>
        </w:rPr>
        <w:br/>
      </w:r>
      <w:r>
        <w:rPr>
          <w:rFonts w:hint="eastAsia"/>
        </w:rPr>
        <w:t>　　　　一、数码相机的发展带动热升华打印</w:t>
      </w:r>
      <w:r>
        <w:rPr>
          <w:rFonts w:hint="eastAsia"/>
        </w:rPr>
        <w:br/>
      </w:r>
      <w:r>
        <w:rPr>
          <w:rFonts w:hint="eastAsia"/>
        </w:rPr>
        <w:t>　　　　二、数字证卡技术的选择</w:t>
      </w:r>
      <w:r>
        <w:rPr>
          <w:rFonts w:hint="eastAsia"/>
        </w:rPr>
        <w:br/>
      </w:r>
      <w:r>
        <w:rPr>
          <w:rFonts w:hint="eastAsia"/>
        </w:rPr>
        <w:t>　　　　三、数码热转印技术应用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2020-2025年中国热升华碳带市场</w:t>
      </w:r>
      <w:r>
        <w:rPr>
          <w:rFonts w:hint="eastAsia"/>
        </w:rPr>
        <w:br/>
      </w:r>
      <w:r>
        <w:rPr>
          <w:rFonts w:hint="eastAsia"/>
        </w:rPr>
        <w:t>　　第一节 中国热升华碳带相关市场发展</w:t>
      </w:r>
      <w:r>
        <w:rPr>
          <w:rFonts w:hint="eastAsia"/>
        </w:rPr>
        <w:br/>
      </w:r>
      <w:r>
        <w:rPr>
          <w:rFonts w:hint="eastAsia"/>
        </w:rPr>
        <w:t>　　　　一、2020-2025年热升华打印机市场规模估算</w:t>
      </w:r>
      <w:r>
        <w:rPr>
          <w:rFonts w:hint="eastAsia"/>
        </w:rPr>
        <w:br/>
      </w:r>
      <w:r>
        <w:rPr>
          <w:rFonts w:hint="eastAsia"/>
        </w:rPr>
        <w:t>　　　　二、2020-2025年热升华碳带市场规模估算</w:t>
      </w:r>
      <w:r>
        <w:rPr>
          <w:rFonts w:hint="eastAsia"/>
        </w:rPr>
        <w:br/>
      </w:r>
      <w:r>
        <w:rPr>
          <w:rFonts w:hint="eastAsia"/>
        </w:rPr>
        <w:t>　　第二节 2025-2031年热升华碳带相关行业预测</w:t>
      </w:r>
      <w:r>
        <w:rPr>
          <w:rFonts w:hint="eastAsia"/>
        </w:rPr>
        <w:br/>
      </w:r>
      <w:r>
        <w:rPr>
          <w:rFonts w:hint="eastAsia"/>
        </w:rPr>
        <w:t>　　　　一、2025-2031年中国热升华打印机市场规格预测</w:t>
      </w:r>
      <w:r>
        <w:rPr>
          <w:rFonts w:hint="eastAsia"/>
        </w:rPr>
        <w:br/>
      </w:r>
      <w:r>
        <w:rPr>
          <w:rFonts w:hint="eastAsia"/>
        </w:rPr>
        <w:t>　　　　二、2025-2031年中国热升华碳带市场规格预测</w:t>
      </w:r>
      <w:r>
        <w:rPr>
          <w:rFonts w:hint="eastAsia"/>
        </w:rPr>
        <w:br/>
      </w:r>
      <w:r>
        <w:rPr>
          <w:rFonts w:hint="eastAsia"/>
        </w:rPr>
        <w:t>　　第三节 中国热升华碳带产品情况</w:t>
      </w:r>
      <w:r>
        <w:rPr>
          <w:rFonts w:hint="eastAsia"/>
        </w:rPr>
        <w:br/>
      </w:r>
      <w:r>
        <w:rPr>
          <w:rFonts w:hint="eastAsia"/>
        </w:rPr>
        <w:t>　　　　一、中国热升华碳带产品品牌统计</w:t>
      </w:r>
      <w:r>
        <w:rPr>
          <w:rFonts w:hint="eastAsia"/>
        </w:rPr>
        <w:br/>
      </w:r>
      <w:r>
        <w:rPr>
          <w:rFonts w:hint="eastAsia"/>
        </w:rPr>
        <w:t>　　　　二、中国热升华碳带产品型号统计</w:t>
      </w:r>
      <w:r>
        <w:rPr>
          <w:rFonts w:hint="eastAsia"/>
        </w:rPr>
        <w:br/>
      </w:r>
      <w:r>
        <w:rPr>
          <w:rFonts w:hint="eastAsia"/>
        </w:rPr>
        <w:t>　　　　三、2025年中国热升华碳带产品价格统计</w:t>
      </w:r>
      <w:r>
        <w:rPr>
          <w:rFonts w:hint="eastAsia"/>
        </w:rPr>
        <w:br/>
      </w:r>
      <w:r>
        <w:rPr>
          <w:rFonts w:hint="eastAsia"/>
        </w:rPr>
        <w:t>　　　　四、2025-2031年热升华碳带价格趋势分析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中国热升华碳带行业上游市场发展</w:t>
      </w:r>
      <w:r>
        <w:rPr>
          <w:rFonts w:hint="eastAsia"/>
        </w:rPr>
        <w:br/>
      </w:r>
      <w:r>
        <w:rPr>
          <w:rFonts w:hint="eastAsia"/>
        </w:rPr>
        <w:t>　　第一节 热升华碳带行业产业链概述</w:t>
      </w:r>
      <w:r>
        <w:rPr>
          <w:rFonts w:hint="eastAsia"/>
        </w:rPr>
        <w:br/>
      </w:r>
      <w:r>
        <w:rPr>
          <w:rFonts w:hint="eastAsia"/>
        </w:rPr>
        <w:t>　　第二节 热升华碳带上游产业发展状况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　　（一）尼龙</w:t>
      </w:r>
      <w:r>
        <w:rPr>
          <w:rFonts w:hint="eastAsia"/>
        </w:rPr>
        <w:br/>
      </w:r>
      <w:r>
        <w:rPr>
          <w:rFonts w:hint="eastAsia"/>
        </w:rPr>
        <w:t>　　　　　　（二）油墨</w:t>
      </w:r>
      <w:r>
        <w:rPr>
          <w:rFonts w:hint="eastAsia"/>
        </w:rPr>
        <w:br/>
      </w:r>
      <w:r>
        <w:rPr>
          <w:rFonts w:hint="eastAsia"/>
        </w:rPr>
        <w:t>　　　　二、尼龙</w:t>
      </w:r>
      <w:r>
        <w:rPr>
          <w:rFonts w:hint="eastAsia"/>
        </w:rPr>
        <w:br/>
      </w:r>
      <w:r>
        <w:rPr>
          <w:rFonts w:hint="eastAsia"/>
        </w:rPr>
        <w:t>　　　　　　（一）2020-2025年尼龙市场规模</w:t>
      </w:r>
      <w:r>
        <w:rPr>
          <w:rFonts w:hint="eastAsia"/>
        </w:rPr>
        <w:br/>
      </w:r>
      <w:r>
        <w:rPr>
          <w:rFonts w:hint="eastAsia"/>
        </w:rPr>
        <w:t>　　　　　　（二）2020-2025年尼龙产量</w:t>
      </w:r>
      <w:r>
        <w:rPr>
          <w:rFonts w:hint="eastAsia"/>
        </w:rPr>
        <w:br/>
      </w:r>
      <w:r>
        <w:rPr>
          <w:rFonts w:hint="eastAsia"/>
        </w:rPr>
        <w:t>　　　　　　（三）尼龙细分产品产量</w:t>
      </w:r>
      <w:r>
        <w:rPr>
          <w:rFonts w:hint="eastAsia"/>
        </w:rPr>
        <w:br/>
      </w:r>
      <w:r>
        <w:rPr>
          <w:rFonts w:hint="eastAsia"/>
        </w:rPr>
        <w:t>　　　　　　（四）2020-2025年尼龙产能</w:t>
      </w:r>
      <w:r>
        <w:rPr>
          <w:rFonts w:hint="eastAsia"/>
        </w:rPr>
        <w:br/>
      </w:r>
      <w:r>
        <w:rPr>
          <w:rFonts w:hint="eastAsia"/>
        </w:rPr>
        <w:t>　　　　　　（五）尼龙主要生产企业名单</w:t>
      </w:r>
      <w:r>
        <w:rPr>
          <w:rFonts w:hint="eastAsia"/>
        </w:rPr>
        <w:br/>
      </w:r>
      <w:r>
        <w:rPr>
          <w:rFonts w:hint="eastAsia"/>
        </w:rPr>
        <w:t>　　　　三、油墨</w:t>
      </w:r>
      <w:r>
        <w:rPr>
          <w:rFonts w:hint="eastAsia"/>
        </w:rPr>
        <w:br/>
      </w:r>
      <w:r>
        <w:rPr>
          <w:rFonts w:hint="eastAsia"/>
        </w:rPr>
        <w:t>　　　　　　（一）2020-2025年油墨产量</w:t>
      </w:r>
      <w:r>
        <w:rPr>
          <w:rFonts w:hint="eastAsia"/>
        </w:rPr>
        <w:br/>
      </w:r>
      <w:r>
        <w:rPr>
          <w:rFonts w:hint="eastAsia"/>
        </w:rPr>
        <w:t>　　　　　　（二）2020-2025年油墨产销率</w:t>
      </w:r>
      <w:r>
        <w:rPr>
          <w:rFonts w:hint="eastAsia"/>
        </w:rPr>
        <w:br/>
      </w:r>
      <w:r>
        <w:rPr>
          <w:rFonts w:hint="eastAsia"/>
        </w:rPr>
        <w:t>　　　　　　（三）尼龙细分产品市场情况</w:t>
      </w:r>
      <w:r>
        <w:rPr>
          <w:rFonts w:hint="eastAsia"/>
        </w:rPr>
        <w:br/>
      </w:r>
      <w:r>
        <w:rPr>
          <w:rFonts w:hint="eastAsia"/>
        </w:rPr>
        <w:t>　　　　　　（四）油墨主要品牌名单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中国热升华碳带行业下游市场发展</w:t>
      </w:r>
      <w:r>
        <w:rPr>
          <w:rFonts w:hint="eastAsia"/>
        </w:rPr>
        <w:br/>
      </w:r>
      <w:r>
        <w:rPr>
          <w:rFonts w:hint="eastAsia"/>
        </w:rPr>
        <w:t>　　第一节 热升华打印机</w:t>
      </w:r>
      <w:r>
        <w:rPr>
          <w:rFonts w:hint="eastAsia"/>
        </w:rPr>
        <w:br/>
      </w:r>
      <w:r>
        <w:rPr>
          <w:rFonts w:hint="eastAsia"/>
        </w:rPr>
        <w:t>　　　　一、热升华打印机产品情况</w:t>
      </w:r>
      <w:r>
        <w:rPr>
          <w:rFonts w:hint="eastAsia"/>
        </w:rPr>
        <w:br/>
      </w:r>
      <w:r>
        <w:rPr>
          <w:rFonts w:hint="eastAsia"/>
        </w:rPr>
        <w:t>　　　　二、热升华打印机工作原理</w:t>
      </w:r>
      <w:r>
        <w:rPr>
          <w:rFonts w:hint="eastAsia"/>
        </w:rPr>
        <w:br/>
      </w:r>
      <w:r>
        <w:rPr>
          <w:rFonts w:hint="eastAsia"/>
        </w:rPr>
        <w:t>　　　　三、热升华打印机优势</w:t>
      </w:r>
      <w:r>
        <w:rPr>
          <w:rFonts w:hint="eastAsia"/>
        </w:rPr>
        <w:br/>
      </w:r>
      <w:r>
        <w:rPr>
          <w:rFonts w:hint="eastAsia"/>
        </w:rPr>
        <w:t>　　　　四、热升华打印机最新产品情况</w:t>
      </w:r>
      <w:r>
        <w:rPr>
          <w:rFonts w:hint="eastAsia"/>
        </w:rPr>
        <w:br/>
      </w:r>
      <w:r>
        <w:rPr>
          <w:rFonts w:hint="eastAsia"/>
        </w:rPr>
        <w:t>　　第二节 证卡打印机</w:t>
      </w:r>
      <w:r>
        <w:rPr>
          <w:rFonts w:hint="eastAsia"/>
        </w:rPr>
        <w:br/>
      </w:r>
      <w:r>
        <w:rPr>
          <w:rFonts w:hint="eastAsia"/>
        </w:rPr>
        <w:t>　　　　一、证卡打印机产品情况</w:t>
      </w:r>
      <w:r>
        <w:rPr>
          <w:rFonts w:hint="eastAsia"/>
        </w:rPr>
        <w:br/>
      </w:r>
      <w:r>
        <w:rPr>
          <w:rFonts w:hint="eastAsia"/>
        </w:rPr>
        <w:t>　　　　二、证卡打印机市场应用</w:t>
      </w:r>
      <w:r>
        <w:rPr>
          <w:rFonts w:hint="eastAsia"/>
        </w:rPr>
        <w:br/>
      </w:r>
      <w:r>
        <w:rPr>
          <w:rFonts w:hint="eastAsia"/>
        </w:rPr>
        <w:t>　　　　三、证卡打印机市场规模</w:t>
      </w:r>
      <w:r>
        <w:rPr>
          <w:rFonts w:hint="eastAsia"/>
        </w:rPr>
        <w:br/>
      </w:r>
      <w:r>
        <w:rPr>
          <w:rFonts w:hint="eastAsia"/>
        </w:rPr>
        <w:t>　　　　四、证卡打印机主要品牌名单</w:t>
      </w:r>
      <w:r>
        <w:rPr>
          <w:rFonts w:hint="eastAsia"/>
        </w:rPr>
        <w:br/>
      </w:r>
      <w:r>
        <w:rPr>
          <w:rFonts w:hint="eastAsia"/>
        </w:rPr>
        <w:t>　　　　五、证卡打印机最新产品情况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2020-2025年打字机色带或类似色带所属行业进出口数据</w:t>
      </w:r>
      <w:r>
        <w:rPr>
          <w:rFonts w:hint="eastAsia"/>
        </w:rPr>
        <w:br/>
      </w:r>
      <w:r>
        <w:rPr>
          <w:rFonts w:hint="eastAsia"/>
        </w:rPr>
        <w:t>　　第一节 打字机色带或类似色带进出口市场</w:t>
      </w:r>
      <w:r>
        <w:rPr>
          <w:rFonts w:hint="eastAsia"/>
        </w:rPr>
        <w:br/>
      </w:r>
      <w:r>
        <w:rPr>
          <w:rFonts w:hint="eastAsia"/>
        </w:rPr>
        <w:t>　　第二节 打字机色带或类似色带进出口量统计</w:t>
      </w:r>
      <w:r>
        <w:rPr>
          <w:rFonts w:hint="eastAsia"/>
        </w:rPr>
        <w:br/>
      </w:r>
      <w:r>
        <w:rPr>
          <w:rFonts w:hint="eastAsia"/>
        </w:rPr>
        <w:t>　　　　　　（一）2020-2025年打字机色带或类似色带进口量统计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（二）2020-2025年打字机色带或类似色带出口量统计</w:t>
      </w:r>
      <w:r>
        <w:rPr>
          <w:rFonts w:hint="eastAsia"/>
        </w:rPr>
        <w:br/>
      </w:r>
      <w:r>
        <w:rPr>
          <w:rFonts w:hint="eastAsia"/>
        </w:rPr>
        <w:t>　　第三节 打字机色带或类似色带进出口金额统计</w:t>
      </w:r>
      <w:r>
        <w:rPr>
          <w:rFonts w:hint="eastAsia"/>
        </w:rPr>
        <w:br/>
      </w:r>
      <w:r>
        <w:rPr>
          <w:rFonts w:hint="eastAsia"/>
        </w:rPr>
        <w:t>　　　　　　（一）2020-2025年打字机色带或类似色带进口金额统计</w:t>
      </w:r>
      <w:r>
        <w:rPr>
          <w:rFonts w:hint="eastAsia"/>
        </w:rPr>
        <w:br/>
      </w:r>
      <w:r>
        <w:rPr>
          <w:rFonts w:hint="eastAsia"/>
        </w:rPr>
        <w:t>　　　　　　（二）2020-2025年打字机色带或类似色带出口金额统计</w:t>
      </w:r>
      <w:r>
        <w:rPr>
          <w:rFonts w:hint="eastAsia"/>
        </w:rPr>
        <w:br/>
      </w:r>
      <w:r>
        <w:rPr>
          <w:rFonts w:hint="eastAsia"/>
        </w:rPr>
        <w:t>　　第四节 打字机色带或类似色带进出口区域格局</w:t>
      </w:r>
      <w:r>
        <w:rPr>
          <w:rFonts w:hint="eastAsia"/>
        </w:rPr>
        <w:br/>
      </w:r>
      <w:r>
        <w:rPr>
          <w:rFonts w:hint="eastAsia"/>
        </w:rPr>
        <w:t>　　　　一、打字机色带或类似色带进口地区格局</w:t>
      </w:r>
      <w:r>
        <w:rPr>
          <w:rFonts w:hint="eastAsia"/>
        </w:rPr>
        <w:br/>
      </w:r>
      <w:r>
        <w:rPr>
          <w:rFonts w:hint="eastAsia"/>
        </w:rPr>
        <w:t>　　　　二、打字机色带或类似色带出口地区格局</w:t>
      </w:r>
      <w:r>
        <w:rPr>
          <w:rFonts w:hint="eastAsia"/>
        </w:rPr>
        <w:br/>
      </w:r>
      <w:r>
        <w:rPr>
          <w:rFonts w:hint="eastAsia"/>
        </w:rPr>
        <w:t>　　第五节 打字机色带或类似色带进出口价格</w:t>
      </w:r>
      <w:r>
        <w:rPr>
          <w:rFonts w:hint="eastAsia"/>
        </w:rPr>
        <w:br/>
      </w:r>
      <w:r>
        <w:rPr>
          <w:rFonts w:hint="eastAsia"/>
        </w:rPr>
        <w:t>　　　　一、打字机色带或类似色带进口均价</w:t>
      </w:r>
      <w:r>
        <w:rPr>
          <w:rFonts w:hint="eastAsia"/>
        </w:rPr>
        <w:br/>
      </w:r>
      <w:r>
        <w:rPr>
          <w:rFonts w:hint="eastAsia"/>
        </w:rPr>
        <w:t>　　　　二、打字机色带或类似色带出口均价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中国热升华碳带及碳带相关企业</w:t>
      </w:r>
      <w:r>
        <w:rPr>
          <w:rFonts w:hint="eastAsia"/>
        </w:rPr>
        <w:br/>
      </w:r>
      <w:r>
        <w:rPr>
          <w:rFonts w:hint="eastAsia"/>
        </w:rPr>
        <w:t>　　第一节 焦作卓林数码材料有限公司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二、相关产品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四、发展优势</w:t>
      </w:r>
      <w:r>
        <w:rPr>
          <w:rFonts w:hint="eastAsia"/>
        </w:rPr>
        <w:br/>
      </w:r>
      <w:r>
        <w:rPr>
          <w:rFonts w:hint="eastAsia"/>
        </w:rPr>
        <w:t>　　第二节 苏州市全达纸业科技有限公司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二、相关产品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四、发展优势</w:t>
      </w:r>
      <w:r>
        <w:rPr>
          <w:rFonts w:hint="eastAsia"/>
        </w:rPr>
        <w:br/>
      </w:r>
      <w:r>
        <w:rPr>
          <w:rFonts w:hint="eastAsia"/>
        </w:rPr>
        <w:t>　　第三节 杭州天地数码科技股份有限公司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二、相关产品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四、发展优势</w:t>
      </w:r>
      <w:r>
        <w:rPr>
          <w:rFonts w:hint="eastAsia"/>
        </w:rPr>
        <w:br/>
      </w:r>
      <w:r>
        <w:rPr>
          <w:rFonts w:hint="eastAsia"/>
        </w:rPr>
        <w:t>　　第四节 深圳市锦添凯乐弗科技有限公司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二、相关产品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四、发展优势</w:t>
      </w:r>
      <w:r>
        <w:rPr>
          <w:rFonts w:hint="eastAsia"/>
        </w:rPr>
        <w:br/>
      </w:r>
      <w:r>
        <w:rPr>
          <w:rFonts w:hint="eastAsia"/>
        </w:rPr>
        <w:t>　　第五节 理光感热技术（无锡）有限公司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二、相关产品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2025-2031年中国热升华碳带行业发展前景及投资策略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2025-2031年中国热升华碳带行业投资前景</w:t>
      </w:r>
      <w:r>
        <w:rPr>
          <w:rFonts w:hint="eastAsia"/>
        </w:rPr>
        <w:br/>
      </w:r>
      <w:r>
        <w:rPr>
          <w:rFonts w:hint="eastAsia"/>
        </w:rPr>
        <w:t>　　　　一、热升华碳带行业发展前景</w:t>
      </w:r>
      <w:r>
        <w:rPr>
          <w:rFonts w:hint="eastAsia"/>
        </w:rPr>
        <w:br/>
      </w:r>
      <w:r>
        <w:rPr>
          <w:rFonts w:hint="eastAsia"/>
        </w:rPr>
        <w:t>　　　　二、热升华碳带发展趋势</w:t>
      </w:r>
      <w:r>
        <w:rPr>
          <w:rFonts w:hint="eastAsia"/>
        </w:rPr>
        <w:br/>
      </w:r>
      <w:r>
        <w:rPr>
          <w:rFonts w:hint="eastAsia"/>
        </w:rPr>
        <w:t>　　　　三、热升华碳带市场前景</w:t>
      </w:r>
      <w:r>
        <w:rPr>
          <w:rFonts w:hint="eastAsia"/>
        </w:rPr>
        <w:br/>
      </w:r>
      <w:r>
        <w:rPr>
          <w:rFonts w:hint="eastAsia"/>
        </w:rPr>
        <w:t>　　第二节 2025-2031年中国热升华碳带行业投资风险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2025-2031年中国热升华碳带行业投资策略及建议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热升华碳带行业发展战略研究</w:t>
      </w:r>
      <w:r>
        <w:rPr>
          <w:rFonts w:hint="eastAsia"/>
        </w:rPr>
        <w:br/>
      </w:r>
      <w:r>
        <w:rPr>
          <w:rFonts w:hint="eastAsia"/>
        </w:rPr>
        <w:t>　　第一节 热升华碳带行业发展战略研究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对中国热升华碳带品牌的战略思考</w:t>
      </w:r>
      <w:r>
        <w:rPr>
          <w:rFonts w:hint="eastAsia"/>
        </w:rPr>
        <w:br/>
      </w:r>
      <w:r>
        <w:rPr>
          <w:rFonts w:hint="eastAsia"/>
        </w:rPr>
        <w:t>　　　　一、热升华碳带品牌的重要性</w:t>
      </w:r>
      <w:r>
        <w:rPr>
          <w:rFonts w:hint="eastAsia"/>
        </w:rPr>
        <w:br/>
      </w:r>
      <w:r>
        <w:rPr>
          <w:rFonts w:hint="eastAsia"/>
        </w:rPr>
        <w:t>　　　　二、热升华碳带实施品牌战略的意义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三、热升华碳带企业品牌的现状分析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四、中国热升华碳带企业的品牌战略</w:t>
      </w:r>
      <w:r>
        <w:rPr>
          <w:rFonts w:hint="eastAsia"/>
        </w:rPr>
        <w:br/>
      </w:r>
      <w:r>
        <w:rPr>
          <w:rFonts w:hint="eastAsia"/>
        </w:rPr>
        <w:t>　　　　五、热升华碳带品牌战略管理的策略</w:t>
      </w:r>
      <w:r>
        <w:rPr>
          <w:rFonts w:hint="eastAsia"/>
        </w:rPr>
        <w:br/>
      </w:r>
      <w:r>
        <w:rPr>
          <w:rFonts w:hint="eastAsia"/>
        </w:rPr>
        <w:t>　　第三节 热升华碳带行业经营策略分析</w:t>
      </w:r>
      <w:r>
        <w:rPr>
          <w:rFonts w:hint="eastAsia"/>
        </w:rPr>
        <w:br/>
      </w:r>
      <w:r>
        <w:rPr>
          <w:rFonts w:hint="eastAsia"/>
        </w:rPr>
        <w:t>　　　　一、热升华碳带市场细分策略</w:t>
      </w:r>
      <w:r>
        <w:rPr>
          <w:rFonts w:hint="eastAsia"/>
        </w:rPr>
        <w:br/>
      </w:r>
      <w:r>
        <w:rPr>
          <w:rFonts w:hint="eastAsia"/>
        </w:rPr>
        <w:t>　　　　二、热升华碳带市场创新策略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四、热升华碳带新产品差异化战略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我国热升华碳带行业趋势前瞻及投资建议</w:t>
      </w:r>
      <w:r>
        <w:rPr>
          <w:rFonts w:hint="eastAsia"/>
        </w:rPr>
        <w:br/>
      </w:r>
      <w:r>
        <w:rPr>
          <w:rFonts w:hint="eastAsia"/>
        </w:rPr>
        <w:t>　　第一节 热升华碳带行业发展趋势</w:t>
      </w:r>
      <w:r>
        <w:rPr>
          <w:rFonts w:hint="eastAsia"/>
        </w:rPr>
        <w:br/>
      </w:r>
      <w:r>
        <w:rPr>
          <w:rFonts w:hint="eastAsia"/>
        </w:rPr>
        <w:t>　　　　一、热升华碳带行业发展影响因素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二、热升华碳带行业前景预测</w:t>
      </w:r>
      <w:r>
        <w:rPr>
          <w:rFonts w:hint="eastAsia"/>
        </w:rPr>
        <w:br/>
      </w:r>
      <w:r>
        <w:rPr>
          <w:rFonts w:hint="eastAsia"/>
        </w:rPr>
        <w:t>　　第二节 热升华碳带行业特性分析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热升华碳带行业研究结论及建议</w:t>
      </w:r>
      <w:r>
        <w:rPr>
          <w:rFonts w:hint="eastAsia"/>
        </w:rPr>
        <w:br/>
      </w:r>
      <w:r>
        <w:rPr>
          <w:rFonts w:hint="eastAsia"/>
        </w:rPr>
        <w:t>　　第二节 热升华碳带子行业研究结论及建议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中⋅智林⋅－热升华碳带行业发展建议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热升华碳带行业历程</w:t>
      </w:r>
      <w:r>
        <w:rPr>
          <w:rFonts w:hint="eastAsia"/>
        </w:rPr>
        <w:br/>
      </w:r>
      <w:r>
        <w:rPr>
          <w:rFonts w:hint="eastAsia"/>
        </w:rPr>
        <w:t>　　图表 热升华碳带行业生命周期</w:t>
      </w:r>
      <w:r>
        <w:rPr>
          <w:rFonts w:hint="eastAsia"/>
        </w:rPr>
        <w:br/>
      </w:r>
      <w:r>
        <w:rPr>
          <w:rFonts w:hint="eastAsia"/>
        </w:rPr>
        <w:t>　　图表 热升华碳带行业产业链分析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2020-2025年热升华碳带行业市场容量统计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2020-2025年中国热升华碳带行业经营效益分析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**地区热升华碳带市场规模及增长情况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**地区热升华碳带行业市场需求情况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**地区热升华碳带市场规模及增长情况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**地区热升华碳带行业市场需求情况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**地区热升华碳带市场规模及增长情况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**地区热升华碳带行业市场需求情况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热升华碳带重点企业（一）基本信息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热升华碳带重点企业（一）经营情况分析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热升华碳带重点企业（一）盈利能力情况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热升华碳带重点企业（一）偿债能力情况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热升华碳带重点企业（一）运营能力情况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热升华碳带重点企业（一）成长能力情况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热升华碳带重点企业（二）基本信息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热升华碳带重点企业（二）经营情况分析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热升华碳带重点企业（二）盈利能力情况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热升华碳带重点企业（二）偿债能力情况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热升华碳带重点企业（二）运营能力情况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热升华碳带重点企业（二）成长能力情况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2025-2031年中国热升华碳带行业市场容量预测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2025-2031年中国热升华碳带行业市场规模预测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2025-2031年中国热升华碳带市场前景分析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2025-2031年中国热升华碳带行业发展趋势预测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425ad0b2a4b48" w:history="1">
        <w:r>
          <w:rPr>
            <w:rStyle w:val="Hyperlink"/>
          </w:rPr>
          <w:t>中国热升华碳带行业分析及发展前景预测报告（2025-2031年）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425ad0b2a4b48" w:history="1">
        <w:r>
          <w:rPr>
            <w:rStyle w:val="Hyperlink"/>
          </w:rPr>
          <w:t>https://www.20087.com/2/37/ReShengHuaTanDaiHangYeQianJing.html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热点：热升华打印机色带寿命、热升华碳带与普通碳带区别、碳带种类、热升华色带能用多久、热升华打印机原理、高温碳带、碳带是什么材质的、用碳带的是热转印还是热敏、热升华打印机耗材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9db3c152747c5" w:history="1">
      <w:r>
        <w:rPr>
          <w:rStyle w:val="Hyperlink"/>
        </w:rPr>
        <w:t>中国热升华碳带行业分析及发展前景预测报告（2025-2031年）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eShengHuaTanDaiHangYeQianJing.html" TargetMode="External" Id="R90a425ad0b2a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eShengHuaTanDaiHangYeQianJing.html" TargetMode="External" Id="R2389db3c1527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2025-04-30T01:51:00Z</dcterms:created>
  <dcterms:modified xsi:type="dcterms:W3CDTF">2025-04-30T02:51:00Z</dcterms:modified>
  <dc:subject>中国热升华碳带行业分析及发展前景预测报告（2025-2031年）</dc:subject>
  <dc:title>中国热升华碳带行业分析及发展前景预测报告（2025-2031年）</dc:title>
  <cp:keywords>中国热升华碳带行业分析及发展前景预测报告（2025-2031年）</cp:keywords>
  <dc:description>中国热升华碳带行业分析及发展前景预测报告（2025-2031年）</dc:description>
</cp:coreProperties>
</file>