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9df9f07e94340" w:history="1">
              <w:r>
                <w:rPr>
                  <w:rStyle w:val="Hyperlink"/>
                </w:rPr>
                <w:t>2025年版中国薄层色谱扫描仪市场调研与发展趋势预测报告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9df9f07e94340" w:history="1">
              <w:r>
                <w:rPr>
                  <w:rStyle w:val="Hyperlink"/>
                </w:rPr>
                <w:t>2025年版中国薄层色谱扫描仪市场调研与发展趋势预测报告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9df9f07e94340" w:history="1">
                <w:r>
                  <w:rPr>
                    <w:rStyle w:val="Hyperlink"/>
                  </w:rPr>
                  <w:t>https://www.20087.com/2/07/BoCengSePuSaoMiaoYiHangYeXianZhu.html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色谱扫描仪是化学分析领域中不可或缺的工具，广泛应用于药物分析、食品检测、环境保护和法医科学等领域。近年来，随着光学技术和计算机图像处理技术的发展，薄层色谱扫描仪的分辨率和灵敏度有了显著提升，能够实现更精确的定量和定性分析。同时，自动化和集成化程度的提高，使得样品处理和数据分析更加高效，减少了人为误差。</w:t>
      </w:r>
      <w:r>
        <w:rPr>
          <w:rFonts w:hint="eastAsia"/>
        </w:rPr>
        <w:br/>
      </w:r>
      <w:r>
        <w:rPr>
          <w:rFonts w:hint="eastAsia"/>
        </w:rPr>
        <w:t>　　未来，薄层色谱扫描仪将更加侧重于多功能性和智能化。新型仪器将整合多种分析技术，如联用质谱或核磁共振，以提供更全面的化合物信息。同时，AI技术的应用将使仪器能够自动优化分析条件，提高分析速度和准确性。此外，远程监控和维护功能的加入，将便于实验室的日常管理和故障排除，提高仪器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9df9f07e94340" w:history="1">
        <w:r>
          <w:rPr>
            <w:rStyle w:val="Hyperlink"/>
          </w:rPr>
          <w:t>2025年版中国薄层色谱扫描仪市场调研与发展趋势预测报告</w:t>
        </w:r>
      </w:hyperlink>
      <w:r>
        <w:rPr>
          <w:rFonts w:hint="eastAsia"/>
        </w:rPr>
        <w:t>》依托权威机构及相关协会的数据资料，全面解析了薄层色谱扫描仪行业现状、市场需求及市场规模，系统梳理了薄层色谱扫描仪产业链结构、价格趋势及各细分市场动态。报告对薄层色谱扫描仪市场前景与发展趋势进行了科学预测，重点分析了品牌竞争格局、市场集中度及主要企业的经营表现。同时，通过SWOT分析揭示了薄层色谱扫描仪行业面临的机遇与风险，为薄层色谱扫描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薄层色谱扫描仪行业界定</w:t>
      </w:r>
      <w:r>
        <w:rPr>
          <w:rFonts w:hint="eastAsia"/>
        </w:rPr>
        <w:br/>
      </w:r>
      <w:r>
        <w:rPr>
          <w:rFonts w:hint="eastAsia"/>
        </w:rPr>
        <w:t>　　第一节 薄层色谱扫描仪行业定义</w:t>
      </w:r>
      <w:r>
        <w:rPr>
          <w:rFonts w:hint="eastAsia"/>
        </w:rPr>
        <w:br/>
      </w:r>
      <w:r>
        <w:rPr>
          <w:rFonts w:hint="eastAsia"/>
        </w:rPr>
        <w:t>　　第二节 薄层色谱扫描仪行业特点分析</w:t>
      </w:r>
      <w:r>
        <w:rPr>
          <w:rFonts w:hint="eastAsia"/>
        </w:rPr>
        <w:br/>
      </w:r>
      <w:r>
        <w:rPr>
          <w:rFonts w:hint="eastAsia"/>
        </w:rPr>
        <w:t>　　第三节 薄层色谱扫描仪行业发展历程</w:t>
      </w:r>
      <w:r>
        <w:rPr>
          <w:rFonts w:hint="eastAsia"/>
        </w:rPr>
        <w:br/>
      </w:r>
      <w:r>
        <w:rPr>
          <w:rFonts w:hint="eastAsia"/>
        </w:rPr>
        <w:t>　　第四节 薄层色谱扫描仪产业链分析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二、薄层色谱扫描仪产业链模型分析</w:t>
      </w:r>
      <w:r>
        <w:rPr>
          <w:rFonts w:hint="eastAsia"/>
        </w:rPr>
        <w:br/>
      </w:r>
      <w:r>
        <w:rPr>
          <w:rFonts w:hint="eastAsia"/>
        </w:rPr>
        <w:t>　　第五节 薄层色谱扫描仪产品分类</w:t>
      </w:r>
      <w:r>
        <w:rPr>
          <w:rFonts w:hint="eastAsia"/>
        </w:rPr>
        <w:br/>
      </w:r>
      <w:r>
        <w:rPr>
          <w:rFonts w:hint="eastAsia"/>
        </w:rPr>
        <w:t>　　第六节 薄层色谱扫描仪产品应用领域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国际薄层色谱扫描仪行业发展态势分析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国际薄层色谱扫描仪行业总体情况</w:t>
      </w:r>
      <w:r>
        <w:rPr>
          <w:rFonts w:hint="eastAsia"/>
        </w:rPr>
        <w:br/>
      </w:r>
      <w:r>
        <w:rPr>
          <w:rFonts w:hint="eastAsia"/>
        </w:rPr>
        <w:t>　　第二节 薄层色谱扫描仪行业重点市场分析</w:t>
      </w:r>
      <w:r>
        <w:rPr>
          <w:rFonts w:hint="eastAsia"/>
        </w:rPr>
        <w:br/>
      </w:r>
      <w:r>
        <w:rPr>
          <w:rFonts w:hint="eastAsia"/>
        </w:rPr>
        <w:t>　　第三节 国际薄层色谱扫描仪行业发展前景预测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中国薄层色谱扫描仪行业发展环境分析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薄层色谱扫描仪行业经济环境分析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薄层色谱扫描仪行业政策环境分析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薄层色谱扫描仪行业技术发展现状及趋势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当前我国薄层色谱扫描仪技术发展现状</w:t>
      </w:r>
      <w:r>
        <w:rPr>
          <w:rFonts w:hint="eastAsia"/>
        </w:rPr>
        <w:br/>
      </w:r>
      <w:r>
        <w:rPr>
          <w:rFonts w:hint="eastAsia"/>
        </w:rPr>
        <w:t>　　第二节 中外薄层色谱扫描仪技术差距及产生差距的主要原因分析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提高我国薄层色谱扫描仪技术的对策</w:t>
      </w:r>
      <w:r>
        <w:rPr>
          <w:rFonts w:hint="eastAsia"/>
        </w:rPr>
        <w:br/>
      </w:r>
      <w:r>
        <w:rPr>
          <w:rFonts w:hint="eastAsia"/>
        </w:rPr>
        <w:t>　　第四节 我国薄层色谱扫描仪研发、设计发展趋势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中国薄层色谱扫描仪行业市场供需状况分析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2025年中国薄层色谱扫描仪行业市场情况</w:t>
      </w:r>
      <w:r>
        <w:rPr>
          <w:rFonts w:hint="eastAsia"/>
        </w:rPr>
        <w:br/>
      </w:r>
      <w:r>
        <w:rPr>
          <w:rFonts w:hint="eastAsia"/>
        </w:rPr>
        <w:t>　　第二节 中国薄层色谱扫描仪行业市场需求状况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一、2020-2025年薄层色谱扫描仪行业市场需求情况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二、2025-2031年薄层色谱扫描仪行业市场需求预测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中国薄层色谱扫描仪行业市场供给状况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一、2020-2025年薄层色谱扫描仪行业市场供给情况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二、2025-2031年薄层色谱扫描仪行业市场供给预测</w:t>
      </w:r>
      <w:r>
        <w:rPr>
          <w:rFonts w:hint="eastAsia"/>
        </w:rPr>
        <w:br/>
      </w:r>
      <w:r>
        <w:rPr>
          <w:rFonts w:hint="eastAsia"/>
        </w:rPr>
        <w:t>　　第四节 薄层色谱扫描仪行业市场供需平衡状况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薄层色谱扫描仪行业经济运行分析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2020-2025年薄层色谱扫描仪行业偿债能力分析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2020-2025年薄层色谱扫描仪行业盈利能力分析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2020-2025年薄层色谱扫描仪行业发展能力分析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2020-2025年薄层色谱扫描仪行业企业数量及变化趋势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世界薄层色谱扫描仪行业重点区域市场分析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中国市场薄层色谱扫描仪规模分析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中国薄层色谱扫描仪行业产品价格监测</w:t>
      </w:r>
      <w:r>
        <w:rPr>
          <w:rFonts w:hint="eastAsia"/>
        </w:rPr>
        <w:br/>
      </w:r>
      <w:r>
        <w:rPr>
          <w:rFonts w:hint="eastAsia"/>
        </w:rPr>
        <w:t>　　第一节 薄层色谱扫描仪市场价格特征</w:t>
      </w:r>
      <w:r>
        <w:rPr>
          <w:rFonts w:hint="eastAsia"/>
        </w:rPr>
        <w:br/>
      </w:r>
      <w:r>
        <w:rPr>
          <w:rFonts w:hint="eastAsia"/>
        </w:rPr>
        <w:t>　　第二节 影响薄层色谱扫描仪市场价格因素分析</w:t>
      </w:r>
      <w:r>
        <w:rPr>
          <w:rFonts w:hint="eastAsia"/>
        </w:rPr>
        <w:br/>
      </w:r>
      <w:r>
        <w:rPr>
          <w:rFonts w:hint="eastAsia"/>
        </w:rPr>
        <w:t>　　第三节 未来薄层色谱扫描仪市场价格走势预测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薄层色谱扫描仪行业上、下游市场分析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薄层色谱扫描仪行业上游</w:t>
      </w:r>
      <w:r>
        <w:rPr>
          <w:rFonts w:hint="eastAsia"/>
        </w:rPr>
        <w:br/>
      </w:r>
      <w:r>
        <w:rPr>
          <w:rFonts w:hint="eastAsia"/>
        </w:rPr>
        <w:t>　　第二节 薄层色谱扫描仪行业下游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国内外薄层色谱扫描仪行业重点企业发展调研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上海科哲生化公司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二、薄层色谱扫描仪企业主要产品分析</w:t>
      </w:r>
      <w:r>
        <w:rPr>
          <w:rFonts w:hint="eastAsia"/>
        </w:rPr>
        <w:br/>
      </w:r>
      <w:r>
        <w:rPr>
          <w:rFonts w:hint="eastAsia"/>
        </w:rPr>
        <w:t>　　　　三、薄层色谱扫描仪企业经营分析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德国德赛克公司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二、薄层色谱扫描仪企业主要产品分析</w:t>
      </w:r>
      <w:r>
        <w:rPr>
          <w:rFonts w:hint="eastAsia"/>
        </w:rPr>
        <w:br/>
      </w:r>
      <w:r>
        <w:rPr>
          <w:rFonts w:hint="eastAsia"/>
        </w:rPr>
        <w:t>　　　　三、薄层色谱扫描仪企业经营分析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瑞士卡玛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二、薄层色谱扫描仪企业主要产品分析</w:t>
      </w:r>
      <w:r>
        <w:rPr>
          <w:rFonts w:hint="eastAsia"/>
        </w:rPr>
        <w:br/>
      </w:r>
      <w:r>
        <w:rPr>
          <w:rFonts w:hint="eastAsia"/>
        </w:rPr>
        <w:t>　　　　三、薄层色谱扫描仪企业经营分析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日本岛津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二、薄层色谱扫描仪企业主要产品分析</w:t>
      </w:r>
      <w:r>
        <w:rPr>
          <w:rFonts w:hint="eastAsia"/>
        </w:rPr>
        <w:br/>
      </w:r>
      <w:r>
        <w:rPr>
          <w:rFonts w:hint="eastAsia"/>
        </w:rPr>
        <w:t>　　　　三、薄层色谱扫描仪企业经营分析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薄层色谱扫描仪行业风险及对策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2025-2031年薄层色谱扫描仪行业发展环境分析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2025-2031年薄层色谱扫描仪行业壁垒分析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薄层色谱扫描仪行业“波特五力模型”分析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2025-2031年薄层色谱扫描仪行业风险及对策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薄层色谱扫描仪行业发展及竞争策略分析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2025-2031年薄层色谱扫描仪行业发展战略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2025-2031年薄层色谱扫描仪企业竞争策略分析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一、提高我国薄层色谱扫描仪企业核心竞争力的对策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二、影响薄层色谱扫描仪企业核心竞争力的因素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三、提高薄层色谱扫描仪企业竞争力的策略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对我国薄层色谱扫描仪品牌的战略思考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一、薄层色谱扫描仪实施品牌战略的意义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二、我国薄层色谱扫描仪企业的品牌战略</w:t>
      </w:r>
      <w:r>
        <w:rPr>
          <w:rFonts w:hint="eastAsia"/>
        </w:rPr>
        <w:br/>
      </w:r>
      <w:r>
        <w:rPr>
          <w:rFonts w:hint="eastAsia"/>
        </w:rPr>
        <w:t>　　　　三、薄层色谱扫描仪品牌战略管理的策略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薄层色谱扫描仪行业发展前景及投资建议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2025-2031年薄层色谱扫描仪行业市场前景展望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2025-2031年薄层色谱扫描仪行业融资环境分析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薄层色谱扫描仪项目投资建议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三、薄层色谱扫描仪项目注意事项</w:t>
      </w:r>
      <w:r>
        <w:rPr>
          <w:rFonts w:hint="eastAsia"/>
        </w:rPr>
        <w:br/>
      </w:r>
      <w:r>
        <w:rPr>
          <w:rFonts w:hint="eastAsia"/>
        </w:rPr>
        <w:t>　　第四节 [中⋅智⋅林⋅]薄层色谱扫描仪行业重点客户战略实施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薄层色谱扫描仪产品图片</w:t>
      </w:r>
      <w:r>
        <w:rPr>
          <w:rFonts w:hint="eastAsia"/>
        </w:rPr>
        <w:br/>
      </w:r>
      <w:r>
        <w:rPr>
          <w:rFonts w:hint="eastAsia"/>
        </w:rPr>
        <w:t>　　图表 薄层色谱扫描仪产品技术参数</w:t>
      </w:r>
      <w:r>
        <w:rPr>
          <w:rFonts w:hint="eastAsia"/>
        </w:rPr>
        <w:br/>
      </w:r>
      <w:r>
        <w:rPr>
          <w:rFonts w:hint="eastAsia"/>
        </w:rPr>
        <w:t>　　图表 薄层色谱扫描仪产品分类</w:t>
      </w:r>
      <w:r>
        <w:rPr>
          <w:rFonts w:hint="eastAsia"/>
        </w:rPr>
        <w:br/>
      </w:r>
      <w:r>
        <w:rPr>
          <w:rFonts w:hint="eastAsia"/>
        </w:rPr>
        <w:t>　　图表 薄层色谱扫描仪产业链结构图</w:t>
      </w:r>
      <w:r>
        <w:rPr>
          <w:rFonts w:hint="eastAsia"/>
        </w:rPr>
        <w:br/>
      </w:r>
      <w:r>
        <w:rPr>
          <w:rFonts w:hint="eastAsia"/>
        </w:rPr>
        <w:t>　　图表 薄层色谱扫描仪应用领域</w:t>
      </w:r>
      <w:r>
        <w:rPr>
          <w:rFonts w:hint="eastAsia"/>
        </w:rPr>
        <w:br/>
      </w:r>
      <w:r>
        <w:rPr>
          <w:rFonts w:hint="eastAsia"/>
        </w:rPr>
        <w:t>　　图表 薄层色谱扫描仪下游领域中的应用占比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2020-2025年薄层色谱扫描仪市场规模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2020-2025年中国薄层色谱扫描仪行业产能</w:t>
      </w:r>
      <w:r>
        <w:rPr>
          <w:rFonts w:hint="eastAsia"/>
        </w:rPr>
        <w:br/>
      </w:r>
      <w:r>
        <w:rPr>
          <w:rFonts w:hint="eastAsia"/>
        </w:rPr>
        <w:t>　　图表 2020-2025年薄层色谱扫描仪产量</w:t>
      </w:r>
      <w:r>
        <w:rPr>
          <w:rFonts w:hint="eastAsia"/>
        </w:rPr>
        <w:br/>
      </w:r>
      <w:r>
        <w:rPr>
          <w:rFonts w:hint="eastAsia"/>
        </w:rPr>
        <w:t>　　图表 2020-2025年薄层色谱扫描仪市场需求量</w:t>
      </w:r>
      <w:r>
        <w:rPr>
          <w:rFonts w:hint="eastAsia"/>
        </w:rPr>
        <w:br/>
      </w:r>
      <w:r>
        <w:rPr>
          <w:rFonts w:hint="eastAsia"/>
        </w:rPr>
        <w:t>　　图表 2020-2025年我国薄层色谱扫描仪产销率</w:t>
      </w:r>
      <w:r>
        <w:rPr>
          <w:rFonts w:hint="eastAsia"/>
        </w:rPr>
        <w:br/>
      </w:r>
      <w:r>
        <w:rPr>
          <w:rFonts w:hint="eastAsia"/>
        </w:rPr>
        <w:t>　　图表 2020-2025年我国薄层色谱扫描仪企业数量</w:t>
      </w:r>
      <w:r>
        <w:rPr>
          <w:rFonts w:hint="eastAsia"/>
        </w:rPr>
        <w:br/>
      </w:r>
      <w:r>
        <w:rPr>
          <w:rFonts w:hint="eastAsia"/>
        </w:rPr>
        <w:t>　　图表 2020-2025年我国薄层色谱扫描仪企业毛利率</w:t>
      </w:r>
      <w:r>
        <w:rPr>
          <w:rFonts w:hint="eastAsia"/>
        </w:rPr>
        <w:br/>
      </w:r>
      <w:r>
        <w:rPr>
          <w:rFonts w:hint="eastAsia"/>
        </w:rPr>
        <w:t>　　图表 2020-2025年我国薄层色谱扫描仪企业成长能力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2020-2025年我国薄层色谱扫描仪企业偿债能力</w:t>
      </w:r>
      <w:r>
        <w:rPr>
          <w:rFonts w:hint="eastAsia"/>
        </w:rPr>
        <w:br/>
      </w:r>
      <w:r>
        <w:rPr>
          <w:rFonts w:hint="eastAsia"/>
        </w:rPr>
        <w:t>　　图表 2024-2025年重点企业A 薄层色谱扫描仪产销统计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2020-2025年我国薄层色谱扫描仪价格</w:t>
      </w:r>
      <w:r>
        <w:rPr>
          <w:rFonts w:hint="eastAsia"/>
        </w:rPr>
        <w:br/>
      </w:r>
      <w:r>
        <w:rPr>
          <w:rFonts w:hint="eastAsia"/>
        </w:rPr>
        <w:t>　　图表 2025-2031年我国薄层色谱扫描仪市场价格预测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2020-2025年我国薄层色谱扫描仪进口统计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2025-2031年我国薄层色谱扫描仪市场规模预测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2025-2031年我国薄层色谱扫描仪市场毛利率预测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2025-2031年我国薄层色谱扫描仪市场产量预测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2025-2031年我国薄层色谱扫描仪市场进出口预测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9df9f07e94340" w:history="1">
        <w:r>
          <w:rPr>
            <w:rStyle w:val="Hyperlink"/>
          </w:rPr>
          <w:t>2025年版中国薄层色谱扫描仪市场调研与发展趋势预测报告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9df9f07e94340" w:history="1">
        <w:r>
          <w:rPr>
            <w:rStyle w:val="Hyperlink"/>
          </w:rPr>
          <w:t>https://www.20087.com/2/07/BoCengSePuSaoMiaoYiHangYeXianZhu.html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热点：高效薄层色谱、薄层色谱扫描仪校准规范、手持扫描仪、薄层色谱扫描仪检定规程、金属扫描仪、薄层色谱扫描仪名词解释、kh3000薄层扫描仪使用说明、薄层色谱扫描仪操作视频、vitek微生物自动鉴定系统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58965287f4146" w:history="1">
      <w:r>
        <w:rPr>
          <w:rStyle w:val="Hyperlink"/>
        </w:rPr>
        <w:t>2025年版中国薄层色谱扫描仪市场调研与发展趋势预测报告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BoCengSePuSaoMiaoYiHangYeXianZhu.html" TargetMode="External" Id="R8169df9f07e9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BoCengSePuSaoMiaoYiHangYeXianZhu.html" TargetMode="External" Id="Rc0158965287f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2025-04-24T08:43:00Z</dcterms:created>
  <dcterms:modified xsi:type="dcterms:W3CDTF">2025-04-24T09:43:00Z</dcterms:modified>
  <dc:subject>2025年版中国薄层色谱扫描仪市场调研与发展趋势预测报告</dc:subject>
  <dc:title>2025年版中国薄层色谱扫描仪市场调研与发展趋势预测报告</dc:title>
  <cp:keywords>2025年版中国薄层色谱扫描仪市场调研与发展趋势预测报告</cp:keywords>
  <dc:description>2025年版中国薄层色谱扫描仪市场调研与发展趋势预测报告</dc:description>
</cp:coreProperties>
</file>