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5101ec91f4104" w:history="1">
              <w:r>
                <w:rPr>
                  <w:rStyle w:val="Hyperlink"/>
                </w:rPr>
                <w:t>2025-2031年全球与中国隧道风机行业研究及发展前景报告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5101ec91f4104" w:history="1">
              <w:r>
                <w:rPr>
                  <w:rStyle w:val="Hyperlink"/>
                </w:rPr>
                <w:t>2025-2031年全球与中国隧道风机行业研究及发展前景报告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5101ec91f4104" w:history="1">
                <w:r>
                  <w:rPr>
                    <w:rStyle w:val="Hyperlink"/>
                  </w:rPr>
                  <w:t>https://www.20087.com/2/77/SuiDaoFengJiFaZhanQianJing.html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风机主要用于地铁、公路隧道等场所的通风换气，以确保人员和车辆的安全通行。近年来，随着全球基础设施建设项目的增加，尤其是地铁和高速公路隧道的扩建，隧道风机市场需求持续增长。市场上提供的隧道风机不仅考虑到了风量大、噪音低等基本性能，还注重了产品的节能性和智能化水平。同时，随着技术的进步，隧道风机的维护成本和能耗得到了显著降低。</w:t>
      </w:r>
      <w:r>
        <w:rPr>
          <w:rFonts w:hint="eastAsia"/>
        </w:rPr>
        <w:br/>
      </w:r>
      <w:r>
        <w:rPr>
          <w:rFonts w:hint="eastAsia"/>
        </w:rPr>
        <w:t>　　未来，隧道风机市场将持续增长。随着全球城市化进程的推进和基础设施建设项目的增加，对隧道风机的需求将持续增加。同时，随着自动化和智能化技术的应用，未来的隧道风机将更加高效、安全，能够更好地适应复杂工况。此外，节能减排也将成为隧道风机行业发展的一个重要方向，通过技术创新提高能效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5101ec91f4104" w:history="1">
        <w:r>
          <w:rPr>
            <w:rStyle w:val="Hyperlink"/>
          </w:rPr>
          <w:t>2025-2031年全球与中国隧道风机行业研究及发展前景报告</w:t>
        </w:r>
      </w:hyperlink>
      <w:r>
        <w:rPr>
          <w:rFonts w:hint="eastAsia"/>
        </w:rPr>
        <w:t>》系统分析了全球及我国隧道风机行业的市场规模、市场需求及价格动态，深入探讨了隧道风机产业链结构与发展特点。报告对隧道风机细分市场进行了详细剖析，基于科学数据预测了市场前景及未来发展趋势，同时聚焦隧道风机重点企业，评估了品牌影响力、市场竞争力及行业集中度变化。通过专业分析与客观洞察，报告为投资者、产业链相关企业及政府决策部门提供了重要参考，是把握隧道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中国隧道风机概述</w:t>
      </w:r>
      <w:r>
        <w:rPr>
          <w:rFonts w:hint="eastAsia"/>
        </w:rPr>
        <w:br/>
      </w:r>
      <w:r>
        <w:rPr>
          <w:rFonts w:hint="eastAsia"/>
        </w:rPr>
        <w:t>　　第一节 隧道风机行业定义</w:t>
      </w:r>
      <w:r>
        <w:rPr>
          <w:rFonts w:hint="eastAsia"/>
        </w:rPr>
        <w:br/>
      </w:r>
      <w:r>
        <w:rPr>
          <w:rFonts w:hint="eastAsia"/>
        </w:rPr>
        <w:t>　　第二节 隧道风机行业发展特性</w:t>
      </w:r>
      <w:r>
        <w:rPr>
          <w:rFonts w:hint="eastAsia"/>
        </w:rPr>
        <w:br/>
      </w:r>
      <w:r>
        <w:rPr>
          <w:rFonts w:hint="eastAsia"/>
        </w:rPr>
        <w:t>　　第三节 隧道风机产业链分析</w:t>
      </w:r>
      <w:r>
        <w:rPr>
          <w:rFonts w:hint="eastAsia"/>
        </w:rPr>
        <w:br/>
      </w:r>
      <w:r>
        <w:rPr>
          <w:rFonts w:hint="eastAsia"/>
        </w:rPr>
        <w:t>　　第四节 隧道风机行业生命周期分析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2024-2025年国外隧道风机市场发展概况</w:t>
      </w:r>
      <w:r>
        <w:rPr>
          <w:rFonts w:hint="eastAsia"/>
        </w:rPr>
        <w:br/>
      </w:r>
      <w:r>
        <w:rPr>
          <w:rFonts w:hint="eastAsia"/>
        </w:rPr>
        <w:t>　　第一节 全球隧道风机市场发展分析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北美地区主要国家隧道风机市场概况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欧盟地区主要国家隧道风机市场概况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亚洲地区主要国家隧道风机市场概况</w:t>
      </w:r>
      <w:r>
        <w:rPr>
          <w:rFonts w:hint="eastAsia"/>
        </w:rPr>
        <w:br/>
      </w:r>
      <w:r>
        <w:rPr>
          <w:rFonts w:hint="eastAsia"/>
        </w:rPr>
        <w:t>　　第五节 全球隧道风机市场发展预测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2024-2025年中国隧道风机发展环境分析</w:t>
      </w:r>
      <w:r>
        <w:rPr>
          <w:rFonts w:hint="eastAsia"/>
        </w:rPr>
        <w:br/>
      </w:r>
      <w:r>
        <w:rPr>
          <w:rFonts w:hint="eastAsia"/>
        </w:rPr>
        <w:t>　　第一节 隧道风机行业经济环境分析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隧道风机行业相关政策、标准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2024-2025年隧道风机市场特性分析</w:t>
      </w:r>
      <w:r>
        <w:rPr>
          <w:rFonts w:hint="eastAsia"/>
        </w:rPr>
        <w:br/>
      </w:r>
      <w:r>
        <w:rPr>
          <w:rFonts w:hint="eastAsia"/>
        </w:rPr>
        <w:t>　　第一节 隧道风机行业集中度分析</w:t>
      </w:r>
      <w:r>
        <w:rPr>
          <w:rFonts w:hint="eastAsia"/>
        </w:rPr>
        <w:br/>
      </w:r>
      <w:r>
        <w:rPr>
          <w:rFonts w:hint="eastAsia"/>
        </w:rPr>
        <w:t>　　第二节 隧道风机行业SWOT分析</w:t>
      </w:r>
      <w:r>
        <w:rPr>
          <w:rFonts w:hint="eastAsia"/>
        </w:rPr>
        <w:br/>
      </w:r>
      <w:r>
        <w:rPr>
          <w:rFonts w:hint="eastAsia"/>
        </w:rPr>
        <w:t>　　　　一、隧道风机行业优势</w:t>
      </w:r>
      <w:r>
        <w:rPr>
          <w:rFonts w:hint="eastAsia"/>
        </w:rPr>
        <w:br/>
      </w:r>
      <w:r>
        <w:rPr>
          <w:rFonts w:hint="eastAsia"/>
        </w:rPr>
        <w:t>　　　　二、隧道风机行业劣势</w:t>
      </w:r>
      <w:r>
        <w:rPr>
          <w:rFonts w:hint="eastAsia"/>
        </w:rPr>
        <w:br/>
      </w:r>
      <w:r>
        <w:rPr>
          <w:rFonts w:hint="eastAsia"/>
        </w:rPr>
        <w:t>　　　　三、隧道风机行业机会</w:t>
      </w:r>
      <w:r>
        <w:rPr>
          <w:rFonts w:hint="eastAsia"/>
        </w:rPr>
        <w:br/>
      </w:r>
      <w:r>
        <w:rPr>
          <w:rFonts w:hint="eastAsia"/>
        </w:rPr>
        <w:t>　　　　四、隧道风机行业风险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2024-2025年中国隧道风机发展现状</w:t>
      </w:r>
      <w:r>
        <w:rPr>
          <w:rFonts w:hint="eastAsia"/>
        </w:rPr>
        <w:br/>
      </w:r>
      <w:r>
        <w:rPr>
          <w:rFonts w:hint="eastAsia"/>
        </w:rPr>
        <w:t>　　第一节 中国隧道风机市场现状分析</w:t>
      </w:r>
      <w:r>
        <w:rPr>
          <w:rFonts w:hint="eastAsia"/>
        </w:rPr>
        <w:br/>
      </w:r>
      <w:r>
        <w:rPr>
          <w:rFonts w:hint="eastAsia"/>
        </w:rPr>
        <w:t>　　第二节 中国隧道风机行业产量情况分析及预测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一、隧道风机总体产能规模</w:t>
      </w:r>
      <w:r>
        <w:rPr>
          <w:rFonts w:hint="eastAsia"/>
        </w:rPr>
        <w:br/>
      </w:r>
      <w:r>
        <w:rPr>
          <w:rFonts w:hint="eastAsia"/>
        </w:rPr>
        <w:t>　　　　二、隧道风机生产区域分布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三、2019-2024年中国隧道风机产量统计分析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三、2025-2031年中国隧道风机产量预测分析</w:t>
      </w:r>
      <w:r>
        <w:rPr>
          <w:rFonts w:hint="eastAsia"/>
        </w:rPr>
        <w:br/>
      </w:r>
      <w:r>
        <w:rPr>
          <w:rFonts w:hint="eastAsia"/>
        </w:rPr>
        <w:t>　　第三节 中国隧道风机市场需求分析及预测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一、中国隧道风机市场需求特点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二、2019-2024年中国隧道风机市场需求量统计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三、2025-2031年中国隧道风机市场需求量预测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中国隧道风机价格趋势分析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一、2019-2024年中国隧道风机市场价格趋势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二、2025-2031年中国隧道风机市场价格走势预测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2019-2024年隧道风机行业经济运行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2019-2024年中国隧道风机行业盈利能力分析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2019-2024年中国隧道风机行业发展能力分析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2019-2024年隧道风机行业偿债能力分析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2019-2024年隧道风机制造企业数量分析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**地区隧道风机市场发展分析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**地区隧道风机市场发展分析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**地区隧道风机市场发展分析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**地区隧道风机市场发展分析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**地区隧道风机市场发展分析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2019-2024年中国隧道风机进出口分析</w:t>
      </w:r>
      <w:r>
        <w:rPr>
          <w:rFonts w:hint="eastAsia"/>
        </w:rPr>
        <w:br/>
      </w:r>
      <w:r>
        <w:rPr>
          <w:rFonts w:hint="eastAsia"/>
        </w:rPr>
        <w:t>　　第一节 隧道风机进口情况分析</w:t>
      </w:r>
      <w:r>
        <w:rPr>
          <w:rFonts w:hint="eastAsia"/>
        </w:rPr>
        <w:br/>
      </w:r>
      <w:r>
        <w:rPr>
          <w:rFonts w:hint="eastAsia"/>
        </w:rPr>
        <w:t>　　第二节 隧道风机出口情况分析</w:t>
      </w:r>
      <w:r>
        <w:rPr>
          <w:rFonts w:hint="eastAsia"/>
        </w:rPr>
        <w:br/>
      </w:r>
      <w:r>
        <w:rPr>
          <w:rFonts w:hint="eastAsia"/>
        </w:rPr>
        <w:t>　　第三节 影响隧道风机进出口因素分析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主要隧道风机生产企业及竞争格局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隧道风机行业投资战略研究</w:t>
      </w:r>
      <w:r>
        <w:rPr>
          <w:rFonts w:hint="eastAsia"/>
        </w:rPr>
        <w:br/>
      </w:r>
      <w:r>
        <w:rPr>
          <w:rFonts w:hint="eastAsia"/>
        </w:rPr>
        <w:t>　　第一节 隧道风机行业发展战略研究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对我国隧道风机品牌的战略思考</w:t>
      </w:r>
      <w:r>
        <w:rPr>
          <w:rFonts w:hint="eastAsia"/>
        </w:rPr>
        <w:br/>
      </w:r>
      <w:r>
        <w:rPr>
          <w:rFonts w:hint="eastAsia"/>
        </w:rPr>
        <w:t>　　　　一、隧道风机品牌的重要性</w:t>
      </w:r>
      <w:r>
        <w:rPr>
          <w:rFonts w:hint="eastAsia"/>
        </w:rPr>
        <w:br/>
      </w:r>
      <w:r>
        <w:rPr>
          <w:rFonts w:hint="eastAsia"/>
        </w:rPr>
        <w:t>　　　　二、隧道风机实施品牌战略的意义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四、我国隧道风机企业的品牌战略</w:t>
      </w:r>
      <w:r>
        <w:rPr>
          <w:rFonts w:hint="eastAsia"/>
        </w:rPr>
        <w:br/>
      </w:r>
      <w:r>
        <w:rPr>
          <w:rFonts w:hint="eastAsia"/>
        </w:rPr>
        <w:t>　　　　五、隧道风机品牌战略管理的策略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隧道风机经营策略分析</w:t>
      </w:r>
      <w:r>
        <w:rPr>
          <w:rFonts w:hint="eastAsia"/>
        </w:rPr>
        <w:br/>
      </w:r>
      <w:r>
        <w:rPr>
          <w:rFonts w:hint="eastAsia"/>
        </w:rPr>
        <w:t>　　　　一、隧道风机市场细分策略</w:t>
      </w:r>
      <w:r>
        <w:rPr>
          <w:rFonts w:hint="eastAsia"/>
        </w:rPr>
        <w:br/>
      </w:r>
      <w:r>
        <w:rPr>
          <w:rFonts w:hint="eastAsia"/>
        </w:rPr>
        <w:t>　　　　二、隧道风机市场创新策略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2025年隧道风机市场前景分析</w:t>
      </w:r>
      <w:r>
        <w:rPr>
          <w:rFonts w:hint="eastAsia"/>
        </w:rPr>
        <w:br/>
      </w:r>
      <w:r>
        <w:rPr>
          <w:rFonts w:hint="eastAsia"/>
        </w:rPr>
        <w:t>　　第二节 2025年隧道风机行业发展趋势预测</w:t>
      </w:r>
      <w:r>
        <w:rPr>
          <w:rFonts w:hint="eastAsia"/>
        </w:rPr>
        <w:br/>
      </w:r>
      <w:r>
        <w:rPr>
          <w:rFonts w:hint="eastAsia"/>
        </w:rPr>
        <w:t>　　第三节 隧道风机行业投资风险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隧道风机投资建议</w:t>
      </w:r>
      <w:r>
        <w:rPr>
          <w:rFonts w:hint="eastAsia"/>
        </w:rPr>
        <w:br/>
      </w:r>
      <w:r>
        <w:rPr>
          <w:rFonts w:hint="eastAsia"/>
        </w:rPr>
        <w:t>　　第一节 隧道风机行业投资环境分析</w:t>
      </w:r>
      <w:r>
        <w:rPr>
          <w:rFonts w:hint="eastAsia"/>
        </w:rPr>
        <w:br/>
      </w:r>
      <w:r>
        <w:rPr>
          <w:rFonts w:hint="eastAsia"/>
        </w:rPr>
        <w:t>　　第二节 隧道风机行业投资进入壁垒分析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2019-2024年中国隧道风机市场规模及增长情况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2025-2031年中国隧道风机市场规模预测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2025-2031年中国隧道风机行业利润预测</w:t>
      </w:r>
      <w:r>
        <w:rPr>
          <w:rFonts w:hint="eastAsia"/>
        </w:rPr>
        <w:br/>
      </w:r>
      <w:r>
        <w:rPr>
          <w:rFonts w:hint="eastAsia"/>
        </w:rPr>
        <w:t>　　图表 2025年隧道风机行业壁垒</w:t>
      </w:r>
      <w:r>
        <w:rPr>
          <w:rFonts w:hint="eastAsia"/>
        </w:rPr>
        <w:br/>
      </w:r>
      <w:r>
        <w:rPr>
          <w:rFonts w:hint="eastAsia"/>
        </w:rPr>
        <w:t>　　图表 2025年隧道风机市场前景分析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2025-2031年中国隧道风机市场需求预测</w:t>
      </w:r>
      <w:r>
        <w:rPr>
          <w:rFonts w:hint="eastAsia"/>
        </w:rPr>
        <w:br/>
      </w:r>
      <w:r>
        <w:rPr>
          <w:rFonts w:hint="eastAsia"/>
        </w:rPr>
        <w:t>　　图表 2025年隧道风机发展趋势预测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5101ec91f4104" w:history="1">
        <w:r>
          <w:rPr>
            <w:rStyle w:val="Hyperlink"/>
          </w:rPr>
          <w:t>2025-2031年全球与中国隧道风机行业研究及发展前景报告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5101ec91f4104" w:history="1">
        <w:r>
          <w:rPr>
            <w:rStyle w:val="Hyperlink"/>
          </w:rPr>
          <w:t>https://www.20087.com/2/77/SuiDaoFengJiFaZhanQianJing.html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热点：隧道风机有什么用、隧道风机有什么用、风机厂家 风机生产厂家、隧道风机推荐芭蕉扇不错、隧道通风机图片、隧道风机润恒安装视频、磁悬浮风机十大名牌、隧道风机芭蕉扇型号有哪些、防爆轴流风机bt35-11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3cd7b6f04a83" w:history="1">
      <w:r>
        <w:rPr>
          <w:rStyle w:val="Hyperlink"/>
        </w:rPr>
        <w:t>2025-2031年全球与中国隧道风机行业研究及发展前景报告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uiDaoFengJiFaZhanQianJing.html" TargetMode="External" Id="R8005101ec91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uiDaoFengJiFaZhanQianJing.html" TargetMode="External" Id="R61d43cd7b6f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2025-01-02T00:40:00Z</dcterms:created>
  <dcterms:modified xsi:type="dcterms:W3CDTF">2025-01-02T01:40:00Z</dcterms:modified>
  <dc:subject>2025-2031年全球与中国隧道风机行业研究及发展前景报告</dc:subject>
  <dc:title>2025-2031年全球与中国隧道风机行业研究及发展前景报告</dc:title>
  <cp:keywords>2025-2031年全球与中国隧道风机行业研究及发展前景报告</cp:keywords>
  <dc:description>2025-2031年全球与中国隧道风机行业研究及发展前景报告</dc:description>
</cp:coreProperties>
</file>