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5bcb9225c417f" w:history="1">
              <w:r>
                <w:rPr>
                  <w:rStyle w:val="Hyperlink"/>
                </w:rPr>
                <w:t>2025-2031年全球与中国高端智能传感器市场研究分析及发展前景预测报告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5bcb9225c417f" w:history="1">
              <w:r>
                <w:rPr>
                  <w:rStyle w:val="Hyperlink"/>
                </w:rPr>
                <w:t>2025-2031年全球与中国高端智能传感器市场研究分析及发展前景预测报告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5bcb9225c417f" w:history="1">
                <w:r>
                  <w:rPr>
                    <w:rStyle w:val="Hyperlink"/>
                  </w:rPr>
                  <w:t>https://www.20087.com/2/87/GaoDuanZhiNengChuanGanQiDeQianJingQuShi.html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智能传感器是物联网和智能设备的核心组成部分，能够感知环境变化并做出智能响应。近年来，随着微电子和纳米技术的发展，智能传感器的灵敏度、分辨率和数据处理能力都有了显著提高。同时，低功耗设计和无线通信技术的应用，使得传感器能够长期稳定工作，支持远程数据传输。</w:t>
      </w:r>
      <w:r>
        <w:rPr>
          <w:rFonts w:hint="eastAsia"/>
        </w:rPr>
        <w:br/>
      </w:r>
      <w:r>
        <w:rPr>
          <w:rFonts w:hint="eastAsia"/>
        </w:rPr>
        <w:t>　　未来，高端智能传感器的发展将更加侧重于多模态感知和边缘计算能力。集成多种传感器芯片，能够同时监测多种物理参数，如温度、湿度、气体浓度等，提供更全面的信息。同时，传感器将具备一定的数据处理和决策能力，减少对中心服务器的依赖，提高响应速度和系统效率。此外，传感器网络的自组织和自修复能力，将增强系统的鲁棒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5bcb9225c417f" w:history="1">
        <w:r>
          <w:rPr>
            <w:rStyle w:val="Hyperlink"/>
          </w:rPr>
          <w:t>2025-2031年全球与中国高端智能传感器市场研究分析及发展前景预测报告</w:t>
        </w:r>
      </w:hyperlink>
      <w:r>
        <w:rPr>
          <w:rFonts w:hint="eastAsia"/>
        </w:rPr>
        <w:t>》主要基于统计局、相关协会等机构的详实数据，全面分析高端智能传感器市场规模、价格走势及需求特征，梳理高端智能传感器产业链各环节发展现状。报告客观评估高端智能传感器行业技术演进方向与市场格局变化，对高端智能传感器未来发展趋势作出合理预测，并分析高端智能传感器不同细分领域的成长空间与潜在风险。通过对高端智能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高端智能传感器市场概述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按照不同产品类型，高端智能传感器主要可以分为如下几个类别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全球不同产品类型高端智能传感器销售额增长趋势2020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磁传感器</w:t>
      </w:r>
      <w:r>
        <w:rPr>
          <w:rFonts w:hint="eastAsia"/>
        </w:rPr>
        <w:br/>
      </w:r>
      <w:r>
        <w:rPr>
          <w:rFonts w:hint="eastAsia"/>
        </w:rPr>
        <w:t>　　　　1.2.3 光学传感器</w:t>
      </w:r>
      <w:r>
        <w:rPr>
          <w:rFonts w:hint="eastAsia"/>
        </w:rPr>
        <w:br/>
      </w:r>
      <w:r>
        <w:rPr>
          <w:rFonts w:hint="eastAsia"/>
        </w:rPr>
        <w:t>　　　　1.2.4 图像传感器</w:t>
      </w:r>
      <w:r>
        <w:rPr>
          <w:rFonts w:hint="eastAsia"/>
        </w:rPr>
        <w:br/>
      </w:r>
      <w:r>
        <w:rPr>
          <w:rFonts w:hint="eastAsia"/>
        </w:rPr>
        <w:t>　　　　1.2.5 触摸传感器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从不同应用，高端智能传感器主要包括如下几个方面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全球不同应用高端智能传感器销售额增长趋势2020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通信电子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医疗机械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高端智能传感器行业背景、发展历史、现状及趋势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高端智能传感器行业目前现状分析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高端智能传感器发展趋势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全球高端智能传感器总体规模分析</w:t>
      </w:r>
      <w:r>
        <w:rPr>
          <w:rFonts w:hint="eastAsia"/>
        </w:rPr>
        <w:br/>
      </w:r>
      <w:r>
        <w:rPr>
          <w:rFonts w:hint="eastAsia"/>
        </w:rPr>
        <w:t>　　2.1 全球高端智能传感器供需现状及预测（2020-2031）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全球高端智能传感器产能、产量、产能利用率及发展趋势（2020-2031）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全球高端智能传感器产量、需求量及发展趋势（2020-2031）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全球主要地区高端智能传感器产量及发展趋势（2020-2031）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全球主要地区高端智能传感器产量（2020-2025）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全球主要地区高端智能传感器产量（2025-2031）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全球主要地区高端智能传感器产量市场份额（2020-2031）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中国高端智能传感器供需现状及预测（2020-2031）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中国高端智能传感器产能、产量、产能利用率及发展趋势（2020-2031）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中国高端智能传感器产量、市场需求量及发展趋势（2020-2031）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全球高端智能传感器销量及销售额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全球市场高端智能传感器销售额（2020-2031）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全球市场高端智能传感器销量（2020-2031）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全球市场高端智能传感器价格趋势（2020-2031）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全球市场主要厂商高端智能传感器产能市场份额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全球市场主要厂商高端智能传感器销量（2020-2025）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全球市场主要厂商高端智能传感器销量（2020-2025）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全球市场主要厂商高端智能传感器销售收入（2020-2025）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全球市场主要厂商高端智能传感器销售价格（2020-2025）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2025年全球主要生产商高端智能传感器收入排名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中国市场主要厂商高端智能传感器销量（2020-2025）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中国市场主要厂商高端智能传感器销量（2020-2025）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中国市场主要厂商高端智能传感器销售收入（2020-2025）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2025年中国主要生产商高端智能传感器收入排名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中国市场主要厂商高端智能传感器销售价格（2020-2025）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全球主要厂商高端智能传感器总部及产地分布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全球主要厂商成立时间及高端智能传感器商业化日期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全球主要厂商高端智能传感器产品类型及应用</w:t>
      </w:r>
      <w:r>
        <w:rPr>
          <w:rFonts w:hint="eastAsia"/>
        </w:rPr>
        <w:br/>
      </w:r>
      <w:r>
        <w:rPr>
          <w:rFonts w:hint="eastAsia"/>
        </w:rPr>
        <w:t>　　3.7 高端智能传感器行业集中度、竞争程度分析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高端智能传感器行业集中度分析：2025年全球Top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全球高端智能传感器第一梯队、第二梯队和第三梯队生产商（品牌）及市场份额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全球高端智能传感器主要地区分析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全球主要地区高端智能传感器市场规模分析：2020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全球主要地区高端智能传感器销售收入及市场份额（2020-2025年）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全球主要地区高端智能传感器销售收入预测（2025-2031年）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全球主要地区高端智能传感器销量分析：2020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全球主要地区高端智能传感器销量及市场份额（2020-2025年）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全球主要地区高端智能传感器销量及市场份额预测（2025-2031）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印度市场高端智能传感器销量、收入及增长率（2020-2031）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高端智能传感器销量、收入、价格及毛利率（2020-2025）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不同产品类型高端智能传感器分析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全球不同产品类型高端智能传感器销量（2020-2031）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全球不同产品类型高端智能传感器销量及市场份额（2020-2025）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全球不同产品类型高端智能传感器销量预测（2025-2031）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全球不同产品类型高端智能传感器收入（2020-2031）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全球不同产品类型高端智能传感器收入及市场份额（2020-2025）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全球不同产品类型高端智能传感器收入预测（2025-2031）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全球不同产品类型高端智能传感器价格走势（2020-2031）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不同应用高端智能传感器分析</w:t>
      </w:r>
      <w:r>
        <w:rPr>
          <w:rFonts w:hint="eastAsia"/>
        </w:rPr>
        <w:br/>
      </w:r>
      <w:r>
        <w:rPr>
          <w:rFonts w:hint="eastAsia"/>
        </w:rPr>
        <w:t>　　7.1 全球不同应用高端智能传感器销量（2020-2031）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全球不同应用高端智能传感器销量及市场份额（2020-2025）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全球不同应用高端智能传感器销量预测（2025-2031）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全球不同应用高端智能传感器收入（2020-2031）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全球不同应用高端智能传感器收入及市场份额（2020-2025）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全球不同应用高端智能传感器收入预测（2025-2031）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全球不同应用高端智能传感器价格走势（2020-2031）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高端智能传感器产业链分析</w:t>
      </w:r>
      <w:r>
        <w:rPr>
          <w:rFonts w:hint="eastAsia"/>
        </w:rPr>
        <w:br/>
      </w:r>
      <w:r>
        <w:rPr>
          <w:rFonts w:hint="eastAsia"/>
        </w:rPr>
        <w:t>　　8.2 高端智能传感器产业上游供应分析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高端智能传感器下游典型客户</w:t>
      </w:r>
      <w:r>
        <w:rPr>
          <w:rFonts w:hint="eastAsia"/>
        </w:rPr>
        <w:br/>
      </w:r>
      <w:r>
        <w:rPr>
          <w:rFonts w:hint="eastAsia"/>
        </w:rPr>
        <w:t>　　8.4 高端智能传感器销售渠道分析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高端智能传感器行业发展机遇及主要驱动因素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高端智能传感器行业发展面临的风险</w:t>
      </w:r>
      <w:r>
        <w:rPr>
          <w:rFonts w:hint="eastAsia"/>
        </w:rPr>
        <w:br/>
      </w:r>
      <w:r>
        <w:rPr>
          <w:rFonts w:hint="eastAsia"/>
        </w:rPr>
        <w:t>　　9.3 高端智能传感器行业政策分析</w:t>
      </w:r>
      <w:r>
        <w:rPr>
          <w:rFonts w:hint="eastAsia"/>
        </w:rPr>
        <w:br/>
      </w:r>
      <w:r>
        <w:rPr>
          <w:rFonts w:hint="eastAsia"/>
        </w:rPr>
        <w:t>　　9.4 高端智能传感器中国企业SWOT分析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全球不同产品类型高端智能传感器销售额增长（CAGR）趋势2020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高端智能传感器行业目前发展现状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高端智能传感器发展趋势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全球主要地区高端智能传感器产量增速（CAGR）：（2020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全球主要地区高端智能传感器产量（2020-2025）&amp;（千件）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全球主要地区高端智能传感器产量（2025-2031）&amp;（千件）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全球主要地区高端智能传感器产量市场份额（2020-2025）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全球主要地区高端智能传感器产量（2025-2031）&amp;（千件）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全球市场主要厂商高端智能传感器产能（2024-2025）&amp;（千件）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全球市场主要厂商高端智能传感器销量（2020-2025）&amp;（千件）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全球市场主要厂商高端智能传感器销量市场份额（2020-2025）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全球市场主要厂商高端智能传感器销售收入（2020-2025）&amp;（百万美元）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全球市场主要厂商高端智能传感器销售收入市场份额（2020-2025）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全球市场主要厂商高端智能传感器销售价格（2020-2025）&amp;（美元/件）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2025年全球主要生产商高端智能传感器收入排名（百万美元）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中国市场主要厂商高端智能传感器销量（2020-2025）&amp;（千件）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中国市场主要厂商高端智能传感器销量市场份额（2020-2025）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中国市场主要厂商高端智能传感器销售收入（2020-2025）&amp;（百万美元）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中国市场主要厂商高端智能传感器销售收入市场份额（2020-2025）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2025年中国主要生产商高端智能传感器收入排名（百万美元）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中国市场主要厂商高端智能传感器销售价格（2020-2025）&amp;（美元/件）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全球主要厂商高端智能传感器总部及产地分布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全球主要厂商成立时间及高端智能传感器商业化日期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全球主要厂商高端智能传感器产品类型及应用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2025年全球高端智能传感器主要厂商市场地位（第一梯队、第二梯队和第三梯队）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全球高端智能传感器市场投资、并购等现状分析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全球主要地区高端智能传感器销售收入增速：（2020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全球主要地区高端智能传感器销售收入（2020-2025）&amp;（百万美元）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全球主要地区高端智能传感器销售收入市场份额（2020-2025）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全球主要地区高端智能传感器收入（2025-2031）&amp;（百万美元）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全球主要地区高端智能传感器收入市场份额（2025-2031）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全球主要地区高端智能传感器销量（千件）：2020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全球主要地区高端智能传感器销量（2020-2025）&amp;（千件）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全球主要地区高端智能传感器销量市场份额（2020-2025）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全球主要地区高端智能传感器销量（2025-2031）&amp;（千件）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全球主要地区高端智能传感器销量份额（2025-2031）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高端智能传感器生产基地、销售区域、竞争对手及市场地位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高端智能传感器产品规格、参数及市场应用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高端智能传感器销量（千件）、收入（百万美元）、价格（美元/件）及毛利率（2020-2025）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全球不同产品类型高端智能传感器销量（2020-2025年）&amp;（千件）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全球不同产品类型高端智能传感器销量市场份额（2020-2025）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全球不同产品类型高端智能传感器销量预测（2025-2031）&amp;（千件）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全球市场不同产品类型高端智能传感器销量市场份额预测（2025-2031）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全球不同产品类型高端智能传感器收入（2020-2025年）&amp;（百万美元）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全球不同产品类型高端智能传感器收入市场份额（2020-2025）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全球不同产品类型高端智能传感器收入预测（2025-2031）&amp;（百万美元）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全球不同产品类型高端智能传感器收入市场份额预测（2025-2031）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全球不同应用高端智能传感器销量（2020-2025年）&amp;（千件）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全球不同应用高端智能传感器销量市场份额（2020-2025）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全球不同应用高端智能传感器销量预测（2025-2031）&amp;（千件）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全球市场不同应用高端智能传感器销量市场份额预测（2025-2031）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全球不同应用高端智能传感器收入（2020-2025年）&amp;（百万美元）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全球不同应用高端智能传感器收入市场份额（2020-2025）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全球不同应用高端智能传感器收入预测（2025-2031）&amp;（百万美元）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全球不同应用高端智能传感器收入市场份额预测（2025-2031）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高端智能传感器上游原料供应商及联系方式列表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高端智能传感器典型客户列表</w:t>
      </w:r>
      <w:r>
        <w:rPr>
          <w:rFonts w:hint="eastAsia"/>
        </w:rPr>
        <w:br/>
      </w:r>
      <w:r>
        <w:rPr>
          <w:rFonts w:hint="eastAsia"/>
        </w:rPr>
        <w:t>　　表 131： 高端智能传感器主要销售模式及销售渠道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高端智能传感器行业发展机遇及主要驱动因素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高端智能传感器行业发展面临的风险</w:t>
      </w:r>
      <w:r>
        <w:rPr>
          <w:rFonts w:hint="eastAsia"/>
        </w:rPr>
        <w:br/>
      </w:r>
      <w:r>
        <w:rPr>
          <w:rFonts w:hint="eastAsia"/>
        </w:rPr>
        <w:t>　　表 134： 高端智能传感器行业政策分析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高端智能传感器产品图片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全球不同产品类型高端智能传感器销售额2020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全球不同产品类型高端智能传感器市场份额2024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磁传感器产品图片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图像传感器产品图片</w:t>
      </w:r>
      <w:r>
        <w:rPr>
          <w:rFonts w:hint="eastAsia"/>
        </w:rPr>
        <w:br/>
      </w:r>
      <w:r>
        <w:rPr>
          <w:rFonts w:hint="eastAsia"/>
        </w:rPr>
        <w:t>　　图 7： 触摸传感器产品图片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全球不同应用高端智能传感器市场份额2024 VS 2025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通信电子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医疗机械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全球高端智能传感器产能、产量、产能利用率及发展趋势（2020-2031）&amp;（千件）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全球高端智能传感器产量、需求量及发展趋势（2020-2031）&amp;（千件）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全球主要地区高端智能传感器产量（2020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全球主要地区高端智能传感器产量市场份额（2020-2031）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中国高端智能传感器产能、产量、产能利用率及发展趋势（2020-2031）&amp;（千件）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中国高端智能传感器产量、市场需求量及发展趋势（2020-2031）&amp;（千件）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全球高端智能传感器市场销售额及增长率：（2020-2031）&amp;（百万美元）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全球市场高端智能传感器市场规模：2020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全球市场高端智能传感器价格趋势（2020-2031）&amp;（美元/件）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2025年全球市场主要厂商高端智能传感器销量市场份额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2025年全球市场主要厂商高端智能传感器收入市场份额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2025年中国市场主要厂商高端智能传感器销量市场份额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2025年中国市场主要厂商高端智能传感器收入市场份额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2025年全球前五大生产商高端智能传感器市场份额</w:t>
      </w:r>
      <w:r>
        <w:rPr>
          <w:rFonts w:hint="eastAsia"/>
        </w:rPr>
        <w:br/>
      </w:r>
      <w:r>
        <w:rPr>
          <w:rFonts w:hint="eastAsia"/>
        </w:rPr>
        <w:t>　　图 31： 2025年全球高端智能传感器第一梯队、第二梯队和第三梯队厂商及市场份额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全球主要地区高端智能传感器销售收入（2020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全球主要地区高端智能传感器销售收入市场份额（2024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印度市场高端智能传感器销量及增长率（2020-2031）&amp;（千件）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印度市场高端智能传感器收入及增长率（2020-2031）&amp;（百万美元）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全球不同产品类型高端智能传感器价格走势（2020-2031）&amp;（美元/件）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全球不同应用高端智能传感器价格走势（2020-2031）&amp;（美元/件）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高端智能传感器产业链</w:t>
      </w:r>
      <w:r>
        <w:rPr>
          <w:rFonts w:hint="eastAsia"/>
        </w:rPr>
        <w:br/>
      </w:r>
      <w:r>
        <w:rPr>
          <w:rFonts w:hint="eastAsia"/>
        </w:rPr>
        <w:t>　　图 49： 高端智能传感器中国企业SWOT分析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5bcb9225c417f" w:history="1">
        <w:r>
          <w:rPr>
            <w:rStyle w:val="Hyperlink"/>
          </w:rPr>
          <w:t>2025-2031年全球与中国高端智能传感器市场研究分析及发展前景预测报告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5bcb9225c417f" w:history="1">
        <w:r>
          <w:rPr>
            <w:rStyle w:val="Hyperlink"/>
          </w:rPr>
          <w:t>https://www.20087.com/2/87/GaoDuanZhiNengChuanGanQiDeQianJingQuShi.html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高端智能传感器概念龙头股票、智能传感器有哪些、高端智能传感器四位一体是什么、压电晶体传感器、高端智能传感器有哪些、智能传感器系统、高端智能传感器排名、传感器最牛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6771c30e547e8" w:history="1">
      <w:r>
        <w:rPr>
          <w:rStyle w:val="Hyperlink"/>
        </w:rPr>
        <w:t>2025-2031年全球与中国高端智能传感器市场研究分析及发展前景预测报告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aoDuanZhiNengChuanGanQiDeQianJingQuShi.html" TargetMode="External" Id="Rc835bcb9225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aoDuanZhiNengChuanGanQiDeQianJingQuShi.html" TargetMode="External" Id="R31d6771c30e5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2025-06-14T04:50:00Z</dcterms:created>
  <dcterms:modified xsi:type="dcterms:W3CDTF">2025-06-14T05:50:00Z</dcterms:modified>
  <dc:subject>2025-2031年全球与中国高端智能传感器市场研究分析及发展前景预测报告</dc:subject>
  <dc:title>2025-2031年全球与中国高端智能传感器市场研究分析及发展前景预测报告</dc:title>
  <cp:keywords>2025-2031年全球与中国高端智能传感器市场研究分析及发展前景预测报告</cp:keywords>
  <dc:description>2025-2031年全球与中国高端智能传感器市场研究分析及发展前景预测报告</dc:description>
</cp:coreProperties>
</file>