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6804d5b054970" w:history="1">
              <w:r>
                <w:rPr>
                  <w:rStyle w:val="Hyperlink"/>
                </w:rPr>
                <w:t>2026-2032年全球与中国高精度惯性传感器行业现状及市场前景预测报告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6804d5b054970" w:history="1">
              <w:r>
                <w:rPr>
                  <w:rStyle w:val="Hyperlink"/>
                </w:rPr>
                <w:t>2026-2032年全球与中国高精度惯性传感器行业现状及市场前景预测报告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6804d5b054970" w:history="1">
                <w:r>
                  <w:rPr>
                    <w:rStyle w:val="Hyperlink"/>
                  </w:rPr>
                  <w:t>https://www.20087.com/2/97/GaoJingDuGuanXingChuanGanQiHangYeQianJingFenXi.html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惯性传感器（包括MEMS陀螺仪与加速度计）作为自主导航、平台稳定与运动控制的核心感知单元，已广泛应用于航空航天、无人系统、精密测绘及工业机器人领域。当前高端产品采用真空封装、差分电容检测与闭环伺服控制技术，实现零偏稳定性优于0.1°/h、角度随机游走低于0.01°/√h的性能水平。制造工艺聚焦于晶圆级键合、应力隔离结构及温度梯度补偿算法，以抑制环境干扰。然而，在长时间无GNSS辅助场景下，微小零偏漂移仍会累积成显著定位误差；同时，高动态机动下的非线性误差与交叉轴耦合对算法补偿提出严峻挑战。此外，军用级器件仍受出口管制，国产化在长期可靠性方面需持续验证。</w:t>
      </w:r>
      <w:r>
        <w:rPr>
          <w:rFonts w:hint="eastAsia"/>
        </w:rPr>
        <w:br/>
      </w:r>
      <w:r>
        <w:rPr>
          <w:rFonts w:hint="eastAsia"/>
        </w:rPr>
        <w:t>　　未来，高精度惯性传感器将深度融合量子传感、异构融合与边缘智能。冷原子干涉或核磁共振原理的量子惯性单元虽尚处实验室阶段，但有望突破经典MEMS性能极限。短期内，MEMS与光纤陀螺（FOG）或GNSS的紧耦合架构将成为主流，通过卡尔曼滤波实现优势互补。嵌入式AI可实时识别运动模式并动态调整滤波参数，提升复杂场景适应性。在制造端，3D集成与TSV技术将实现多轴传感器单芯片化，降低体积与成本。长远看，高精度惯性传感器将从“运动测量器件”升级为“自主认知基石”，在无人作战、深空探测及地下/水下导航等拒止环境中提供可信位置基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6804d5b054970" w:history="1">
        <w:r>
          <w:rPr>
            <w:rStyle w:val="Hyperlink"/>
          </w:rPr>
          <w:t>2026-2032年全球与中国高精度惯性传感器行业现状及市场前景预测报告</w:t>
        </w:r>
      </w:hyperlink>
      <w:r>
        <w:rPr>
          <w:rFonts w:hint="eastAsia"/>
        </w:rPr>
        <w:t>》通过全面的行业调研，系统梳理了高精度惯性传感器产业链的各个环节，详细分析了高精度惯性传感器市场规模、需求变化及价格趋势。报告结合当前高精度惯性传感器行业现状，科学预测了市场前景与发展方向，并解读了重点企业的竞争格局、市场集中度及品牌表现。同时，报告对高精度惯性传感器细分市场进行了深入探讨，结合高精度惯性传感器技术现状与SWOT分析，揭示了高精度惯性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按产品类型细分，全球高精度惯性传感器市场规模2021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3轴</w:t>
      </w:r>
      <w:r>
        <w:rPr>
          <w:rFonts w:hint="eastAsia"/>
        </w:rPr>
        <w:br/>
      </w:r>
      <w:r>
        <w:rPr>
          <w:rFonts w:hint="eastAsia"/>
        </w:rPr>
        <w:t>　　　　1.3.3 6轴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按应用细分，全球高精度惯性传感器市场规模2021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工业领域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国防和军事</w:t>
      </w:r>
      <w:r>
        <w:rPr>
          <w:rFonts w:hint="eastAsia"/>
        </w:rPr>
        <w:br/>
      </w:r>
      <w:r>
        <w:rPr>
          <w:rFonts w:hint="eastAsia"/>
        </w:rPr>
        <w:t>　　　　1.4.5 商业航天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高精度惯性传感器行业发展总体概况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高精度惯性传感器行业发展主要特点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高精度惯性传感器行业发展影响因素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高精度惯性传感器有利因素</w:t>
      </w:r>
      <w:r>
        <w:rPr>
          <w:rFonts w:hint="eastAsia"/>
        </w:rPr>
        <w:br/>
      </w:r>
      <w:r>
        <w:rPr>
          <w:rFonts w:hint="eastAsia"/>
        </w:rPr>
        <w:t>　　　　1.5.3 .2 高精度惯性传感器不利因素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全球市场，近三年高精度惯性传感器主要企业占有率及排名（按销量）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高精度惯性传感器主要企业在国际市场占有率（按销量，2023-2026）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2025年高精度惯性传感器主要企业在国际市场排名（按销量）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全球市场主要企业高精度惯性传感器销量（2023-2026）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全球市场，近三年高精度惯性传感器主要企业占有率及排名（按收入）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高精度惯性传感器主要企业在国际市场占有率（按收入，2023-2026）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2025年高精度惯性传感器主要企业在国际市场排名（按收入）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全球市场主要企业高精度惯性传感器销售收入（2023-2026）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全球市场主要企业高精度惯性传感器销售价格（2023-2026）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中国市场，近三年高精度惯性传感器主要企业占有率及排名（按销量）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高精度惯性传感器主要企业在中国市场占有率（按销量，2023-2026）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2025年高精度惯性传感器主要企业在中国市场排名（按销量）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中国市场主要企业高精度惯性传感器销量（2023-2026）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中国市场，近三年高精度惯性传感器主要企业占有率及排名（按收入）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高精度惯性传感器主要企业在中国市场占有率（按收入，2023-2026）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2025年高精度惯性传感器主要企业在中国市场排名（按收入）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中国市场主要企业高精度惯性传感器销售收入（2023-2026）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全球主要厂商高精度惯性传感器总部及产地分布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全球主要厂商成立时间及高精度惯性传感器商业化日期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全球主要厂商高精度惯性传感器产品类型及应用</w:t>
      </w:r>
      <w:r>
        <w:rPr>
          <w:rFonts w:hint="eastAsia"/>
        </w:rPr>
        <w:br/>
      </w:r>
      <w:r>
        <w:rPr>
          <w:rFonts w:hint="eastAsia"/>
        </w:rPr>
        <w:t>　　2.9 高精度惯性传感器行业集中度、竞争程度分析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高精度惯性传感器行业集中度分析：2025年全球Top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全球高精度惯性传感器第一梯队、第二梯队和第三梯队生产商（品牌）及市场份额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全球高精度惯性传感器总体规模分析</w:t>
      </w:r>
      <w:r>
        <w:rPr>
          <w:rFonts w:hint="eastAsia"/>
        </w:rPr>
        <w:br/>
      </w:r>
      <w:r>
        <w:rPr>
          <w:rFonts w:hint="eastAsia"/>
        </w:rPr>
        <w:t>　　3.1 全球高精度惯性传感器供需现状及预测（2021-2032）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全球高精度惯性传感器产能、产量、产能利用率及发展趋势（2021-2032）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全球高精度惯性传感器产量、需求量及发展趋势（2021-2032）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全球主要地区高精度惯性传感器产量及发展趋势（2021-2032）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全球主要地区高精度惯性传感器产量（2021-2026）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全球主要地区高精度惯性传感器产量（2027-2032）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全球主要地区高精度惯性传感器产量市场份额（2021-2032）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中国高精度惯性传感器供需现状及预测（2021-2032）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中国高精度惯性传感器产能、产量、产能利用率及发展趋势（2021-2032）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中国高精度惯性传感器产量、市场需求量及发展趋势（2021-2032）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中国市场高精度惯性传感器进出口（2021-2032）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全球高精度惯性传感器销量及销售额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全球市场高精度惯性传感器销售额（2021-2032）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全球市场高精度惯性传感器销量（2021-2032）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全球市场高精度惯性传感器价格趋势（2021-2032）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全球高精度惯性传感器主要地区分析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全球主要地区高精度惯性传感器市场规模分析：2021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全球主要地区高精度惯性传感器销售收入及市场份额（2021-2026）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全球主要地区高精度惯性传感器销售收入预测（2027-2032）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全球主要地区高精度惯性传感器销量分析：2021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全球主要地区高精度惯性传感器销量及市场份额（2021-2026）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全球主要地区高精度惯性传感器销量及市场份额预测（2027-2032）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北美市场高精度惯性传感器销量、收入及增长率（2021-2032）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欧洲市场高精度惯性传感器销量、收入及增长率（2021-2032）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中国市场高精度惯性传感器销量、收入及增长率（2021-2032）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日本市场高精度惯性传感器销量、收入及增长率（2021-2032）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东南亚市场高精度惯性传感器销量、收入及增长率（2021-2032）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印度市场高精度惯性传感器销量、收入及增长率（2021-2032）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南美市场高精度惯性传感器销量、收入及增长率（2021-2032）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中东市场高精度惯性传感器销量、收入及增长率（2021-2032）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高精度惯性传感器销量、收入、价格及毛利率（2021-2026）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不同产品类型高精度惯性传感器分析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全球不同产品类型高精度惯性传感器销量（2021-2032）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全球不同产品类型高精度惯性传感器销量及市场份额（2021-2026）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全球不同产品类型高精度惯性传感器销量预测（2027-2032）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全球不同产品类型高精度惯性传感器收入（2021-2032）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全球不同产品类型高精度惯性传感器收入及市场份额（2021-2026）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全球不同产品类型高精度惯性传感器收入预测（2027-2032）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全球不同产品类型高精度惯性传感器价格走势（2021-2032）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中国不同产品类型高精度惯性传感器销量（2021-2032）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中国不同产品类型高精度惯性传感器销量及市场份额（2021-2026）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中国不同产品类型高精度惯性传感器销量预测（2027-2032）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中国不同产品类型高精度惯性传感器收入（2021-2032）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中国不同产品类型高精度惯性传感器收入及市场份额（2021-2026）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中国不同产品类型高精度惯性传感器收入预测（2027-2032）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不同应用高精度惯性传感器分析</w:t>
      </w:r>
      <w:r>
        <w:rPr>
          <w:rFonts w:hint="eastAsia"/>
        </w:rPr>
        <w:br/>
      </w:r>
      <w:r>
        <w:rPr>
          <w:rFonts w:hint="eastAsia"/>
        </w:rPr>
        <w:t>　　7.1 全球不同应用高精度惯性传感器销量（2021-2032）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全球不同应用高精度惯性传感器销量及市场份额（2021-2026）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全球不同应用高精度惯性传感器销量预测（2027-2032）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全球不同应用高精度惯性传感器收入（2021-2032）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全球不同应用高精度惯性传感器收入及市场份额（2021-2026）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全球不同应用高精度惯性传感器收入预测（2027-2032）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全球不同应用高精度惯性传感器价格走势（2021-2032）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中国不同应用高精度惯性传感器销量（2021-2032）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中国不同应用高精度惯性传感器销量及市场份额（2021-2026）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中国不同应用高精度惯性传感器销量预测（2027-2032）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中国不同应用高精度惯性传感器收入（2021-2032）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中国不同应用高精度惯性传感器收入及市场份额（2021-2026）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中国不同应用高精度惯性传感器收入预测（2027-2032）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高精度惯性传感器行业发展趋势</w:t>
      </w:r>
      <w:r>
        <w:rPr>
          <w:rFonts w:hint="eastAsia"/>
        </w:rPr>
        <w:br/>
      </w:r>
      <w:r>
        <w:rPr>
          <w:rFonts w:hint="eastAsia"/>
        </w:rPr>
        <w:t>　　8.2 高精度惯性传感器行业主要驱动因素</w:t>
      </w:r>
      <w:r>
        <w:rPr>
          <w:rFonts w:hint="eastAsia"/>
        </w:rPr>
        <w:br/>
      </w:r>
      <w:r>
        <w:rPr>
          <w:rFonts w:hint="eastAsia"/>
        </w:rPr>
        <w:t>　　8.3 高精度惯性传感器中国企业SWOT分析</w:t>
      </w:r>
      <w:r>
        <w:rPr>
          <w:rFonts w:hint="eastAsia"/>
        </w:rPr>
        <w:br/>
      </w:r>
      <w:r>
        <w:rPr>
          <w:rFonts w:hint="eastAsia"/>
        </w:rPr>
        <w:t>　　8.4 中国高精度惯性传感器行业政策环境分析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高精度惯性传感器行业产业链简介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高精度惯性传感器行业供应链分析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高精度惯性传感器主要原料及供应情况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高精度惯性传感器行业采购模式</w:t>
      </w:r>
      <w:r>
        <w:rPr>
          <w:rFonts w:hint="eastAsia"/>
        </w:rPr>
        <w:br/>
      </w:r>
      <w:r>
        <w:rPr>
          <w:rFonts w:hint="eastAsia"/>
        </w:rPr>
        <w:t>　　9.3 高精度惯性传感器行业生产模式</w:t>
      </w:r>
      <w:r>
        <w:rPr>
          <w:rFonts w:hint="eastAsia"/>
        </w:rPr>
        <w:br/>
      </w:r>
      <w:r>
        <w:rPr>
          <w:rFonts w:hint="eastAsia"/>
        </w:rPr>
        <w:t>　　9.4 高精度惯性传感器行业销售模式及销售渠道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按产品类型细分，全球高精度惯性传感器市场规模2021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按应用细分，全球高精度惯性传感器市场规模（CAGR）2021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高精度惯性传感器行业发展主要特点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高精度惯性传感器行业发展有利因素分析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高精度惯性传感器行业发展不利因素分析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进入高精度惯性传感器行业壁垒</w:t>
      </w:r>
      <w:r>
        <w:rPr>
          <w:rFonts w:hint="eastAsia"/>
        </w:rPr>
        <w:br/>
      </w:r>
      <w:r>
        <w:rPr>
          <w:rFonts w:hint="eastAsia"/>
        </w:rPr>
        <w:t>　　表 7： 高精度惯性传感器主要企业在国际市场占有率（按销量，2023-2026）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2025年高精度惯性传感器主要企业在国际市场排名（按销量）&amp;（千件）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全球市场主要企业高精度惯性传感器销量（2023-2026）&amp;（千件）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高精度惯性传感器主要企业在国际市场占有率（按收入，2023-2026）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2025年高精度惯性传感器主要企业在国际市场排名（按收入）&amp;（万元）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全球市场主要企业高精度惯性传感器销售收入（2023-2026）&amp;（万元）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全球市场主要企业高精度惯性传感器销售价格（2023-2026）&amp;（元/件）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高精度惯性传感器主要企业在中国市场占有率（按销量，2023-2026）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2025年高精度惯性传感器主要企业在中国市场排名（按销量）&amp;（千件）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中国市场主要企业高精度惯性传感器销量（2023-2026）&amp;（千件）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高精度惯性传感器主要企业在中国市场占有率（按收入，2023-2026）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2025年高精度惯性传感器主要企业在中国市场排名（按收入）&amp;（万元）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中国市场主要企业高精度惯性传感器销售收入（2023-2026）&amp;（万元）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全球主要厂商高精度惯性传感器总部及产地分布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全球主要厂商成立时间及高精度惯性传感器商业化日期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全球主要厂商高精度惯性传感器产品类型及应用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2025年全球高精度惯性传感器主要厂商市场地位（第一梯队、第二梯队和第三梯队）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全球高精度惯性传感器市场投资、并购等现状分析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全球主要地区高精度惯性传感器产量增速（CAGR）：（2021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全球主要地区高精度惯性传感器产量（2021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全球主要地区高精度惯性传感器产量（2021-2026）&amp;（千件）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全球主要地区高精度惯性传感器产量（2027-2032）&amp;（千件）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全球主要地区高精度惯性传感器产量市场份额（2021-2026）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全球主要地区高精度惯性传感器产量市场份额（2027-2032）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中国市场高精度惯性传感器产量、销量、进出口（2021-2026）&amp;（千件）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中国市场高精度惯性传感器产量、销量、进出口预测（2027-2032）&amp;（千件）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全球主要地区高精度惯性传感器销售收入增速：（2021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全球主要地区高精度惯性传感器销售收入（2021-2026）&amp;（万元）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全球主要地区高精度惯性传感器销售收入市场份额（2021-2026）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全球主要地区高精度惯性传感器收入（2027-2032）&amp;（万元）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全球主要地区高精度惯性传感器收入市场份额（2027-2032）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全球主要地区高精度惯性传感器销量（千件）：2021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全球主要地区高精度惯性传感器销量（2021-2026）&amp;（千件）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全球主要地区高精度惯性传感器销量市场份额（2021-2026）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全球主要地区高精度惯性传感器销量（2027-2032）&amp;（千件）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全球主要地区高精度惯性传感器销量份额（2027-2032）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高精度惯性传感器生产基地、销售区域、竞争对手及市场地位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高精度惯性传感器产品规格、参数及市场应用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高精度惯性传感器销量（千件）、收入（万元）、价格（元/件）及毛利率（2021-2026）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全球不同产品类型高精度惯性传感器销量（2021-2026）&amp;（千件）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全球不同产品类型高精度惯性传感器销量市场份额（2021-2026）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全球不同产品类型高精度惯性传感器销量预测（2027-2032）&amp;（千件）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全球市场不同产品类型高精度惯性传感器销量市场份额预测（2027-2032）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全球不同产品类型高精度惯性传感器收入（2021-2026）&amp;（万元）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全球不同产品类型高精度惯性传感器收入市场份额（2021-2026）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全球不同产品类型高精度惯性传感器收入预测（2027-2032）&amp;（万元）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全球不同产品类型高精度惯性传感器收入市场份额预测（2027-2032）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中国不同产品类型高精度惯性传感器销量（2021-2026）&amp;（千件）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中国不同产品类型高精度惯性传感器销量市场份额（2021-2026）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中国不同产品类型高精度惯性传感器销量预测（2027-2032）&amp;（千件）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全球市场不同产品类型高精度惯性传感器销量市场份额预测（2027-2032）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中国不同产品类型高精度惯性传感器收入（2021-2026）&amp;（万元）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中国不同产品类型高精度惯性传感器收入市场份额（2021-2026）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中国不同产品类型高精度惯性传感器收入预测（2027-2032）&amp;（万元）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中国不同产品类型高精度惯性传感器收入市场份额预测（2027-2032）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全球不同应用高精度惯性传感器销量（2021-2026）&amp;（千件）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全球不同应用高精度惯性传感器销量市场份额（2021-2026）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全球不同应用高精度惯性传感器销量预测（2027-2032）&amp;（千件）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全球市场不同应用高精度惯性传感器销量市场份额预测（2027-2032）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全球不同应用高精度惯性传感器收入（2021-2026）&amp;（万元）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全球不同应用高精度惯性传感器收入市场份额（2021-2026）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全球不同应用高精度惯性传感器收入预测（2027-2032）&amp;（万元）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全球不同应用高精度惯性传感器收入市场份额预测（2027-2032）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中国不同应用高精度惯性传感器销量（2021-2026）&amp;（千件）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中国不同应用高精度惯性传感器销量市场份额（2021-2026）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中国不同应用高精度惯性传感器销量预测（2027-2032）&amp;（千件）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中国市场不同应用高精度惯性传感器销量市场份额预测（2027-2032）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中国不同应用高精度惯性传感器收入（2021-2026）&amp;（万元）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中国不同应用高精度惯性传感器收入市场份额（2021-2026）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中国不同应用高精度惯性传感器收入预测（2027-2032）&amp;（万元）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中国不同应用高精度惯性传感器收入市场份额预测（2027-2032）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高精度惯性传感器行业发展趋势</w:t>
      </w:r>
      <w:r>
        <w:rPr>
          <w:rFonts w:hint="eastAsia"/>
        </w:rPr>
        <w:br/>
      </w:r>
      <w:r>
        <w:rPr>
          <w:rFonts w:hint="eastAsia"/>
        </w:rPr>
        <w:t>　　表 146： 高精度惯性传感器行业主要驱动因素</w:t>
      </w:r>
      <w:r>
        <w:rPr>
          <w:rFonts w:hint="eastAsia"/>
        </w:rPr>
        <w:br/>
      </w:r>
      <w:r>
        <w:rPr>
          <w:rFonts w:hint="eastAsia"/>
        </w:rPr>
        <w:t>　　表 147： 高精度惯性传感器行业供应链分析</w:t>
      </w:r>
      <w:r>
        <w:rPr>
          <w:rFonts w:hint="eastAsia"/>
        </w:rPr>
        <w:br/>
      </w:r>
      <w:r>
        <w:rPr>
          <w:rFonts w:hint="eastAsia"/>
        </w:rPr>
        <w:t>　　表 148： 高精度惯性传感器上游原料供应商</w:t>
      </w:r>
      <w:r>
        <w:rPr>
          <w:rFonts w:hint="eastAsia"/>
        </w:rPr>
        <w:br/>
      </w:r>
      <w:r>
        <w:rPr>
          <w:rFonts w:hint="eastAsia"/>
        </w:rPr>
        <w:t>　　表 149： 高精度惯性传感器主要地区不同应用客户分析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高精度惯性传感器典型经销商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高精度惯性传感器产品图片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全球不同产品类型高精度惯性传感器销售额2021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全球不同产品类型高精度惯性传感器市场份额2025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3轴产品图片</w:t>
      </w:r>
      <w:r>
        <w:rPr>
          <w:rFonts w:hint="eastAsia"/>
        </w:rPr>
        <w:br/>
      </w:r>
      <w:r>
        <w:rPr>
          <w:rFonts w:hint="eastAsia"/>
        </w:rPr>
        <w:t>　　图 5： 6轴产品图片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全球不同应用高精度惯性传感器市场份额2025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国防和军事</w:t>
      </w:r>
      <w:r>
        <w:rPr>
          <w:rFonts w:hint="eastAsia"/>
        </w:rPr>
        <w:br/>
      </w:r>
      <w:r>
        <w:rPr>
          <w:rFonts w:hint="eastAsia"/>
        </w:rPr>
        <w:t>　　图 11： 商业航天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2025年全球前五大生产商高精度惯性传感器市场份额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2025年全球高精度惯性传感器第一梯队、第二梯队和第三梯队厂商及市场份额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全球高精度惯性传感器产能、产量、产能利用率及发展趋势（2021-2032）&amp;（千件）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全球高精度惯性传感器产量、需求量及发展趋势（2021-2032）&amp;（千件）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全球主要地区高精度惯性传感器产量市场份额（2021-2032）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中国高精度惯性传感器产能、产量、产能利用率及发展趋势（2021-2032）&amp;（千件）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中国高精度惯性传感器产量、市场需求量及发展趋势（2021-2032）&amp;（千件）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全球高精度惯性传感器市场销售额及增长率：（2021-2032）&amp;（万元）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全球市场高精度惯性传感器市场规模：2021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全球市场高精度惯性传感器价格趋势（2021-2032）&amp;（元/件）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全球主要地区高精度惯性传感器销售收入（2021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全球主要地区高精度惯性传感器销售收入市场份额（2021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北美市场高精度惯性传感器收入及增长率（2021-2032）&amp;（万元）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欧洲市场高精度惯性传感器收入及增长率（2021-2032）&amp;（万元）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中国市场高精度惯性传感器收入及增长率（2021-2032）&amp;（万元）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日本市场高精度惯性传感器收入及增长率（2021-2032）&amp;（万元）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东南亚市场高精度惯性传感器收入及增长率（2021-2032）&amp;（万元）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印度市场高精度惯性传感器收入及增长率（2021-2032）&amp;（万元）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南美市场高精度惯性传感器收入及增长率（2021-2032）&amp;（万元）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中东市场高精度惯性传感器销量及增长率（2021-2032）&amp;（千件）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中东市场高精度惯性传感器收入及增长率（2021-2032）&amp;（万元）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全球不同产品类型高精度惯性传感器价格走势（2021-2032）&amp;（元/件）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全球不同应用高精度惯性传感器价格走势（2021-2032）&amp;（元/件）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高精度惯性传感器中国企业SWOT分析</w:t>
      </w:r>
      <w:r>
        <w:rPr>
          <w:rFonts w:hint="eastAsia"/>
        </w:rPr>
        <w:br/>
      </w:r>
      <w:r>
        <w:rPr>
          <w:rFonts w:hint="eastAsia"/>
        </w:rPr>
        <w:t>　　图 45： 高精度惯性传感器产业链</w:t>
      </w:r>
      <w:r>
        <w:rPr>
          <w:rFonts w:hint="eastAsia"/>
        </w:rPr>
        <w:br/>
      </w:r>
      <w:r>
        <w:rPr>
          <w:rFonts w:hint="eastAsia"/>
        </w:rPr>
        <w:t>　　图 46： 高精度惯性传感器行业采购模式分析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高精度惯性传感器行业生产模式</w:t>
      </w:r>
      <w:r>
        <w:rPr>
          <w:rFonts w:hint="eastAsia"/>
        </w:rPr>
        <w:br/>
      </w:r>
      <w:r>
        <w:rPr>
          <w:rFonts w:hint="eastAsia"/>
        </w:rPr>
        <w:t>　　图 48： 高精度惯性传感器行业销售模式分析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6804d5b054970" w:history="1">
        <w:r>
          <w:rPr>
            <w:rStyle w:val="Hyperlink"/>
          </w:rPr>
          <w:t>2026-2032年全球与中国高精度惯性传感器行业现状及市场前景预测报告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6804d5b054970" w:history="1">
        <w:r>
          <w:rPr>
            <w:rStyle w:val="Hyperlink"/>
          </w:rPr>
          <w:t>https://www.20087.com/2/97/GaoJingDuGuanXingChuanGanQiHangYeQianJingFenXi.html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热点：惯性传感器的工作原理、高精度惯性传感器有哪些、水平传感器、高精度惯性传感器是什么、高精度惯导、惯性传感器工作原理、传感器有哪些、惯性传感器市场规模、高精度定位传感器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5b571f301495c" w:history="1">
      <w:r>
        <w:rPr>
          <w:rStyle w:val="Hyperlink"/>
        </w:rPr>
        <w:t>2026-2032年全球与中国高精度惯性传感器行业现状及市场前景预测报告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aoJingDuGuanXingChuanGanQiHangYeQianJingFenXi.html" TargetMode="External" Id="R1926804d5b05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aoJingDuGuanXingChuanGanQiHangYeQianJingFenXi.html" TargetMode="External" Id="R00d5b571f301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2026-01-31T01:05:12Z</dcterms:created>
  <dcterms:modified xsi:type="dcterms:W3CDTF">2026-01-31T02:05:12Z</dcterms:modified>
  <dc:subject>2026-2032年全球与中国高精度惯性传感器行业现状及市场前景预测报告</dc:subject>
  <dc:title>2026-2032年全球与中国高精度惯性传感器行业现状及市场前景预测报告</dc:title>
  <cp:keywords>2026-2032年全球与中国高精度惯性传感器行业现状及市场前景预测报告</cp:keywords>
  <dc:description>2026-2032年全球与中国高精度惯性传感器行业现状及市场前景预测报告</dc:description>
</cp:coreProperties>
</file>