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65db954a4478" w:history="1">
              <w:r>
                <w:rPr>
                  <w:rStyle w:val="Hyperlink"/>
                </w:rPr>
                <w:t>2025-2031年中国记忆体市场深度调研与发展趋势分析报告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65db954a4478" w:history="1">
              <w:r>
                <w:rPr>
                  <w:rStyle w:val="Hyperlink"/>
                </w:rPr>
                <w:t>2025-2031年中国记忆体市场深度调研与发展趋势分析报告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65db954a4478" w:history="1">
                <w:r>
                  <w:rPr>
                    <w:rStyle w:val="Hyperlink"/>
                  </w:rPr>
                  <w:t>https://www.20087.com/2/A7/JiYiTiHangYeYanJiuBaoGao.html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体行业是半导体行业中极其重要的一环，近年来随着数据处理需求的激增，特别是人工智能、大数据等领域的快速发展，对高性能、大容量存储解决方案的需求日益增长。目前，基于NAND闪存和DRAM技术的记忆体产品占据了主导地位。同时，新型存储技术如纳米记忆体、磁阻记忆体等也在不断发展中，为市场带来新的增长点。</w:t>
      </w:r>
      <w:r>
        <w:rPr>
          <w:rFonts w:hint="eastAsia"/>
        </w:rPr>
        <w:br/>
      </w:r>
      <w:r>
        <w:rPr>
          <w:rFonts w:hint="eastAsia"/>
        </w:rPr>
        <w:t>　　未来，记忆体行业的发展将更加注重技术创新和产品多样化。一方面，随着摩尔定律接近极限，新型存储技术如电阻式随机存取存储器（RRAM）、相变存储器（PCM）等将得到更广泛的应用，以满足未来计算系统对高速、大容量存储的需求。另一方面，随着物联网和边缘计算的发展，对低功耗、小型化存储解决方案的需求也将增加。此外，随着云计算和数据中心的扩张，高性能服务器级存储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65db954a4478" w:history="1">
        <w:r>
          <w:rPr>
            <w:rStyle w:val="Hyperlink"/>
          </w:rPr>
          <w:t>2025-2031年中国记忆体市场深度调研与发展趋势分析报告</w:t>
        </w:r>
      </w:hyperlink>
      <w:r>
        <w:rPr>
          <w:rFonts w:hint="eastAsia"/>
        </w:rPr>
        <w:t>》依托国家统计局、相关行业协会及科研机构的详实数据，结合记忆体行业研究团队的长期监测，系统分析了记忆体行业的市场规模、需求特征及产业链结构。报告全面阐述了记忆体行业现状，科学预测了市场前景与发展趋势，重点评估了记忆体重点企业的经营表现及竞争格局。同时，报告深入剖析了价格动态、市场集中度及品牌影响力，并对记忆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记忆体行业概述</w:t>
      </w:r>
      <w:r>
        <w:rPr>
          <w:rFonts w:hint="eastAsia"/>
        </w:rPr>
        <w:br/>
      </w:r>
      <w:r>
        <w:rPr>
          <w:rFonts w:hint="eastAsia"/>
        </w:rPr>
        <w:t>　　第一节 记忆体行业定义</w:t>
      </w:r>
      <w:r>
        <w:rPr>
          <w:rFonts w:hint="eastAsia"/>
        </w:rPr>
        <w:br/>
      </w:r>
      <w:r>
        <w:rPr>
          <w:rFonts w:hint="eastAsia"/>
        </w:rPr>
        <w:t>　　第二节 记忆体分类情况</w:t>
      </w:r>
      <w:r>
        <w:rPr>
          <w:rFonts w:hint="eastAsia"/>
        </w:rPr>
        <w:br/>
      </w:r>
      <w:r>
        <w:rPr>
          <w:rFonts w:hint="eastAsia"/>
        </w:rPr>
        <w:t>　　第三节 记忆体行业发展历程</w:t>
      </w:r>
      <w:r>
        <w:rPr>
          <w:rFonts w:hint="eastAsia"/>
        </w:rPr>
        <w:br/>
      </w:r>
      <w:r>
        <w:rPr>
          <w:rFonts w:hint="eastAsia"/>
        </w:rPr>
        <w:t>　　第四节 记忆体产业链分析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二、记忆体产业链分析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2024-2025年全球记忆体行业发展概述</w:t>
      </w:r>
      <w:r>
        <w:rPr>
          <w:rFonts w:hint="eastAsia"/>
        </w:rPr>
        <w:br/>
      </w:r>
      <w:r>
        <w:rPr>
          <w:rFonts w:hint="eastAsia"/>
        </w:rPr>
        <w:t>　　第一节 全球记忆体行业发展动态</w:t>
      </w:r>
      <w:r>
        <w:rPr>
          <w:rFonts w:hint="eastAsia"/>
        </w:rPr>
        <w:br/>
      </w:r>
      <w:r>
        <w:rPr>
          <w:rFonts w:hint="eastAsia"/>
        </w:rPr>
        <w:t>　　第二节 全球记忆体行业发展趋势分析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2024-2025年中国记忆体行业发展环境分析</w:t>
      </w:r>
      <w:r>
        <w:rPr>
          <w:rFonts w:hint="eastAsia"/>
        </w:rPr>
        <w:br/>
      </w:r>
      <w:r>
        <w:rPr>
          <w:rFonts w:hint="eastAsia"/>
        </w:rPr>
        <w:t>　　第一节 记忆体行业经济环境分析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记忆体行业社会环境分析</w:t>
      </w:r>
      <w:r>
        <w:rPr>
          <w:rFonts w:hint="eastAsia"/>
        </w:rPr>
        <w:br/>
      </w:r>
      <w:r>
        <w:rPr>
          <w:rFonts w:hint="eastAsia"/>
        </w:rPr>
        <w:t>　　第三节 记忆体行业相关政策、法规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2024-2025年记忆体行业技术发展现状及趋势分析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国内外记忆体行业技术差异与原因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记忆体市场企业竞争策略研究分析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记忆体企业竞争策略分析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一、贸易战对记忆体行业竞争格局的影响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二、新冠疫情下记忆体行业竞争格局的变化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三、2024-2025年中国记忆体市场竞争趋势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四、2024-2025年记忆体行业竞争格局展望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五、2024-2025年记忆体行业竞争策略分析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六、2024-2025年记忆体企业竞争策略分析</w:t>
      </w:r>
      <w:r>
        <w:rPr>
          <w:rFonts w:hint="eastAsia"/>
        </w:rPr>
        <w:br/>
      </w:r>
      <w:r>
        <w:rPr>
          <w:rFonts w:hint="eastAsia"/>
        </w:rPr>
        <w:t>　　第二节 记忆体市场竞争策略分析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一、2025年记忆体市场增长潜力分析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二、2025年记忆体主要潜力品种分析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三、现有记忆体产品竞争策略分析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四、潜力记忆体品种竞争策略选择</w:t>
      </w:r>
      <w:r>
        <w:rPr>
          <w:rFonts w:hint="eastAsia"/>
        </w:rPr>
        <w:br/>
      </w:r>
      <w:r>
        <w:rPr>
          <w:rFonts w:hint="eastAsia"/>
        </w:rPr>
        <w:t>　　　　五、记忆体典型企业产品竞争策略分析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2019-2024年中国记忆体行业市场规模分析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2019-2024年中国记忆体行业市场规模分析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一、2019-2024年中国记忆体行业市场规模分析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二、2019-2024年记忆体行业重点地区（一）市场规模分析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三、2019-2024年记忆体行业重点地区（二）市场规模分析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四、2019-2024年记忆体行业重点地区（三）市场规模分析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2019-2024年中国记忆体行业产量情况分析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2019-2024年中国记忆体行业市场需求分析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记忆体上游行业发展</w:t>
      </w:r>
      <w:r>
        <w:rPr>
          <w:rFonts w:hint="eastAsia"/>
        </w:rPr>
        <w:br/>
      </w:r>
      <w:r>
        <w:rPr>
          <w:rFonts w:hint="eastAsia"/>
        </w:rPr>
        <w:t>　　　　一、记忆体下游行业市场概述</w:t>
      </w:r>
      <w:r>
        <w:rPr>
          <w:rFonts w:hint="eastAsia"/>
        </w:rPr>
        <w:br/>
      </w:r>
      <w:r>
        <w:rPr>
          <w:rFonts w:hint="eastAsia"/>
        </w:rPr>
        <w:t>　　　　二、记忆体下游行业产能分析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三、近年国内记忆体下游行业市场价格分析</w:t>
      </w:r>
      <w:r>
        <w:rPr>
          <w:rFonts w:hint="eastAsia"/>
        </w:rPr>
        <w:br/>
      </w:r>
      <w:r>
        <w:rPr>
          <w:rFonts w:hint="eastAsia"/>
        </w:rPr>
        <w:t>　　第二节 记忆体下游行业发展</w:t>
      </w:r>
      <w:r>
        <w:rPr>
          <w:rFonts w:hint="eastAsia"/>
        </w:rPr>
        <w:br/>
      </w:r>
      <w:r>
        <w:rPr>
          <w:rFonts w:hint="eastAsia"/>
        </w:rPr>
        <w:t>　　　　一、记忆体下游行业国内市场概述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二、记忆体下游行业国内产能分析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三、近年国内记忆体下游行业现状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2019-2024年中国记忆体行业发展状况分析</w:t>
      </w:r>
      <w:r>
        <w:rPr>
          <w:rFonts w:hint="eastAsia"/>
        </w:rPr>
        <w:br/>
      </w:r>
      <w:r>
        <w:rPr>
          <w:rFonts w:hint="eastAsia"/>
        </w:rPr>
        <w:t>　　第一节 中国记忆体行业发展状况分析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一、中国记忆体行业发展总体概况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二、中国记忆体行业发展主要特点</w:t>
      </w:r>
      <w:r>
        <w:rPr>
          <w:rFonts w:hint="eastAsia"/>
        </w:rPr>
        <w:br/>
      </w:r>
      <w:r>
        <w:rPr>
          <w:rFonts w:hint="eastAsia"/>
        </w:rPr>
        <w:t>　　　　三、记忆体行业主要经济效益影响因素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2019-2024年记忆体行业经营情况分析</w:t>
      </w:r>
      <w:r>
        <w:rPr>
          <w:rFonts w:hint="eastAsia"/>
        </w:rPr>
        <w:br/>
      </w:r>
      <w:r>
        <w:rPr>
          <w:rFonts w:hint="eastAsia"/>
        </w:rPr>
        <w:t>　　　　一、记忆体行业经营效益分析</w:t>
      </w:r>
      <w:r>
        <w:rPr>
          <w:rFonts w:hint="eastAsia"/>
        </w:rPr>
        <w:br/>
      </w:r>
      <w:r>
        <w:rPr>
          <w:rFonts w:hint="eastAsia"/>
        </w:rPr>
        <w:t>　　　　二、记忆体行业盈利能力分析</w:t>
      </w:r>
      <w:r>
        <w:rPr>
          <w:rFonts w:hint="eastAsia"/>
        </w:rPr>
        <w:br/>
      </w:r>
      <w:r>
        <w:rPr>
          <w:rFonts w:hint="eastAsia"/>
        </w:rPr>
        <w:t>　　　　三、记忆体行业运营能力分析</w:t>
      </w:r>
      <w:r>
        <w:rPr>
          <w:rFonts w:hint="eastAsia"/>
        </w:rPr>
        <w:br/>
      </w:r>
      <w:r>
        <w:rPr>
          <w:rFonts w:hint="eastAsia"/>
        </w:rPr>
        <w:t>　　　　四、记忆体行业偿债能力分析</w:t>
      </w:r>
      <w:r>
        <w:rPr>
          <w:rFonts w:hint="eastAsia"/>
        </w:rPr>
        <w:br/>
      </w:r>
      <w:r>
        <w:rPr>
          <w:rFonts w:hint="eastAsia"/>
        </w:rPr>
        <w:t>　　　　五、记忆体行业发展能力分析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2024-2025年中国记忆体行业发展存在问题与对策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一、中国记忆体行业存在的问题</w:t>
      </w:r>
      <w:r>
        <w:rPr>
          <w:rFonts w:hint="eastAsia"/>
        </w:rPr>
        <w:br/>
      </w:r>
      <w:r>
        <w:rPr>
          <w:rFonts w:hint="eastAsia"/>
        </w:rPr>
        <w:t>　　　　二、规范记忆体行业发展的措施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记忆体重点企业</w:t>
      </w:r>
      <w:r>
        <w:rPr>
          <w:rFonts w:hint="eastAsia"/>
        </w:rPr>
        <w:br/>
      </w:r>
      <w:r>
        <w:rPr>
          <w:rFonts w:hint="eastAsia"/>
        </w:rPr>
        <w:t>　　　　一、记忆体企业介绍</w:t>
      </w:r>
      <w:r>
        <w:rPr>
          <w:rFonts w:hint="eastAsia"/>
        </w:rPr>
        <w:br/>
      </w:r>
      <w:r>
        <w:rPr>
          <w:rFonts w:hint="eastAsia"/>
        </w:rPr>
        <w:t>　　　　二、记忆体企业财务情况分析</w:t>
      </w:r>
      <w:r>
        <w:rPr>
          <w:rFonts w:hint="eastAsia"/>
        </w:rPr>
        <w:br/>
      </w:r>
      <w:r>
        <w:rPr>
          <w:rFonts w:hint="eastAsia"/>
        </w:rPr>
        <w:t>　　　　三、记忆体发展战略</w:t>
      </w:r>
      <w:r>
        <w:rPr>
          <w:rFonts w:hint="eastAsia"/>
        </w:rPr>
        <w:br/>
      </w:r>
      <w:r>
        <w:rPr>
          <w:rFonts w:hint="eastAsia"/>
        </w:rPr>
        <w:t>　　第二节 记忆体重点企业</w:t>
      </w:r>
      <w:r>
        <w:rPr>
          <w:rFonts w:hint="eastAsia"/>
        </w:rPr>
        <w:br/>
      </w:r>
      <w:r>
        <w:rPr>
          <w:rFonts w:hint="eastAsia"/>
        </w:rPr>
        <w:t>　　　　一、记忆体企业介绍</w:t>
      </w:r>
      <w:r>
        <w:rPr>
          <w:rFonts w:hint="eastAsia"/>
        </w:rPr>
        <w:br/>
      </w:r>
      <w:r>
        <w:rPr>
          <w:rFonts w:hint="eastAsia"/>
        </w:rPr>
        <w:t>　　　　二、记忆体企业财务情况分析</w:t>
      </w:r>
      <w:r>
        <w:rPr>
          <w:rFonts w:hint="eastAsia"/>
        </w:rPr>
        <w:br/>
      </w:r>
      <w:r>
        <w:rPr>
          <w:rFonts w:hint="eastAsia"/>
        </w:rPr>
        <w:t>　　　　三、记忆体发展战略</w:t>
      </w:r>
      <w:r>
        <w:rPr>
          <w:rFonts w:hint="eastAsia"/>
        </w:rPr>
        <w:br/>
      </w:r>
      <w:r>
        <w:rPr>
          <w:rFonts w:hint="eastAsia"/>
        </w:rPr>
        <w:t>　　第三节 记忆体重点企业</w:t>
      </w:r>
      <w:r>
        <w:rPr>
          <w:rFonts w:hint="eastAsia"/>
        </w:rPr>
        <w:br/>
      </w:r>
      <w:r>
        <w:rPr>
          <w:rFonts w:hint="eastAsia"/>
        </w:rPr>
        <w:t>　　　　一、记忆体企业介绍</w:t>
      </w:r>
      <w:r>
        <w:rPr>
          <w:rFonts w:hint="eastAsia"/>
        </w:rPr>
        <w:br/>
      </w:r>
      <w:r>
        <w:rPr>
          <w:rFonts w:hint="eastAsia"/>
        </w:rPr>
        <w:t>　　　　二、记忆体企业财务情况分析</w:t>
      </w:r>
      <w:r>
        <w:rPr>
          <w:rFonts w:hint="eastAsia"/>
        </w:rPr>
        <w:br/>
      </w:r>
      <w:r>
        <w:rPr>
          <w:rFonts w:hint="eastAsia"/>
        </w:rPr>
        <w:t>　　　　三、记忆体发展战略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记忆体企业发展策略分析</w:t>
      </w:r>
      <w:r>
        <w:rPr>
          <w:rFonts w:hint="eastAsia"/>
        </w:rPr>
        <w:br/>
      </w:r>
      <w:r>
        <w:rPr>
          <w:rFonts w:hint="eastAsia"/>
        </w:rPr>
        <w:t>　　第一节 记忆体市场策略分析</w:t>
      </w:r>
      <w:r>
        <w:rPr>
          <w:rFonts w:hint="eastAsia"/>
        </w:rPr>
        <w:br/>
      </w:r>
      <w:r>
        <w:rPr>
          <w:rFonts w:hint="eastAsia"/>
        </w:rPr>
        <w:t>　　　　一、记忆体价格策略分析</w:t>
      </w:r>
      <w:r>
        <w:rPr>
          <w:rFonts w:hint="eastAsia"/>
        </w:rPr>
        <w:br/>
      </w:r>
      <w:r>
        <w:rPr>
          <w:rFonts w:hint="eastAsia"/>
        </w:rPr>
        <w:t>　　　　二、记忆体渠道策略分析</w:t>
      </w:r>
      <w:r>
        <w:rPr>
          <w:rFonts w:hint="eastAsia"/>
        </w:rPr>
        <w:br/>
      </w:r>
      <w:r>
        <w:rPr>
          <w:rFonts w:hint="eastAsia"/>
        </w:rPr>
        <w:t>　　第二节 记忆体销售策略分析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提高记忆体企业竞争力的策略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一、提高中国记忆体企业核心竞争力的对策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二、记忆体企业提升竞争力的主要方向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三、影响记忆体企业核心竞争力的因素及提升途径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四、提高记忆体企业竞争力的策略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对我国记忆体品牌的战略思考</w:t>
      </w:r>
      <w:r>
        <w:rPr>
          <w:rFonts w:hint="eastAsia"/>
        </w:rPr>
        <w:br/>
      </w:r>
      <w:r>
        <w:rPr>
          <w:rFonts w:hint="eastAsia"/>
        </w:rPr>
        <w:t>　　　　一、记忆体实施品牌战略的意义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二、记忆体企业品牌的现状分析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三、我国记忆体企业的品牌战略</w:t>
      </w:r>
      <w:r>
        <w:rPr>
          <w:rFonts w:hint="eastAsia"/>
        </w:rPr>
        <w:br/>
      </w:r>
      <w:r>
        <w:rPr>
          <w:rFonts w:hint="eastAsia"/>
        </w:rPr>
        <w:t>　　　　四、记忆体品牌战略管理的策略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2025-2031年记忆体行业发展前景预测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2025-2031年中国记忆体发展趋势分析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2025-2031年中国记忆体行业发展总体趋势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一、2025-2031年中国记忆体产业政策趋向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二、2025-2031年中国记忆体行业技术革新趋势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2025-2031年中国记忆体行业市场规模预测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一、2025-2031年中国记忆体行业市场规模预测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二、2025-2031年中国记忆体行业产量预测分析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三、2025-2031年中国记忆体行业需求预测分析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2025-2031年中国记忆体行业投资机会与风险评估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2025-2031年中国记忆体市场行业投资机会分析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一、记忆体投资潜力分析</w:t>
      </w:r>
      <w:r>
        <w:rPr>
          <w:rFonts w:hint="eastAsia"/>
        </w:rPr>
        <w:br/>
      </w:r>
      <w:r>
        <w:rPr>
          <w:rFonts w:hint="eastAsia"/>
        </w:rPr>
        <w:t>　　　　二、记忆体吸引力分析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2025-2031年中国记忆体市场行业投资周期分析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中智⋅林⋅：2025-2031年中国记忆体市场行业投资风险预警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记忆体行业历程</w:t>
      </w:r>
      <w:r>
        <w:rPr>
          <w:rFonts w:hint="eastAsia"/>
        </w:rPr>
        <w:br/>
      </w:r>
      <w:r>
        <w:rPr>
          <w:rFonts w:hint="eastAsia"/>
        </w:rPr>
        <w:t>　　图表 记忆体行业生命周期</w:t>
      </w:r>
      <w:r>
        <w:rPr>
          <w:rFonts w:hint="eastAsia"/>
        </w:rPr>
        <w:br/>
      </w:r>
      <w:r>
        <w:rPr>
          <w:rFonts w:hint="eastAsia"/>
        </w:rPr>
        <w:t>　　图表 记忆体行业产业链分析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2019-2024年记忆体行业市场容量分析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2019-2024年中国记忆体行业产量及增长趋势</w:t>
      </w:r>
      <w:r>
        <w:rPr>
          <w:rFonts w:hint="eastAsia"/>
        </w:rPr>
        <w:br/>
      </w:r>
      <w:r>
        <w:rPr>
          <w:rFonts w:hint="eastAsia"/>
        </w:rPr>
        <w:t>　　图表 记忆体行业动态</w:t>
      </w:r>
      <w:r>
        <w:rPr>
          <w:rFonts w:hint="eastAsia"/>
        </w:rPr>
        <w:br/>
      </w:r>
      <w:r>
        <w:rPr>
          <w:rFonts w:hint="eastAsia"/>
        </w:rPr>
        <w:t>　　图表 2019-2024年中国记忆体市场需求量及增速统计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2025年中国记忆体行业需求领域分布格局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2019-2024年中国记忆体出口数量分析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2019-2024年中国记忆体出口金额分析</w:t>
      </w:r>
      <w:r>
        <w:rPr>
          <w:rFonts w:hint="eastAsia"/>
        </w:rPr>
        <w:br/>
      </w:r>
      <w:r>
        <w:rPr>
          <w:rFonts w:hint="eastAsia"/>
        </w:rPr>
        <w:t>　　图表 2025年中国记忆体进口国家及地区分析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2019-2024年中国记忆体行业企业平均规模情况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2025-2031年中国记忆体行业供需平衡预测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2025-2031年中国记忆体行业风险分析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2025-2031年中国记忆体行业市场容量预测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2025-2031年中国记忆体行业市场规模预测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2025-2031年中国记忆体市场前景分析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65db954a4478" w:history="1">
        <w:r>
          <w:rPr>
            <w:rStyle w:val="Hyperlink"/>
          </w:rPr>
          <w:t>2025-2031年中国记忆体市场深度调研与发展趋势分析报告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65db954a4478" w:history="1">
        <w:r>
          <w:rPr>
            <w:rStyle w:val="Hyperlink"/>
          </w:rPr>
          <w:t>https://www.20087.com/2/A7/JiYiTiHangYeYanJiuBaoGao.html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热点：台湾说的记忆体是什么、记忆体假面骑士、记忆体是内存还是硬盘、记忆体空间不足小程序无法使用、26个t2记忆体、獠牙记忆体、26个记忆体图标、国产獠牙记忆体、26个盖亚记忆体介绍大全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ecd3b1da04b7b" w:history="1">
      <w:r>
        <w:rPr>
          <w:rStyle w:val="Hyperlink"/>
        </w:rPr>
        <w:t>2025-2031年中国记忆体市场深度调研与发展趋势分析报告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JiYiTiHangYeYanJiuBaoGao.html" TargetMode="External" Id="R0e8b65db954a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JiYiTiHangYeYanJiuBaoGao.html" TargetMode="External" Id="Re13ecd3b1da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2024-12-26T00:38:00Z</dcterms:created>
  <dcterms:modified xsi:type="dcterms:W3CDTF">2024-12-26T01:38:00Z</dcterms:modified>
  <dc:subject>2025-2031年中国记忆体市场深度调研与发展趋势分析报告</dc:subject>
  <dc:title>2025-2031年中国记忆体市场深度调研与发展趋势分析报告</dc:title>
  <cp:keywords>2025-2031年中国记忆体市场深度调研与发展趋势分析报告</cp:keywords>
  <dc:description>2025-2031年中国记忆体市场深度调研与发展趋势分析报告</dc:description>
</cp:coreProperties>
</file>