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0d1e349dd4841" w:history="1">
              <w:r>
                <w:rPr>
                  <w:rStyle w:val="Hyperlink"/>
                </w:rPr>
                <w:t>2024-2030年中国一氧化碳（CO）检测器市场现状与前景趋势分析报告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0d1e349dd4841" w:history="1">
              <w:r>
                <w:rPr>
                  <w:rStyle w:val="Hyperlink"/>
                </w:rPr>
                <w:t>2024-2030年中国一氧化碳（CO）检测器市场现状与前景趋势分析报告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0d1e349dd4841" w:history="1">
                <w:r>
                  <w:rPr>
                    <w:rStyle w:val="Hyperlink"/>
                  </w:rPr>
                  <w:t>https://www.20087.com/2/77/YiYangHuaTan-CO-JianCeQiHangYeFaZhanQuShi.html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（CO）检测器是一种用于监测空气中一氧化碳浓度的设备，广泛应用于家庭、工业和公共设施，以预防中毒事件。近年来，随着传感器技术和物联网（IoT）的融合，CO检测器不仅能够实时报警，还能够通过智能手机应用程序或云端平台发送警报，提高了响应速度和安全性。同时，新型材料的使用，如金属氧化物半导体和电化学传感器，使CO检测器的灵敏度和选择性得到了显著提升。</w:t>
      </w:r>
      <w:r>
        <w:rPr>
          <w:rFonts w:hint="eastAsia"/>
        </w:rPr>
        <w:br/>
      </w:r>
      <w:r>
        <w:rPr>
          <w:rFonts w:hint="eastAsia"/>
        </w:rPr>
        <w:t>　　未来，一氧化碳检测器将更加注重智能化和网络化。通过集成AI算法和大数据分析，CO检测器能够预测潜在的CO泄漏风险，提前采取预防措施，减少事故发生。同时，多传感器融合技术的应用，如结合温度、湿度和烟雾传感器，将使CO检测器能够提供更全面的环境监测，提升综合安全防护能力。此外，随着智能家居和智慧城市的发展，CO检测器将成为智能安全系统的重要组成部分，与其他智能设备协同工作，构建更加安全和智能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0d1e349dd4841" w:history="1">
        <w:r>
          <w:rPr>
            <w:rStyle w:val="Hyperlink"/>
          </w:rPr>
          <w:t>2024-2030年中国一氧化碳（CO）检测器市场现状与前景趋势分析报告</w:t>
        </w:r>
      </w:hyperlink>
      <w:r>
        <w:rPr>
          <w:rFonts w:hint="eastAsia"/>
        </w:rPr>
        <w:t>》主要分析了一氧化碳（CO）检测器行业的市场规模、一氧化碳（CO）检测器市场供需状况、一氧化碳（CO）检测器市场竞争状况和一氧化碳（CO）检测器主要企业经营情况，同时对一氧化碳（CO）检测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50d1e349dd4841" w:history="1">
        <w:r>
          <w:rPr>
            <w:rStyle w:val="Hyperlink"/>
          </w:rPr>
          <w:t>2024-2030年中国一氧化碳（CO）检测器市场现状与前景趋势分析报告</w:t>
        </w:r>
      </w:hyperlink>
      <w:r>
        <w:rPr>
          <w:rFonts w:hint="eastAsia"/>
        </w:rPr>
        <w:t>》可以帮助投资者准确把握一氧化碳（CO）检测器行业的市场现状，为投资者进行投资作出一氧化碳（CO）检测器行业前景预判，挖掘一氧化碳（CO）检测器行业投资价值，同时提出一氧化碳（CO）检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一氧化碳（CO）检测器行业界定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一氧化碳（CO）检测器行业定义</w:t>
      </w:r>
      <w:r>
        <w:rPr>
          <w:rFonts w:hint="eastAsia"/>
        </w:rPr>
        <w:br/>
      </w:r>
      <w:r>
        <w:rPr>
          <w:rFonts w:hint="eastAsia"/>
        </w:rPr>
        <w:t>　　第二节 一氧化碳（CO）检测器行业特点分析</w:t>
      </w:r>
      <w:r>
        <w:rPr>
          <w:rFonts w:hint="eastAsia"/>
        </w:rPr>
        <w:br/>
      </w:r>
      <w:r>
        <w:rPr>
          <w:rFonts w:hint="eastAsia"/>
        </w:rPr>
        <w:t>　　第三节 一氧化碳（CO）检测器产业链分析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2023-2024年世界一氧化碳（CO）检测器行业市场运行形势分析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2023-2024年全球一氧化碳（CO）检测器行业发展概况</w:t>
      </w:r>
      <w:r>
        <w:rPr>
          <w:rFonts w:hint="eastAsia"/>
        </w:rPr>
        <w:br/>
      </w:r>
      <w:r>
        <w:rPr>
          <w:rFonts w:hint="eastAsia"/>
        </w:rPr>
        <w:t>　　第二节 世界一氧化碳（CO）检测器行业发展走势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二、全球一氧化碳（CO）检测器行业市场分布情况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三、全球一氧化碳（CO）检测器行业发展趋势分析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全球一氧化碳（CO）检测器行业重点国家和区域分析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2023-2024年中国一氧化碳（CO）检测器行业发展环境分析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2023-2024年一氧化碳（CO）检测器行业技术发展现状及趋势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当前我国一氧化碳（CO）检测器技术发展现状</w:t>
      </w:r>
      <w:r>
        <w:rPr>
          <w:rFonts w:hint="eastAsia"/>
        </w:rPr>
        <w:br/>
      </w:r>
      <w:r>
        <w:rPr>
          <w:rFonts w:hint="eastAsia"/>
        </w:rPr>
        <w:t>　　第二节 中外一氧化碳（CO）检测器技术差距及产生差距的主要原因分析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提高我国一氧化碳（CO）检测器技术的对策</w:t>
      </w:r>
      <w:r>
        <w:rPr>
          <w:rFonts w:hint="eastAsia"/>
        </w:rPr>
        <w:br/>
      </w:r>
      <w:r>
        <w:rPr>
          <w:rFonts w:hint="eastAsia"/>
        </w:rPr>
        <w:t>　　第四节 我国一氧化碳（CO）检测器研发、设计发展趋势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2023-2024年中国一氧化碳（CO）检测器发展现状调研</w:t>
      </w:r>
      <w:r>
        <w:rPr>
          <w:rFonts w:hint="eastAsia"/>
        </w:rPr>
        <w:br/>
      </w:r>
      <w:r>
        <w:rPr>
          <w:rFonts w:hint="eastAsia"/>
        </w:rPr>
        <w:t>　　第一节 中国一氧化碳（CO）检测器市场现状分析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中国一氧化碳（CO）检测器产量分析及预测</w:t>
      </w:r>
      <w:r>
        <w:rPr>
          <w:rFonts w:hint="eastAsia"/>
        </w:rPr>
        <w:br/>
      </w:r>
      <w:r>
        <w:rPr>
          <w:rFonts w:hint="eastAsia"/>
        </w:rPr>
        <w:t>　　　　一、一氧化碳（CO）检测器总体产能规模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三、2019-2024年中国一氧化碳（CO）检测器产量统计</w:t>
      </w:r>
      <w:r>
        <w:rPr>
          <w:rFonts w:hint="eastAsia"/>
        </w:rPr>
        <w:br/>
      </w:r>
      <w:r>
        <w:rPr>
          <w:rFonts w:hint="eastAsia"/>
        </w:rPr>
        <w:t>　　　　二、一氧化碳（CO）检测器生产区域分布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三、2024-2030年中国一氧化碳（CO）检测器产量预测分析</w:t>
      </w:r>
      <w:r>
        <w:rPr>
          <w:rFonts w:hint="eastAsia"/>
        </w:rPr>
        <w:br/>
      </w:r>
      <w:r>
        <w:rPr>
          <w:rFonts w:hint="eastAsia"/>
        </w:rPr>
        <w:t>　　第三节 中国一氧化碳（CO）检测器市场需求分析及预测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一、中国一氧化碳（CO）检测器市场需求特点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二、2019-2024年中国一氧化碳（CO）检测器市场需求量统计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三、2024-2030年中国一氧化碳（CO）检测器市场需求量预测分析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中国一氧化碳（CO）检测器行业进出口情况分析预测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2019-2024年中国一氧化碳（CO）检测器行业进出口情况分析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一、2019-2024年中国一氧化碳（CO）检测器行业进口分析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二、2019-2024年中国一氧化碳（CO）检测器行业出口分析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2024-2030年中国一氧化碳（CO）检测器行业进出口情况预测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一、2024-2030年中国一氧化碳（CO）检测器行业进口预测分析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二、2024-2030年中国一氧化碳（CO）检测器行业出口预测分析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影响一氧化碳（CO）检测器行业进出口变化的主要原因分析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2019-2024年中国一氧化碳（CO）检测器行业重点地区调研分析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一、中国一氧化碳（CO）检测器行业重点区域市场结构调研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二、**地区一氧化碳（CO）检测器市场调研分析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三、**地区一氧化碳（CO）检测器市场调研分析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四、**地区一氧化碳（CO）检测器市场调研分析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五、**地区一氧化碳（CO）检测器市场调研分析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六、**地区一氧化碳（CO）检测器市场调研分析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一氧化碳（CO）检测器行业竞争格局分析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一氧化碳（CO）检测器行业集中度分析</w:t>
      </w:r>
      <w:r>
        <w:rPr>
          <w:rFonts w:hint="eastAsia"/>
        </w:rPr>
        <w:br/>
      </w:r>
      <w:r>
        <w:rPr>
          <w:rFonts w:hint="eastAsia"/>
        </w:rPr>
        <w:t>　　　　一、一氧化碳（CO）检测器市场集中度分析</w:t>
      </w:r>
      <w:r>
        <w:rPr>
          <w:rFonts w:hint="eastAsia"/>
        </w:rPr>
        <w:br/>
      </w:r>
      <w:r>
        <w:rPr>
          <w:rFonts w:hint="eastAsia"/>
        </w:rPr>
        <w:t>　　　　二、一氧化碳（CO）检测器企业集中度分析</w:t>
      </w:r>
      <w:r>
        <w:rPr>
          <w:rFonts w:hint="eastAsia"/>
        </w:rPr>
        <w:br/>
      </w:r>
      <w:r>
        <w:rPr>
          <w:rFonts w:hint="eastAsia"/>
        </w:rPr>
        <w:t>　　　　三、一氧化碳（CO）检测器区域集中度分析</w:t>
      </w:r>
      <w:r>
        <w:rPr>
          <w:rFonts w:hint="eastAsia"/>
        </w:rPr>
        <w:br/>
      </w:r>
      <w:r>
        <w:rPr>
          <w:rFonts w:hint="eastAsia"/>
        </w:rPr>
        <w:t>　　第二节 一氧化碳（CO）检测器行业主要企业竞争力分析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一氧化碳（CO）检测器行业竞争格局分析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一、2023-2024年一氧化碳（CO）检测器行业竞争分析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二、2023-2024年中外一氧化碳（CO）检测器产品竞争分析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三、2019-2024年我国一氧化碳（CO）检测器市场竞争分析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四、2024-2030年国内主要一氧化碳（CO）检测器企业动向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一氧化碳（CO）检测器行业细分产品市场调研分析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一氧化碳（CO）检测器行业上、下游市场分析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一氧化碳（CO）检测器行业下游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一氧化碳（CO）检测器行业重点企业发展调研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一氧化碳（CO）检测器重点企业（一）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一氧化碳（CO）检测器重点企业（二）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一氧化碳（CO）检测器重点企业（三）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一氧化碳（CO）检测器重点企业（四）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一氧化碳（CO）检测器重点企业（五）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一氧化碳（CO）检测器重点企业（六）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2024年一氧化碳（CO）检测器企业管理策略建议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提高一氧化碳（CO）检测器企业竞争力的策略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一、提高中国一氧化碳（CO）检测器企业核心竞争力的对策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二、一氧化碳（CO）检测器企业提升竞争力的主要方向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三、影响一氧化碳（CO）检测器企业核心竞争力的因素及提升途径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四、提高一氧化碳（CO）检测器企业竞争力的策略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对我国一氧化碳（CO）检测器品牌的战略思考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一、一氧化碳（CO）检测器实施品牌战略的意义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二、一氧化碳（CO）检测器企业品牌的现状分析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三、我国一氧化碳（CO）检测器企业的品牌战略</w:t>
      </w:r>
      <w:r>
        <w:rPr>
          <w:rFonts w:hint="eastAsia"/>
        </w:rPr>
        <w:br/>
      </w:r>
      <w:r>
        <w:rPr>
          <w:rFonts w:hint="eastAsia"/>
        </w:rPr>
        <w:t>　　　　四、一氧化碳（CO）检测器品牌战略管理的策略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2024-2030年中国一氧化碳（CO）检测器行业前景与风险预测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2024年中国一氧化碳（CO）检测器市场前景分析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2024-2030年中国一氧化碳（CO）检测器发展趋势预测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2024-2030年中国一氧化碳（CO）检测器行业投资特性分析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一、2024-2030年中国一氧化碳（CO）检测器行业进入壁垒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二、2024-2030年中国一氧化碳（CO）检测器行业盈利模式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三、2024-2030年中国一氧化碳（CO）检测器行业盈利因素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2024-2030年中国一氧化碳（CO）检测器行业投资机会分析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一、2024-2030年中国一氧化碳（CO）检测器细分市场投资机会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二、2024-2030年中国一氧化碳（CO）检测器行业区域市场投资潜力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2024-2030年中国一氧化碳（CO）检测器行业投资风险分析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一、2024-2030年中国一氧化碳（CO）检测器行业市场竞争风险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二、2024-2030年中国一氧化碳（CO）检测器行业技术风险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三、2024-2030年中国一氧化碳（CO）检测器行业政策风险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四、2024-2030年中国一氧化碳（CO）检测器行业进入退出风险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一氧化碳（CO）检测器行业研究结论</w:t>
      </w:r>
      <w:r>
        <w:rPr>
          <w:rFonts w:hint="eastAsia"/>
        </w:rPr>
        <w:br/>
      </w:r>
      <w:r>
        <w:rPr>
          <w:rFonts w:hint="eastAsia"/>
        </w:rPr>
        <w:t>　　第二节 一氧化碳（CO）检测器行业投资价值评估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中-智-林-－一氧化碳（CO）检测器行业投资建议</w:t>
      </w:r>
      <w:r>
        <w:rPr>
          <w:rFonts w:hint="eastAsia"/>
        </w:rPr>
        <w:br/>
      </w:r>
      <w:r>
        <w:rPr>
          <w:rFonts w:hint="eastAsia"/>
        </w:rPr>
        <w:t>　　　　一、一氧化碳（CO）检测器行业投资策略建议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二、一氧化碳（CO）检测器行业投资方向建议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三、一氧化碳（CO）检测器行业投资方式建议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一氧化碳（CO）检测器行业历程</w:t>
      </w:r>
      <w:r>
        <w:rPr>
          <w:rFonts w:hint="eastAsia"/>
        </w:rPr>
        <w:br/>
      </w:r>
      <w:r>
        <w:rPr>
          <w:rFonts w:hint="eastAsia"/>
        </w:rPr>
        <w:t>　　图表 一氧化碳（CO）检测器行业生命周期</w:t>
      </w:r>
      <w:r>
        <w:rPr>
          <w:rFonts w:hint="eastAsia"/>
        </w:rPr>
        <w:br/>
      </w:r>
      <w:r>
        <w:rPr>
          <w:rFonts w:hint="eastAsia"/>
        </w:rPr>
        <w:t>　　图表 一氧化碳（CO）检测器行业产业链分析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2019-2024年一氧化碳（CO）检测器行业市场容量分析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2024年中国一氧化碳（CO）检测器行业需求领域分布格局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2024年中国一氧化碳（CO）检测器进口国家及地区分析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2024年中国一氧化碳（CO）检测器出口国家及地区分析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2019-2024年中国一氧化碳（CO）检测器行业企业平均规模情况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**地区一氧化碳（CO）检测器行业市场需求情况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一氧化碳（CO）检测器企业信息</w:t>
      </w:r>
      <w:r>
        <w:rPr>
          <w:rFonts w:hint="eastAsia"/>
        </w:rPr>
        <w:br/>
      </w:r>
      <w:r>
        <w:rPr>
          <w:rFonts w:hint="eastAsia"/>
        </w:rPr>
        <w:t>　　图表 一氧化碳（CO）检测器企业经营情况分析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一氧化碳（CO）检测器重点企业（三）成长能力情况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2024-2030年中国一氧化碳（CO）检测器行业产能预测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2024-2030年中国一氧化碳（CO）检测器行业产量预测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2024-2030年中国一氧化碳（CO）检测器市场需求量预测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2024-2030年中国一氧化碳（CO）检测器行业供需平衡预测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2024-2030年中国一氧化碳（CO）检测器行业市场容量预测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2024-2030年中国一氧化碳（CO）检测器行业市场规模预测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2024-2030年中国一氧化碳（CO）检测器市场前景分析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2024-2030年中国一氧化碳（CO）检测器发展趋势预测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0d1e349dd4841" w:history="1">
        <w:r>
          <w:rPr>
            <w:rStyle w:val="Hyperlink"/>
          </w:rPr>
          <w:t>2024-2030年中国一氧化碳（CO）检测器市场现状与前景趋势分析报告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0d1e349dd4841" w:history="1">
        <w:r>
          <w:rPr>
            <w:rStyle w:val="Hyperlink"/>
          </w:rPr>
          <w:t>https://www.20087.com/2/77/YiYangHuaTan-CO-JianCeQiHangYeFaZhanQuShi.html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99a5ce93943d9" w:history="1">
      <w:r>
        <w:rPr>
          <w:rStyle w:val="Hyperlink"/>
        </w:rPr>
        <w:t>2024-2030年中国一氧化碳（CO）检测器市场现状与前景趋势分析报告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YangHuaTan-CO-JianCeQiHangYeFaZhanQuShi.html" TargetMode="External" Id="Rdf50d1e349dd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YangHuaTan-CO-JianCeQiHangYeFaZhanQuShi.html" TargetMode="External" Id="R0be99a5ce939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2023-11-20T02:22:00Z</dcterms:created>
  <dcterms:modified xsi:type="dcterms:W3CDTF">2023-11-20T03:22:00Z</dcterms:modified>
  <dc:subject>2024-2030年中国一氧化碳（CO）检测器市场现状与前景趋势分析报告</dc:subject>
  <dc:title>2024-2030年中国一氧化碳（CO）检测器市场现状与前景趋势分析报告</dc:title>
  <cp:keywords>2024-2030年中国一氧化碳（CO）检测器市场现状与前景趋势分析报告</cp:keywords>
  <dc:description>2024-2030年中国一氧化碳（CO）检测器市场现状与前景趋势分析报告</dc:description>
</cp:coreProperties>
</file>