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0a109cdf44722" w:history="1">
              <w:r>
                <w:rPr>
                  <w:rStyle w:val="Hyperlink"/>
                </w:rPr>
                <w:t>2025-2031年中国中小尺寸TFT-LCD行业现状调研及发展前景预测报告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0a109cdf44722" w:history="1">
              <w:r>
                <w:rPr>
                  <w:rStyle w:val="Hyperlink"/>
                </w:rPr>
                <w:t>2025-2031年中国中小尺寸TFT-LCD行业现状调研及发展前景预测报告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0a109cdf44722" w:history="1">
                <w:r>
                  <w:rPr>
                    <w:rStyle w:val="Hyperlink"/>
                  </w:rPr>
                  <w:t>https://www.20087.com/2/67/ZhongXiaoChiCunTFT-LCDDeQianJingQuShi.html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在移动设备、可穿戴技术、汽车仪表盘和小型信息娱乐系统中扮演着核心角色。近年来，随着消费者对更高分辨率、更宽色域和更薄设计的需求增长，中小尺寸TFT-LCD的技术不断创新，例如采用低温多晶硅（LTPS）和氧化物TFT背板技术，以实现更高的像素密度和更快的刷新率。此外，为了满足不同应用领域的特定需求，如户外可见性和低功耗，TFT-LCD制造商正在开发新型显示技术和材料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侧重于集成触控功能、提升能效和实现更高级别的定制化。随着触控集成技术的进步，未来的显示屏将更加纤薄，同时保证触控响应的灵敏度和准确性。能效的提升将通过优化背光系统和开发新型显示材料来实现，以延长移动设备的电池寿命。定制化方面，显示器将能够根据不同的应用场景和用户需求，提供更广泛的分辨率、尺寸和功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0a109cdf44722" w:history="1">
        <w:r>
          <w:rPr>
            <w:rStyle w:val="Hyperlink"/>
          </w:rPr>
          <w:t>2025-2031年中国中小尺寸TFT-LCD行业现状调研及发展前景预测报告</w:t>
        </w:r>
      </w:hyperlink>
      <w:r>
        <w:rPr>
          <w:rFonts w:hint="eastAsia"/>
        </w:rPr>
        <w:t>》系统分析了中小尺寸TFT-LCD行业的市场规模、市场需求及价格波动，深入探讨了中小尺寸TFT-LCD产业链关键环节及各细分市场特点。报告基于权威数据，科学预测了中小尺寸TFT-LCD市场前景与发展趋势，同时评估了中小尺寸TFT-LCD重点企业的经营状况，包括品牌影响力、市场集中度及竞争格局。通过SWOT分析，报告揭示了中小尺寸TFT-LCD行业面临的风险与机遇，为中小尺寸TFT-LC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中小尺寸TFT-LCD产品概述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中小尺寸TFT-LCD行业的“波特五力模型”分析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中小尺寸TFT-LCD行业环境分析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我国中小尺寸TFT-LCD行业政策环境分析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我国中小尺寸TFT-LCD行业技术环境分析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一、我国中小尺寸TFT-LCD技术发展概况</w:t>
      </w:r>
      <w:r>
        <w:rPr>
          <w:rFonts w:hint="eastAsia"/>
        </w:rPr>
        <w:br/>
      </w:r>
      <w:r>
        <w:rPr>
          <w:rFonts w:hint="eastAsia"/>
        </w:rPr>
        <w:t>　　　　二、我国中小尺寸TFT-LCD行业技术发展趋势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中小尺寸TFT-LCD行业上、下游产业链发展分析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中小尺寸TFT-LCD产业链分析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二、中小尺寸TFT-LCD产业链模型分析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中国中小尺寸TFT-LCD市场分析</w:t>
      </w:r>
      <w:r>
        <w:rPr>
          <w:rFonts w:hint="eastAsia"/>
        </w:rPr>
        <w:br/>
      </w:r>
      <w:r>
        <w:rPr>
          <w:rFonts w:hint="eastAsia"/>
        </w:rPr>
        <w:t>　　第一节 中小尺寸TFT-LCD市场现状分析及预测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一、2020-2025年我国中小尺寸TFT-LCD市场规模分析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二、2025-2031年我国中小尺寸TFT-LCD市场规模预测</w:t>
      </w:r>
      <w:r>
        <w:rPr>
          <w:rFonts w:hint="eastAsia"/>
        </w:rPr>
        <w:br/>
      </w:r>
      <w:r>
        <w:rPr>
          <w:rFonts w:hint="eastAsia"/>
        </w:rPr>
        <w:t>　　第二节 中小尺寸TFT-LCD产品产量分析及预测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一、2020-2025年我国中小尺寸TFT-LCD产量分析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二、2025-2031年我国中小尺寸TFT-LCD产量预测</w:t>
      </w:r>
      <w:r>
        <w:rPr>
          <w:rFonts w:hint="eastAsia"/>
        </w:rPr>
        <w:br/>
      </w:r>
      <w:r>
        <w:rPr>
          <w:rFonts w:hint="eastAsia"/>
        </w:rPr>
        <w:t>　　第三节 中小尺寸TFT-LCD市场需求分析及预测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一、2020-2025年我国中小尺寸TFT-LCD市场需求分析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二、2025-2031年我国中小尺寸TFT-LCD市场需求预测</w:t>
      </w:r>
      <w:r>
        <w:rPr>
          <w:rFonts w:hint="eastAsia"/>
        </w:rPr>
        <w:br/>
      </w:r>
      <w:r>
        <w:rPr>
          <w:rFonts w:hint="eastAsia"/>
        </w:rPr>
        <w:t>　　第四节 中小尺寸TFT-LCD价格趋势分析</w:t>
      </w:r>
      <w:r>
        <w:rPr>
          <w:rFonts w:hint="eastAsia"/>
        </w:rPr>
        <w:br/>
      </w:r>
      <w:r>
        <w:rPr>
          <w:rFonts w:hint="eastAsia"/>
        </w:rPr>
        <w:t>　　　　一、2025年我国中小尺寸TFT-LCD市场价格分析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二、2025-2031年我国中小尺寸TFT-LCD市场价格预测</w:t>
      </w:r>
      <w:r>
        <w:rPr>
          <w:rFonts w:hint="eastAsia"/>
        </w:rPr>
        <w:br/>
      </w:r>
      <w:r>
        <w:rPr>
          <w:rFonts w:hint="eastAsia"/>
        </w:rPr>
        <w:t>　　第五节 中小尺寸TFT-LCD进出口数据分析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一、2020-2025年我国中小尺寸TFT-LCD进出口数据分析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二、2025-2031年国内中小尺寸TFT-LCD产品未来进出口情况预测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中小尺寸TFT-LCD主要生产厂商介绍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一、鹤山市明可达实业有限公司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二、广东欧普照明有限公司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三、雷士照明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四、上海亚明飞亚照明电器有限公司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五、浙江阳光集团股有限公司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中小尺寸TFT-LCD行业竞争格局分析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2025年中国中小尺寸TFT-LCD行业集中度分析</w:t>
      </w:r>
      <w:r>
        <w:rPr>
          <w:rFonts w:hint="eastAsia"/>
        </w:rPr>
        <w:br/>
      </w:r>
      <w:r>
        <w:rPr>
          <w:rFonts w:hint="eastAsia"/>
        </w:rPr>
        <w:t>　　第二节 中小尺寸TFT-LCD国内外swot分析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2025-2031年我国中小尺寸TFT-LCD行业投资价值与投资策略分析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2025-2031年中国中小尺寸TFT-LCD行业swot模型分析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2020-2025年中国中小尺寸TFT-LCD行业投资价值分析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2025-2031年中国中小尺寸TFT-LCD行业投资建议分析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中⋅智⋅林⋅－济研：市场的重点客户战略实施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灯具品牌市场分析35</w:t>
      </w:r>
      <w:r>
        <w:rPr>
          <w:rFonts w:hint="eastAsia"/>
        </w:rPr>
        <w:br/>
      </w:r>
      <w:r>
        <w:rPr>
          <w:rFonts w:hint="eastAsia"/>
        </w:rPr>
        <w:t>　　图表 10 2020-2025年我国中小尺寸TFT-LCD行业市场规模及增长情况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2020-2025年我国中小尺寸TFT-LCD行业市场规模及增长对比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2025-2031年我国中小尺寸TFT-LCD行业市场规模预测图</w:t>
      </w:r>
      <w:r>
        <w:rPr>
          <w:rFonts w:hint="eastAsia"/>
        </w:rPr>
        <w:br/>
      </w:r>
      <w:r>
        <w:rPr>
          <w:rFonts w:hint="eastAsia"/>
        </w:rPr>
        <w:t>　　图表 19 2025年中小尺寸TFT-LCD市场价格行情</w:t>
      </w:r>
      <w:r>
        <w:rPr>
          <w:rFonts w:hint="eastAsia"/>
        </w:rPr>
        <w:br/>
      </w:r>
      <w:r>
        <w:rPr>
          <w:rFonts w:hint="eastAsia"/>
        </w:rPr>
        <w:t>　　图表 20 2025年中小尺寸TFT-LCD市场价格行情</w:t>
      </w:r>
      <w:r>
        <w:rPr>
          <w:rFonts w:hint="eastAsia"/>
        </w:rPr>
        <w:br/>
      </w:r>
      <w:r>
        <w:rPr>
          <w:rFonts w:hint="eastAsia"/>
        </w:rPr>
        <w:t>　　图表 21 我国中小尺寸TFT-LCD行业出口额及增长情况45</w:t>
      </w:r>
      <w:r>
        <w:rPr>
          <w:rFonts w:hint="eastAsia"/>
        </w:rPr>
        <w:br/>
      </w:r>
      <w:r>
        <w:rPr>
          <w:rFonts w:hint="eastAsia"/>
        </w:rPr>
        <w:t>　　图表 22 我国中小尺寸TFT-LCD行业出口额及增长对比46</w:t>
      </w:r>
      <w:r>
        <w:rPr>
          <w:rFonts w:hint="eastAsia"/>
        </w:rPr>
        <w:br/>
      </w:r>
      <w:r>
        <w:rPr>
          <w:rFonts w:hint="eastAsia"/>
        </w:rPr>
        <w:t>　　图表 23 我国中小尺寸TFT-LCD行业进口额及增长情况46</w:t>
      </w:r>
      <w:r>
        <w:rPr>
          <w:rFonts w:hint="eastAsia"/>
        </w:rPr>
        <w:br/>
      </w:r>
      <w:r>
        <w:rPr>
          <w:rFonts w:hint="eastAsia"/>
        </w:rPr>
        <w:t>　　图表 24 我国中小尺寸TFT-LCD行业进口额及增长对比47</w:t>
      </w:r>
      <w:r>
        <w:rPr>
          <w:rFonts w:hint="eastAsia"/>
        </w:rPr>
        <w:br/>
      </w:r>
      <w:r>
        <w:rPr>
          <w:rFonts w:hint="eastAsia"/>
        </w:rPr>
        <w:t>　　图表 27 近3年鹤山市明可达实业有限公司资产负债率变化情况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近3年鹤山市明可达实业有限公司产权比率变化情况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近3年鹤山市明可达实业有限公司已获利息倍数变化情况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近3年鹤山市明可达实业有限公司固定资产周转次数情况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近3年鹤山市明可达实业有限公司流动资产周转次数变化情况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近3年鹤山市明可达实业有限公司总资产周转次数变化情况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近3年鹤山市明可达实业有限公司销售毛利率变化情况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近3年雷士照明产权比率变化情况</w:t>
      </w:r>
      <w:r>
        <w:rPr>
          <w:rFonts w:hint="eastAsia"/>
        </w:rPr>
        <w:br/>
      </w:r>
      <w:r>
        <w:rPr>
          <w:rFonts w:hint="eastAsia"/>
        </w:rPr>
        <w:t>　　图表 42 近3年雷士照明固定资产周转次数情况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近3年雷士照明销售毛利率变化情况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近3年上海亚明飞亚照明电器有限公司资产负债率变化情况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近3年上海亚明飞亚照明电器有限公司产权比率变化情况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近3年上海亚明飞亚照明电器有限公司已获利息倍数变化情况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近3年上海亚明飞亚照明电器有限公司固定资产周转次数情况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近3年上海亚明飞亚照明电器有限公司流动资产周转次数变化情况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近3年上海亚明飞亚照明电器有限公司总资产周转次数变化情况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近3年上海亚明飞亚照明电器有限公司销售毛利率变化情况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近3年浙江阳光集团股有限公司资产负债率变化情况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近3年浙江阳光集团股有限公司产权比率变化情况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近3年浙江阳光集团股有限公司固定资产周转次数情况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近3年浙江阳光集团股有限公司流动资产周转次数变化情况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近3年浙江阳光集团股有限公司总资产周转次数变化情况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近3年浙江阳光集团股有限公司销售毛利率变化情况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2025年我国中小尺寸TFT-LCD行业工业产值集中度情况</w:t>
      </w:r>
      <w:r>
        <w:rPr>
          <w:rFonts w:hint="eastAsia"/>
        </w:rPr>
        <w:br/>
      </w:r>
      <w:r>
        <w:rPr>
          <w:rFonts w:hint="eastAsia"/>
        </w:rPr>
        <w:t>　　图表 60 2025年我国中小尺寸TFT-LCD行业销售收入集中度情况</w:t>
      </w:r>
      <w:r>
        <w:rPr>
          <w:rFonts w:hint="eastAsia"/>
        </w:rPr>
        <w:br/>
      </w:r>
      <w:r>
        <w:rPr>
          <w:rFonts w:hint="eastAsia"/>
        </w:rPr>
        <w:t>　　表格 1 2025-2031年我国中小尺寸TFT-LCD行业市场规模预测结果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2025-2031年我国中小尺寸TFT-LCD行业产量预测结果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2025-2031年我国中小尺寸TFT-LCD行业需求预测结果</w:t>
      </w:r>
      <w:r>
        <w:rPr>
          <w:rFonts w:hint="eastAsia"/>
        </w:rPr>
        <w:br/>
      </w:r>
      <w:r>
        <w:rPr>
          <w:rFonts w:hint="eastAsia"/>
        </w:rPr>
        <w:t>　　表格 4 2025-2031年我国中小尺寸TFT-LCD行业出口额预测结果</w:t>
      </w:r>
      <w:r>
        <w:rPr>
          <w:rFonts w:hint="eastAsia"/>
        </w:rPr>
        <w:br/>
      </w:r>
      <w:r>
        <w:rPr>
          <w:rFonts w:hint="eastAsia"/>
        </w:rPr>
        <w:t>　　表格 6 近4年鹤山市明可达实业有限公司资产负债率变化情况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近4年鹤山市明可达实业有限公司产权比率变化情况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近4年鹤山市明可达实业有限公司已获利息倍数变化情况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 近4年鹤山市明可达实业有限公司固定资产周转次数情况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近4年鹤山市明可达实业有限公司流动资产周转次数变化情况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近4年鹤山市明可达实业有限公司总资产周转次数变化情况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近4年鹤山市明可达实业有限公司销售毛利率变化情况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近4年雷士照明产权比率变化情况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近4年雷士照明销售毛利率变化情况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近4年上海亚明飞亚照明电器有限公司资产负债率变化情况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近4年上海亚明飞亚照明电器有限公司产权比率变化情况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近4年上海亚明飞亚照明电器有限公司已获利息倍数变化情况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近4年上海亚明飞亚照明电器有限公司固定资产周转次数情况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近4年上海亚明飞亚照明电器有限公司流动资产周转次数变化情况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近4年上海亚明飞亚照明电器有限公司总资产周转次数变化情况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近4年上海亚明飞亚照明电器有限公司销售毛利率变化情况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近4年浙江阳光集团股有限公司资产负债率变化情况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近4年浙江阳光集团股有限公司产权比率变化情况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近4年浙江阳光集团股有限公司固定资产周转次数情况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近4年浙江阳光集团股有限公司流动资产周转次数变化情况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近4年浙江阳光集团股有限公司总资产周转次数变化情况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近4年浙江阳光集团股有限公司销售毛利率变化情况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2020-2025年中国中小尺寸TFT-LCD行业偿债能力表</w:t>
      </w:r>
      <w:r>
        <w:rPr>
          <w:rFonts w:hint="eastAsia"/>
        </w:rPr>
        <w:br/>
      </w:r>
      <w:r>
        <w:rPr>
          <w:rFonts w:hint="eastAsia"/>
        </w:rPr>
        <w:t>　　表格 40 2020-2025年中国中小尺寸TFT-LCD行业营运能力表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0a109cdf44722" w:history="1">
        <w:r>
          <w:rPr>
            <w:rStyle w:val="Hyperlink"/>
          </w:rPr>
          <w:t>2025-2031年中国中小尺寸TFT-LCD行业现状调研及发展前景预测报告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0a109cdf44722" w:history="1">
        <w:r>
          <w:rPr>
            <w:rStyle w:val="Hyperlink"/>
          </w:rPr>
          <w:t>https://www.20087.com/2/67/ZhongXiaoChiCunTFT-LCDDeQianJingQuShi.html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4e35c8fe4009" w:history="1">
      <w:r>
        <w:rPr>
          <w:rStyle w:val="Hyperlink"/>
        </w:rPr>
        <w:t>2025-2031年中国中小尺寸TFT-LCD行业现状调研及发展前景预测报告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XiaoChiCunTFT-LCDDeQianJingQuShi.html" TargetMode="External" Id="R70a0a109cdf4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XiaoChiCunTFT-LCDDeQianJingQuShi.html" TargetMode="External" Id="Rad674e35c8fe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2024-12-31T01:49:00Z</dcterms:created>
  <dcterms:modified xsi:type="dcterms:W3CDTF">2024-12-31T02:49:00Z</dcterms:modified>
  <dc:subject>2025-2031年中国中小尺寸TFT-LCD行业现状调研及发展前景预测报告</dc:subject>
  <dc:title>2025-2031年中国中小尺寸TFT-LCD行业现状调研及发展前景预测报告</dc:title>
  <cp:keywords>2025-2031年中国中小尺寸TFT-LCD行业现状调研及发展前景预测报告</cp:keywords>
  <dc:description>2025-2031年中国中小尺寸TFT-LCD行业现状调研及发展前景预测报告</dc:description>
</cp:coreProperties>
</file>