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4240e0e914e43" w:history="1">
              <w:r>
                <w:rPr>
                  <w:rStyle w:val="Hyperlink"/>
                </w:rPr>
                <w:t>2026-2032年全球与中国半桥控制器行业现状及前景趋势预测报告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4240e0e914e43" w:history="1">
              <w:r>
                <w:rPr>
                  <w:rStyle w:val="Hyperlink"/>
                </w:rPr>
                <w:t>2026-2032年全球与中国半桥控制器行业现状及前景趋势预测报告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4240e0e914e43" w:history="1">
                <w:r>
                  <w:rPr>
                    <w:rStyle w:val="Hyperlink"/>
                  </w:rPr>
                  <w:t>https://www.20087.com/2/77/BanQiaoKongZhiQiFaZhanXianZhuangQianJing.html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桥控制器是一种电力电子器件，常用于驱动电机、逆变器和其他需要高效电源管理的应用中。通过精确控制电流流向，它可以有效地调节输出电压和功率，实现高效的能量转换。近年来，随着电动汽车(EV)、可再生能源系统和工业自动化领域的快速发展，对半桥控制器的需求显著增加。与此同时，为了满足不同应用的需求，市场上出现了多种类型的半桥控制器，涵盖了从低成本到高性能的各种型号。然而，设计复杂性和散热问题是影响其广泛应用的关键因素之一。</w:t>
      </w:r>
      <w:r>
        <w:rPr>
          <w:rFonts w:hint="eastAsia"/>
        </w:rPr>
        <w:br/>
      </w:r>
      <w:r>
        <w:rPr>
          <w:rFonts w:hint="eastAsia"/>
        </w:rPr>
        <w:t>　　展望未来，随着能源效率标准的提高和新能源技术的进步，半桥控制器将迎来新的发展机遇。一方面，宽禁带半导体材料（如碳化硅SiC和氮化镓GaN）的应用将大幅提升半桥控制器的工作频率和效率，使其能够在更广泛的温度范围内稳定运行；另一方面，随着智能制造理念的深入推广，集成更多智能功能（如自诊断、故障预测）的半桥控制器将成为市场主流，帮助企业实现更高效的运维管理和成本控制。此外，随着智能家居和物联网设备的普及，对小型化、低功耗半桥控制器的需求也将随之增加，这将推动相关技术向微型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4240e0e914e43" w:history="1">
        <w:r>
          <w:rPr>
            <w:rStyle w:val="Hyperlink"/>
          </w:rPr>
          <w:t>2026-2032年全球与中国半桥控制器行业现状及前景趋势预测报告</w:t>
        </w:r>
      </w:hyperlink>
      <w:r>
        <w:rPr>
          <w:rFonts w:hint="eastAsia"/>
        </w:rPr>
        <w:t>》基于国家统计局、相关行业协会的详实数据，系统分析半桥控制器行业的市场规模、技术现状及竞争格局，梳理半桥控制器产业链结构和供需变化。报告结合宏观经济环境，研判半桥控制器行业发展趋势与前景，评估不同细分领域的发展潜力；通过分析半桥控制器重点企业的市场表现，揭示行业集中度变化与竞争态势，并客观识别半桥控制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按产品类型细分，全球半桥控制器市场规模2021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</w:t>
      </w:r>
      <w:r>
        <w:rPr>
          <w:rFonts w:hint="eastAsia"/>
        </w:rPr>
        <w:br/>
      </w:r>
      <w:r>
        <w:rPr>
          <w:rFonts w:hint="eastAsia"/>
        </w:rPr>
        <w:t>　　　　1.3.3 数字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按应用细分，全球半桥控制器市场规模2021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航空</w:t>
      </w:r>
      <w:r>
        <w:rPr>
          <w:rFonts w:hint="eastAsia"/>
        </w:rPr>
        <w:br/>
      </w:r>
      <w:r>
        <w:rPr>
          <w:rFonts w:hint="eastAsia"/>
        </w:rPr>
        <w:t>　　　　1.4.5 能源</w:t>
      </w:r>
      <w:r>
        <w:rPr>
          <w:rFonts w:hint="eastAsia"/>
        </w:rPr>
        <w:br/>
      </w:r>
      <w:r>
        <w:rPr>
          <w:rFonts w:hint="eastAsia"/>
        </w:rPr>
        <w:t>　　　　1.4.6 消费电子产品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半桥控制器行业发展总体概况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半桥控制器行业发展主要特点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半桥控制器行业发展影响因素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半桥控制器有利因素</w:t>
      </w:r>
      <w:r>
        <w:rPr>
          <w:rFonts w:hint="eastAsia"/>
        </w:rPr>
        <w:br/>
      </w:r>
      <w:r>
        <w:rPr>
          <w:rFonts w:hint="eastAsia"/>
        </w:rPr>
        <w:t>　　　　1.5.3 .2 半桥控制器不利因素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全球市场，近三年半桥控制器主要企业占有率及排名（按销量）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半桥控制器主要企业在国际市场占有率（按销量，2023-2026）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2025年半桥控制器主要企业在国际市场排名（按销量）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全球市场主要企业半桥控制器销量（2023-2026）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全球市场，近三年半桥控制器主要企业占有率及排名（按收入）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半桥控制器主要企业在国际市场占有率（按收入，2023-2026）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2025年半桥控制器主要企业在国际市场排名（按收入）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全球市场主要企业半桥控制器销售收入（2023-2026）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全球市场主要企业半桥控制器销售价格（2023-2026）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中国市场，近三年半桥控制器主要企业占有率及排名（按销量）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半桥控制器主要企业在中国市场占有率（按销量，2023-2026）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2025年半桥控制器主要企业在中国市场排名（按销量）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中国市场主要企业半桥控制器销量（2023-2026）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中国市场，近三年半桥控制器主要企业占有率及排名（按收入）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半桥控制器主要企业在中国市场占有率（按收入，2023-2026）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2025年半桥控制器主要企业在中国市场排名（按收入）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中国市场主要企业半桥控制器销售收入（2023-2026）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全球主要厂商半桥控制器总部及产地分布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全球主要厂商成立时间及半桥控制器商业化日期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全球主要厂商半桥控制器产品类型及应用</w:t>
      </w:r>
      <w:r>
        <w:rPr>
          <w:rFonts w:hint="eastAsia"/>
        </w:rPr>
        <w:br/>
      </w:r>
      <w:r>
        <w:rPr>
          <w:rFonts w:hint="eastAsia"/>
        </w:rPr>
        <w:t>　　2.9 半桥控制器行业集中度、竞争程度分析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半桥控制器行业集中度分析：2025年全球Top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全球半桥控制器第一梯队、第二梯队和第三梯队生产商（品牌）及市场份额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全球半桥控制器总体规模分析</w:t>
      </w:r>
      <w:r>
        <w:rPr>
          <w:rFonts w:hint="eastAsia"/>
        </w:rPr>
        <w:br/>
      </w:r>
      <w:r>
        <w:rPr>
          <w:rFonts w:hint="eastAsia"/>
        </w:rPr>
        <w:t>　　3.1 全球半桥控制器供需现状及预测（2021-2032）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全球半桥控制器产能、产量、产能利用率及发展趋势（2021-2032）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全球半桥控制器产量、需求量及发展趋势（2021-2032）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全球主要地区半桥控制器产量及发展趋势（2021-2032）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全球主要地区半桥控制器产量（2021-2026）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全球主要地区半桥控制器产量（2027-2032）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全球主要地区半桥控制器产量市场份额（2021-2032）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中国半桥控制器供需现状及预测（2021-2032）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中国半桥控制器产能、产量、产能利用率及发展趋势（2021-2032）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中国半桥控制器产量、市场需求量及发展趋势（2021-2032）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中国市场半桥控制器进出口（2021-2032）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全球半桥控制器销量及销售额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全球市场半桥控制器销售额（2021-2032）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全球市场半桥控制器销量（2021-2032）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全球市场半桥控制器价格趋势（2021-2032）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全球半桥控制器主要地区分析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全球主要地区半桥控制器市场规模分析：2021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全球主要地区半桥控制器销售收入及市场份额（2021-2026）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全球主要地区半桥控制器销售收入预测（2027-2032）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全球主要地区半桥控制器销量分析：2021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全球主要地区半桥控制器销量及市场份额（2021-2026）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全球主要地区半桥控制器销量及市场份额预测（2027-2032）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北美市场半桥控制器销量、收入及增长率（2021-2032）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欧洲市场半桥控制器销量、收入及增长率（2021-2032）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中国市场半桥控制器销量、收入及增长率（2021-2032）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日本市场半桥控制器销量、收入及增长率（2021-2032）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东南亚市场半桥控制器销量、收入及增长率（2021-2032）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印度市场半桥控制器销量、收入及增长率（2021-2032）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南美市场半桥控制器销量、收入及增长率（2021-2032）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中东市场半桥控制器销量、收入及增长率（2021-2032）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半桥控制器销量、收入、价格及毛利率（2021-2026）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不同产品类型半桥控制器分析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全球不同产品类型半桥控制器销量（2021-2032）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全球不同产品类型半桥控制器销量及市场份额（2021-2026）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全球不同产品类型半桥控制器销量预测（2027-2032）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全球不同产品类型半桥控制器收入（2021-2032）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全球不同产品类型半桥控制器收入及市场份额（2021-2026）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全球不同产品类型半桥控制器收入预测（2027-2032）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全球不同产品类型半桥控制器价格走势（2021-2032）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中国不同产品类型半桥控制器销量（2021-2032）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中国不同产品类型半桥控制器销量及市场份额（2021-2026）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中国不同产品类型半桥控制器销量预测（2027-2032）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中国不同产品类型半桥控制器收入（2021-2032）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中国不同产品类型半桥控制器收入及市场份额（2021-2026）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中国不同产品类型半桥控制器收入预测（2027-2032）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不同应用半桥控制器分析</w:t>
      </w:r>
      <w:r>
        <w:rPr>
          <w:rFonts w:hint="eastAsia"/>
        </w:rPr>
        <w:br/>
      </w:r>
      <w:r>
        <w:rPr>
          <w:rFonts w:hint="eastAsia"/>
        </w:rPr>
        <w:t>　　7.1 全球不同应用半桥控制器销量（2021-2032）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全球不同应用半桥控制器销量及市场份额（2021-2026）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全球不同应用半桥控制器销量预测（2027-2032）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全球不同应用半桥控制器收入（2021-2032）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全球不同应用半桥控制器收入及市场份额（2021-2026）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全球不同应用半桥控制器收入预测（2027-2032）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全球不同应用半桥控制器价格走势（2021-2032）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中国不同应用半桥控制器销量（2021-2032）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中国不同应用半桥控制器销量及市场份额（2021-2026）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中国不同应用半桥控制器销量预测（2027-2032）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中国不同应用半桥控制器收入（2021-2032）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中国不同应用半桥控制器收入及市场份额（2021-2026）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中国不同应用半桥控制器收入预测（2027-2032）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半桥控制器行业发展趋势</w:t>
      </w:r>
      <w:r>
        <w:rPr>
          <w:rFonts w:hint="eastAsia"/>
        </w:rPr>
        <w:br/>
      </w:r>
      <w:r>
        <w:rPr>
          <w:rFonts w:hint="eastAsia"/>
        </w:rPr>
        <w:t>　　8.2 半桥控制器行业主要驱动因素</w:t>
      </w:r>
      <w:r>
        <w:rPr>
          <w:rFonts w:hint="eastAsia"/>
        </w:rPr>
        <w:br/>
      </w:r>
      <w:r>
        <w:rPr>
          <w:rFonts w:hint="eastAsia"/>
        </w:rPr>
        <w:t>　　8.3 半桥控制器中国企业SWOT分析</w:t>
      </w:r>
      <w:r>
        <w:rPr>
          <w:rFonts w:hint="eastAsia"/>
        </w:rPr>
        <w:br/>
      </w:r>
      <w:r>
        <w:rPr>
          <w:rFonts w:hint="eastAsia"/>
        </w:rPr>
        <w:t>　　8.4 中国半桥控制器行业政策环境分析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半桥控制器行业产业链简介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半桥控制器行业供应链分析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半桥控制器主要原料及供应情况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半桥控制器行业采购模式</w:t>
      </w:r>
      <w:r>
        <w:rPr>
          <w:rFonts w:hint="eastAsia"/>
        </w:rPr>
        <w:br/>
      </w:r>
      <w:r>
        <w:rPr>
          <w:rFonts w:hint="eastAsia"/>
        </w:rPr>
        <w:t>　　9.3 半桥控制器行业生产模式</w:t>
      </w:r>
      <w:r>
        <w:rPr>
          <w:rFonts w:hint="eastAsia"/>
        </w:rPr>
        <w:br/>
      </w:r>
      <w:r>
        <w:rPr>
          <w:rFonts w:hint="eastAsia"/>
        </w:rPr>
        <w:t>　　9.4 半桥控制器行业销售模式及销售渠道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按产品类型细分，全球半桥控制器市场规模2021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按应用细分，全球半桥控制器市场规模（CAGR）2021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半桥控制器行业发展主要特点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半桥控制器行业发展有利因素分析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半桥控制器行业发展不利因素分析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进入半桥控制器行业壁垒</w:t>
      </w:r>
      <w:r>
        <w:rPr>
          <w:rFonts w:hint="eastAsia"/>
        </w:rPr>
        <w:br/>
      </w:r>
      <w:r>
        <w:rPr>
          <w:rFonts w:hint="eastAsia"/>
        </w:rPr>
        <w:t>　　表 7： 半桥控制器主要企业在国际市场占有率（按销量，2023-2026）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2025年半桥控制器主要企业在国际市场排名（按销量）&amp;（千件）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全球市场主要企业半桥控制器销量（2023-2026）&amp;（千件）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半桥控制器主要企业在国际市场占有率（按收入，2023-2026）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2025年半桥控制器主要企业在国际市场排名（按收入）&amp;（万元）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全球市场主要企业半桥控制器销售收入（2023-2026）&amp;（万元）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全球市场主要企业半桥控制器销售价格（2023-2026）&amp;（元/件）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半桥控制器主要企业在中国市场占有率（按销量，2023-2026）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2025年半桥控制器主要企业在中国市场排名（按销量）&amp;（千件）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中国市场主要企业半桥控制器销量（2023-2026）&amp;（千件）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半桥控制器主要企业在中国市场占有率（按收入，2023-2026）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2025年半桥控制器主要企业在中国市场排名（按收入）&amp;（万元）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中国市场主要企业半桥控制器销售收入（2023-2026）&amp;（万元）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全球主要厂商半桥控制器总部及产地分布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全球主要厂商成立时间及半桥控制器商业化日期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全球主要厂商半桥控制器产品类型及应用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2025年全球半桥控制器主要厂商市场地位（第一梯队、第二梯队和第三梯队）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全球半桥控制器市场投资、并购等现状分析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全球主要地区半桥控制器产量增速（CAGR）：（2021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全球主要地区半桥控制器产量（2021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全球主要地区半桥控制器产量（2021-2026）&amp;（千件）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全球主要地区半桥控制器产量（2027-2032）&amp;（千件）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全球主要地区半桥控制器产量市场份额（2021-2026）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全球主要地区半桥控制器产量市场份额（2027-2032）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中国市场半桥控制器产量、销量、进出口（2021-2026）&amp;（千件）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中国市场半桥控制器产量、销量、进出口预测（2027-2032）&amp;（千件）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全球主要地区半桥控制器销售收入增速：（2021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全球主要地区半桥控制器销售收入（2021-2026）&amp;（万元）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全球主要地区半桥控制器销售收入市场份额（2021-2026）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全球主要地区半桥控制器收入（2027-2032）&amp;（万元）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全球主要地区半桥控制器收入市场份额（2027-2032）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全球主要地区半桥控制器销量（千件）：2021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全球主要地区半桥控制器销量（2021-2026）&amp;（千件）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全球主要地区半桥控制器销量市场份额（2021-2026）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全球主要地区半桥控制器销量（2027-2032）&amp;（千件）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全球主要地区半桥控制器销量份额（2027-2032）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半桥控制器生产基地、销售区域、竞争对手及市场地位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半桥控制器产品规格、参数及市场应用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半桥控制器销量（千件）、收入（万元）、价格（元/件）及毛利率（2021-2026）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全球不同产品类型半桥控制器销量（2021-2026）&amp;（千件）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全球不同产品类型半桥控制器销量市场份额（2021-2026）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全球不同产品类型半桥控制器销量预测（2027-2032）&amp;（千件）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全球市场不同产品类型半桥控制器销量市场份额预测（2027-2032）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全球不同产品类型半桥控制器收入（2021-2026）&amp;（万元）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全球不同产品类型半桥控制器收入市场份额（2021-2026）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全球不同产品类型半桥控制器收入预测（2027-2032）&amp;（万元）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全球不同产品类型半桥控制器收入市场份额预测（2027-2032）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中国不同产品类型半桥控制器销量（2021-2026）&amp;（千件）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中国不同产品类型半桥控制器销量市场份额（2021-2026）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中国不同产品类型半桥控制器销量预测（2027-2032）&amp;（千件）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全球市场不同产品类型半桥控制器销量市场份额预测（2027-2032）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中国不同产品类型半桥控制器收入（2021-2026）&amp;（万元）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中国不同产品类型半桥控制器收入市场份额（2021-2026）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中国不同产品类型半桥控制器收入预测（2027-2032）&amp;（万元）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中国不同产品类型半桥控制器收入市场份额预测（2027-2032）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全球不同应用半桥控制器销量（2021-2026）&amp;（千件）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全球不同应用半桥控制器销量市场份额（2021-2026）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全球不同应用半桥控制器销量预测（2027-2032）&amp;（千件）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全球市场不同应用半桥控制器销量市场份额预测（2027-2032）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全球不同应用半桥控制器收入（2021-2026）&amp;（万元）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全球不同应用半桥控制器收入市场份额（2021-2026）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全球不同应用半桥控制器收入预测（2027-2032）&amp;（万元）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全球不同应用半桥控制器收入市场份额预测（2027-2032）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中国不同应用半桥控制器销量（2021-2026）&amp;（千件）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中国不同应用半桥控制器销量市场份额（2021-2026）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中国不同应用半桥控制器销量预测（2027-2032）&amp;（千件）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中国市场不同应用半桥控制器销量市场份额预测（2027-2032）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中国不同应用半桥控制器收入（2021-2026）&amp;（万元）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中国不同应用半桥控制器收入市场份额（2021-2026）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中国不同应用半桥控制器收入预测（2027-2032）&amp;（万元）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中国不同应用半桥控制器收入市场份额预测（2027-2032）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半桥控制器行业发展趋势</w:t>
      </w:r>
      <w:r>
        <w:rPr>
          <w:rFonts w:hint="eastAsia"/>
        </w:rPr>
        <w:br/>
      </w:r>
      <w:r>
        <w:rPr>
          <w:rFonts w:hint="eastAsia"/>
        </w:rPr>
        <w:t>　　表 176： 半桥控制器行业主要驱动因素</w:t>
      </w:r>
      <w:r>
        <w:rPr>
          <w:rFonts w:hint="eastAsia"/>
        </w:rPr>
        <w:br/>
      </w:r>
      <w:r>
        <w:rPr>
          <w:rFonts w:hint="eastAsia"/>
        </w:rPr>
        <w:t>　　表 177： 半桥控制器行业供应链分析</w:t>
      </w:r>
      <w:r>
        <w:rPr>
          <w:rFonts w:hint="eastAsia"/>
        </w:rPr>
        <w:br/>
      </w:r>
      <w:r>
        <w:rPr>
          <w:rFonts w:hint="eastAsia"/>
        </w:rPr>
        <w:t>　　表 178： 半桥控制器上游原料供应商</w:t>
      </w:r>
      <w:r>
        <w:rPr>
          <w:rFonts w:hint="eastAsia"/>
        </w:rPr>
        <w:br/>
      </w:r>
      <w:r>
        <w:rPr>
          <w:rFonts w:hint="eastAsia"/>
        </w:rPr>
        <w:t>　　表 179： 半桥控制器主要地区不同应用客户分析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半桥控制器典型经销商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半桥控制器产品图片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全球不同产品类型半桥控制器销售额2021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全球不同产品类型半桥控制器市场份额2025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模拟产品图片</w:t>
      </w:r>
      <w:r>
        <w:rPr>
          <w:rFonts w:hint="eastAsia"/>
        </w:rPr>
        <w:br/>
      </w:r>
      <w:r>
        <w:rPr>
          <w:rFonts w:hint="eastAsia"/>
        </w:rPr>
        <w:t>　　图 5： 数字产品图片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全球不同应用半桥控制器市场份额2025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航空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消费电子产品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2025年全球前五大生产商半桥控制器市场份额</w:t>
      </w:r>
      <w:r>
        <w:rPr>
          <w:rFonts w:hint="eastAsia"/>
        </w:rPr>
        <w:br/>
      </w:r>
      <w:r>
        <w:rPr>
          <w:rFonts w:hint="eastAsia"/>
        </w:rPr>
        <w:t>　　图 15： 2025年全球半桥控制器第一梯队、第二梯队和第三梯队厂商及市场份额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全球半桥控制器产能、产量、产能利用率及发展趋势（2021-2032）&amp;（千件）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全球半桥控制器产量、需求量及发展趋势（2021-2032）&amp;（千件）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全球主要地区半桥控制器产量市场份额（2021-2032）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中国半桥控制器产能、产量、产能利用率及发展趋势（2021-2032）&amp;（千件）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中国半桥控制器产量、市场需求量及发展趋势（2021-2032）&amp;（千件）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全球半桥控制器市场销售额及增长率：（2021-2032）&amp;（万元）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全球市场半桥控制器市场规模：2021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全球市场半桥控制器销量及增长率（2021-2032）&amp;（千件）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全球市场半桥控制器价格趋势（2021-2032）&amp;（元/件）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全球主要地区半桥控制器销售收入（2021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全球主要地区半桥控制器销售收入市场份额（2021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北美市场半桥控制器销量及增长率（2021-2032）&amp;（千件）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北美市场半桥控制器收入及增长率（2021-2032）&amp;（万元）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欧洲市场半桥控制器销量及增长率（2021-2032）&amp;（千件）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欧洲市场半桥控制器收入及增长率（2021-2032）&amp;（万元）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中国市场半桥控制器销量及增长率（2021-2032）&amp;（千件）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中国市场半桥控制器收入及增长率（2021-2032）&amp;（万元）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日本市场半桥控制器销量及增长率（2021-2032）&amp;（千件）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日本市场半桥控制器收入及增长率（2021-2032）&amp;（万元）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东南亚市场半桥控制器销量及增长率（2021-2032）&amp;（千件）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东南亚市场半桥控制器收入及增长率（2021-2032）&amp;（万元）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印度市场半桥控制器销量及增长率（2021-2032）&amp;（千件）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印度市场半桥控制器收入及增长率（2021-2032）&amp;（万元）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南美市场半桥控制器销量及增长率（2021-2032）&amp;（千件）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南美市场半桥控制器收入及增长率（2021-2032）&amp;（万元）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中东市场半桥控制器销量及增长率（2021-2032）&amp;（千件）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中东市场半桥控制器收入及增长率（2021-2032）&amp;（万元）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全球不同产品类型半桥控制器价格走势（2021-2032）&amp;（元/件）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全球不同应用半桥控制器价格走势（2021-2032）&amp;（元/件）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半桥控制器中国企业SWOT分析</w:t>
      </w:r>
      <w:r>
        <w:rPr>
          <w:rFonts w:hint="eastAsia"/>
        </w:rPr>
        <w:br/>
      </w:r>
      <w:r>
        <w:rPr>
          <w:rFonts w:hint="eastAsia"/>
        </w:rPr>
        <w:t>　　图 46： 半桥控制器产业链</w:t>
      </w:r>
      <w:r>
        <w:rPr>
          <w:rFonts w:hint="eastAsia"/>
        </w:rPr>
        <w:br/>
      </w:r>
      <w:r>
        <w:rPr>
          <w:rFonts w:hint="eastAsia"/>
        </w:rPr>
        <w:t>　　图 47： 半桥控制器行业采购模式分析</w:t>
      </w:r>
      <w:r>
        <w:rPr>
          <w:rFonts w:hint="eastAsia"/>
        </w:rPr>
        <w:br/>
      </w:r>
      <w:r>
        <w:rPr>
          <w:rFonts w:hint="eastAsia"/>
        </w:rPr>
        <w:t>　　图 48： 半桥控制器行业生产模式</w:t>
      </w:r>
      <w:r>
        <w:rPr>
          <w:rFonts w:hint="eastAsia"/>
        </w:rPr>
        <w:br/>
      </w:r>
      <w:r>
        <w:rPr>
          <w:rFonts w:hint="eastAsia"/>
        </w:rPr>
        <w:t>　　图 49： 半桥控制器行业销售模式分析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4240e0e914e43" w:history="1">
        <w:r>
          <w:rPr>
            <w:rStyle w:val="Hyperlink"/>
          </w:rPr>
          <w:t>2026-2032年全球与中国半桥控制器行业现状及前景趋势预测报告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4240e0e914e43" w:history="1">
        <w:r>
          <w:rPr>
            <w:rStyle w:val="Hyperlink"/>
          </w:rPr>
          <w:t>https://www.20087.com/2/77/BanQiaoKongZhiQiFaZhanXianZhuangQianJing.html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桥驱动电路工作原理及作用、半桥控制器原理、半桥模块、半控桥和全控桥区别、远驱控制器下桥故障、半控桥能实现有源逆变吗、电动车控制器36种接法、半桥电路驱动控制方式、电动车控制器一线通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c4f97fdf24f2c" w:history="1">
      <w:r>
        <w:rPr>
          <w:rStyle w:val="Hyperlink"/>
        </w:rPr>
        <w:t>2026-2032年全球与中国半桥控制器行业现状及前景趋势预测报告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BanQiaoKongZhiQiFaZhanXianZhuangQianJing.html" TargetMode="External" Id="Ra904240e0e91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BanQiaoKongZhiQiFaZhanXianZhuangQianJing.html" TargetMode="External" Id="Rf80c4f97fdf2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2026-01-27T23:36:49Z</dcterms:created>
  <dcterms:modified xsi:type="dcterms:W3CDTF">2026-01-28T00:36:49Z</dcterms:modified>
  <dc:subject>2026-2032年全球与中国半桥控制器行业现状及前景趋势预测报告</dc:subject>
  <dc:title>2026-2032年全球与中国半桥控制器行业现状及前景趋势预测报告</dc:title>
  <cp:keywords>2026-2032年全球与中国半桥控制器行业现状及前景趋势预测报告</cp:keywords>
  <dc:description>2026-2032年全球与中国半桥控制器行业现状及前景趋势预测报告</dc:description>
</cp:coreProperties>
</file>