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511c359974851" w:history="1">
              <w:r>
                <w:rPr>
                  <w:rStyle w:val="Hyperlink"/>
                </w:rPr>
                <w:t>2026-2032年中国实验室烘箱行业发展研究与前景趋势分析报告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511c359974851" w:history="1">
              <w:r>
                <w:rPr>
                  <w:rStyle w:val="Hyperlink"/>
                </w:rPr>
                <w:t>2026-2032年中国实验室烘箱行业发展研究与前景趋势分析报告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511c359974851" w:history="1">
                <w:r>
                  <w:rPr>
                    <w:rStyle w:val="Hyperlink"/>
                  </w:rPr>
                  <w:t>https://www.20087.com/2/57/ShiYanShiHongXiangHangYeQianJingFenXi.html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烘箱是一种用于样品干燥、灭菌、固化或热处理的恒温加热设备，广泛应用于化工、制药、食品及材料研究领域，核心性能指标包括温度均匀性（±0.5℃）、控温精度（±1℃）、升温速率及安全保护功能。当前高端产品采用强制对流、PID算法、不锈钢内腔及多重过温保护，符合GLP/GMP规范，并支持数据记录与审计追踪。在药品稳定性试验中，烘箱需长期稳定运行于特定温湿度；在纳米材料合成中，则要求程序控温与惰性气氛兼容。然而，在高温高湿循环工况下，传感器漂移与密封老化仍是长期可靠性挑战，且部分设备缺乏远程监控能力，影响实验连续性。</w:t>
      </w:r>
      <w:r>
        <w:rPr>
          <w:rFonts w:hint="eastAsia"/>
        </w:rPr>
        <w:br/>
      </w:r>
      <w:r>
        <w:rPr>
          <w:rFonts w:hint="eastAsia"/>
        </w:rPr>
        <w:t>　　未来，实验室烘箱将向智能化、多功能集成与绿色节能方向演进。市场调研网认为，内置物联网模块可实现远程设定、状态预警与电子签名；AI算法可优化升温曲线以减少热应力损伤样品。在功能拓展上，设备将集成真空、光照或气体切换模块，支持多模态处理；热回收系统可降低能耗。此外，数字孪生模型将用于虚拟验证实验方案。随着科研 reproducibility 要求提升与实验室自动化推进，具备高精度、高合规与高互联能力的新一代实验室烘箱，将持续作为科研与质检重要的基础设备。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511c359974851" w:history="1">
        <w:r>
          <w:rPr>
            <w:rStyle w:val="Hyperlink"/>
          </w:rPr>
          <w:t>2026-2032年中国实验室烘箱行业发展研究与前景趋势分析报告</w:t>
        </w:r>
      </w:hyperlink>
      <w:r>
        <w:rPr>
          <w:rFonts w:hint="eastAsia"/>
        </w:rPr>
        <w:t>》基于行业详实数据资料，系统分析了实验室烘箱行业的市场规模、竞争格局和技术发展现状，梳理了实验室烘箱重点企业的市场表现。报告从实验室烘箱供需结构、政策环境和产业链变化等维度，客观评估了实验室烘箱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实验室烘箱行业概述</w:t>
      </w:r>
      <w:r>
        <w:rPr>
          <w:rFonts w:hint="eastAsia"/>
        </w:rPr>
        <w:br/>
      </w:r>
      <w:r>
        <w:rPr>
          <w:rFonts w:hint="eastAsia"/>
        </w:rPr>
        <w:t>　　第一节 实验室烘箱定义与分类</w:t>
      </w:r>
      <w:r>
        <w:rPr>
          <w:rFonts w:hint="eastAsia"/>
        </w:rPr>
        <w:br/>
      </w:r>
      <w:r>
        <w:rPr>
          <w:rFonts w:hint="eastAsia"/>
        </w:rPr>
        <w:t>　　第二节 实验室烘箱应用领域</w:t>
      </w:r>
      <w:r>
        <w:rPr>
          <w:rFonts w:hint="eastAsia"/>
        </w:rPr>
        <w:br/>
      </w:r>
      <w:r>
        <w:rPr>
          <w:rFonts w:hint="eastAsia"/>
        </w:rPr>
        <w:t>　　第三节 实验室烘箱行业经济指标分析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实验室烘箱产业链及经营模式分析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三、实验室烘箱销售模式及销售渠道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全球实验室烘箱市场发展综述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2020-2025年全球实验室烘箱市场规模与趋势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主要国家与地区实验室烘箱市场分析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2026-2032年全球实验室烘箱行业发展趋势与前景预测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中国实验室烘箱行业市场分析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2025-2026年实验室烘箱产能与投资动态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一、国内实验室烘箱产能及利用情况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二、实验室烘箱产能扩张与投资动态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2026-2032年实验室烘箱行业产量统计与趋势预测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一、2020-2025年实验室烘箱行业产量数据统计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1、2020-2025年实验室烘箱产量及增长趋势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2、2020-2025年实验室烘箱细分产品产量及份额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二、影响实验室烘箱产量的关键因素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三、2026-2032年实验室烘箱产量预测</w:t>
      </w:r>
      <w:r>
        <w:rPr>
          <w:rFonts w:hint="eastAsia"/>
        </w:rPr>
        <w:br/>
      </w:r>
      <w:r>
        <w:rPr>
          <w:rFonts w:hint="eastAsia"/>
        </w:rPr>
        <w:t>　　第三节 2026-2032年实验室烘箱市场需求与销售分析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一、2025-2026年实验室烘箱行业需求现状</w:t>
      </w:r>
      <w:r>
        <w:rPr>
          <w:rFonts w:hint="eastAsia"/>
        </w:rPr>
        <w:br/>
      </w:r>
      <w:r>
        <w:rPr>
          <w:rFonts w:hint="eastAsia"/>
        </w:rPr>
        <w:t>　　　　二、实验室烘箱客户群体与需求特点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三、2020-2025年实验室烘箱行业销售规模分析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四、2026-2032年实验室烘箱市场增长潜力与规模预测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中国实验室烘箱细分市场与下游应用领域分析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实验室烘箱细分市场分析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一、2025-2026年实验室烘箱主要细分产品市场现状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实验室烘箱下游应用与客户群体分析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一、2025-2026年实验室烘箱各应用领域市场现状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2025-2026年实验室烘箱行业技术发展现状及趋势分析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国内外实验室烘箱行业技术差异与原因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实验室烘箱价格机制与竞争策略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一、2020-2025年实验室烘箱市场价格走势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实验室烘箱定价策略与方法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2026-2032年实验室烘箱价格竞争态势与趋势预测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中国实验室烘箱行业重点区域市场研究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2025-2026年重点区域实验室烘箱市场发展概况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三、2026-2032年实验室烘箱行业发展潜力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三、2026-2032年实验室烘箱行业发展潜力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三、2026-2032年实验室烘箱行业发展潜力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三、2026-2032年实验室烘箱行业发展潜力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2020-2025年中国实验室烘箱行业进出口情况分析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实验室烘箱行业进口情况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一、2020-2025年实验室烘箱进口规模及增长情况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二、实验室烘箱主要进口来源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实验室烘箱行业出口情况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一、2020-2025年实验室烘箱出口规模及增长情况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二、实验室烘箱主要出口目的地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2020-2025年中国实验室烘箱行业总体发展与财务状况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2020-2025年中国实验室烘箱行业规模情况</w:t>
      </w:r>
      <w:r>
        <w:rPr>
          <w:rFonts w:hint="eastAsia"/>
        </w:rPr>
        <w:br/>
      </w:r>
      <w:r>
        <w:rPr>
          <w:rFonts w:hint="eastAsia"/>
        </w:rPr>
        <w:t>　　　　一、实验室烘箱行业企业数量规模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二、实验室烘箱行业从业人员规模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三、实验室烘箱行业市场敏感性分析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2020-2025年中国实验室烘箱行业财务能力分析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一、实验室烘箱行业盈利能力</w:t>
      </w:r>
      <w:r>
        <w:rPr>
          <w:rFonts w:hint="eastAsia"/>
        </w:rPr>
        <w:br/>
      </w:r>
      <w:r>
        <w:rPr>
          <w:rFonts w:hint="eastAsia"/>
        </w:rPr>
        <w:t>　　　　二、实验室烘箱行业偿债能力</w:t>
      </w:r>
      <w:r>
        <w:rPr>
          <w:rFonts w:hint="eastAsia"/>
        </w:rPr>
        <w:br/>
      </w:r>
      <w:r>
        <w:rPr>
          <w:rFonts w:hint="eastAsia"/>
        </w:rPr>
        <w:t>　　　　三、实验室烘箱行业营运能力</w:t>
      </w:r>
      <w:r>
        <w:rPr>
          <w:rFonts w:hint="eastAsia"/>
        </w:rPr>
        <w:br/>
      </w:r>
      <w:r>
        <w:rPr>
          <w:rFonts w:hint="eastAsia"/>
        </w:rPr>
        <w:t>　　　　四、实验室烘箱行业发展能力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实验室烘箱行业重点企业调研分析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中国实验室烘箱行业竞争格局分析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实验室烘箱行业竞争格局总览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2025-2026年实验室烘箱行业竞争力分析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2020-2025年实验室烘箱行业企业并购活动分析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2025-2026年实验室烘箱行业会展与招投标活动分析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一、实验室烘箱行业会展活动及其市场影响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2026年中国实验室烘箱企业发展企业发展策略与建议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实验室烘箱销售模式与渠道策略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实验室烘箱品牌与市场推广策略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实验室烘箱研发投入与技术创新能力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实验室烘箱合作联盟与资源整合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中国实验室烘箱行业风险与对策</w:t>
      </w:r>
      <w:r>
        <w:rPr>
          <w:rFonts w:hint="eastAsia"/>
        </w:rPr>
        <w:br/>
      </w:r>
      <w:r>
        <w:rPr>
          <w:rFonts w:hint="eastAsia"/>
        </w:rPr>
        <w:t>　　第一节 实验室烘箱行业SWOT分析</w:t>
      </w:r>
      <w:r>
        <w:rPr>
          <w:rFonts w:hint="eastAsia"/>
        </w:rPr>
        <w:br/>
      </w:r>
      <w:r>
        <w:rPr>
          <w:rFonts w:hint="eastAsia"/>
        </w:rPr>
        <w:t>　　　　一、实验室烘箱行业优势</w:t>
      </w:r>
      <w:r>
        <w:rPr>
          <w:rFonts w:hint="eastAsia"/>
        </w:rPr>
        <w:br/>
      </w:r>
      <w:r>
        <w:rPr>
          <w:rFonts w:hint="eastAsia"/>
        </w:rPr>
        <w:t>　　　　二、实验室烘箱行业劣势</w:t>
      </w:r>
      <w:r>
        <w:rPr>
          <w:rFonts w:hint="eastAsia"/>
        </w:rPr>
        <w:br/>
      </w:r>
      <w:r>
        <w:rPr>
          <w:rFonts w:hint="eastAsia"/>
        </w:rPr>
        <w:t>　　　　三、实验室烘箱市场机会</w:t>
      </w:r>
      <w:r>
        <w:rPr>
          <w:rFonts w:hint="eastAsia"/>
        </w:rPr>
        <w:br/>
      </w:r>
      <w:r>
        <w:rPr>
          <w:rFonts w:hint="eastAsia"/>
        </w:rPr>
        <w:t>　　　　四、实验室烘箱市场威胁</w:t>
      </w:r>
      <w:r>
        <w:rPr>
          <w:rFonts w:hint="eastAsia"/>
        </w:rPr>
        <w:br/>
      </w:r>
      <w:r>
        <w:rPr>
          <w:rFonts w:hint="eastAsia"/>
        </w:rPr>
        <w:t>　　第二节 实验室烘箱行业风险及对策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2026-2032年中国实验室烘箱行业前景与发展趋势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2025-2026年实验室烘箱行业发展环境分析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一、实验室烘箱行业主管部门与监管体制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二、实验室烘箱行业主要法律法规及政策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三、实验室烘箱行业标准与质量监管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2026-2032年实验室烘箱行业发展趋势与方向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2026-2032年实验室烘箱行业发展潜力与机遇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实验室烘箱行业研究结论与建议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(中⋅智⋅林)实验室烘箱行业发展建议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实验室烘箱行业类别</w:t>
      </w:r>
      <w:r>
        <w:rPr>
          <w:rFonts w:hint="eastAsia"/>
        </w:rPr>
        <w:br/>
      </w:r>
      <w:r>
        <w:rPr>
          <w:rFonts w:hint="eastAsia"/>
        </w:rPr>
        <w:t>　　图表 实验室烘箱行业产业链调研</w:t>
      </w:r>
      <w:r>
        <w:rPr>
          <w:rFonts w:hint="eastAsia"/>
        </w:rPr>
        <w:br/>
      </w:r>
      <w:r>
        <w:rPr>
          <w:rFonts w:hint="eastAsia"/>
        </w:rPr>
        <w:t>　　图表 实验室烘箱行业现状</w:t>
      </w:r>
      <w:r>
        <w:rPr>
          <w:rFonts w:hint="eastAsia"/>
        </w:rPr>
        <w:br/>
      </w:r>
      <w:r>
        <w:rPr>
          <w:rFonts w:hint="eastAsia"/>
        </w:rPr>
        <w:t>　　图表 实验室烘箱行业标准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2020-2025年中国实验室烘箱市场规模</w:t>
      </w:r>
      <w:r>
        <w:rPr>
          <w:rFonts w:hint="eastAsia"/>
        </w:rPr>
        <w:br/>
      </w:r>
      <w:r>
        <w:rPr>
          <w:rFonts w:hint="eastAsia"/>
        </w:rPr>
        <w:t>　　图表 2026年中国实验室烘箱行业产能</w:t>
      </w:r>
      <w:r>
        <w:rPr>
          <w:rFonts w:hint="eastAsia"/>
        </w:rPr>
        <w:br/>
      </w:r>
      <w:r>
        <w:rPr>
          <w:rFonts w:hint="eastAsia"/>
        </w:rPr>
        <w:t>　　图表 2020-2025年中国实验室烘箱产量</w:t>
      </w:r>
      <w:r>
        <w:rPr>
          <w:rFonts w:hint="eastAsia"/>
        </w:rPr>
        <w:br/>
      </w:r>
      <w:r>
        <w:rPr>
          <w:rFonts w:hint="eastAsia"/>
        </w:rPr>
        <w:t>　　图表 实验室烘箱行业动态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2020-2025年中国实验室烘箱市场需求量</w:t>
      </w:r>
      <w:r>
        <w:rPr>
          <w:rFonts w:hint="eastAsia"/>
        </w:rPr>
        <w:br/>
      </w:r>
      <w:r>
        <w:rPr>
          <w:rFonts w:hint="eastAsia"/>
        </w:rPr>
        <w:t>　　图表 2026年中国实验室烘箱行业需求区域调研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2020-2025年中国实验室烘箱行情</w:t>
      </w:r>
      <w:r>
        <w:rPr>
          <w:rFonts w:hint="eastAsia"/>
        </w:rPr>
        <w:br/>
      </w:r>
      <w:r>
        <w:rPr>
          <w:rFonts w:hint="eastAsia"/>
        </w:rPr>
        <w:t>　　图表 2020-2025年中国实验室烘箱价格走势图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2020-2025年中国实验室烘箱行业销售收入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2020-2025年中国实验室烘箱行业盈利情况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2020-2025年中国实验室烘箱行业利润总额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2020-2025年中国实验室烘箱进口数据</w:t>
      </w:r>
      <w:r>
        <w:rPr>
          <w:rFonts w:hint="eastAsia"/>
        </w:rPr>
        <w:br/>
      </w:r>
      <w:r>
        <w:rPr>
          <w:rFonts w:hint="eastAsia"/>
        </w:rPr>
        <w:t>　　图表 2020-2025年中国实验室烘箱出口数据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2020-2025年中国实验室烘箱行业企业数量统计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**地区实验室烘箱市场规模</w:t>
      </w:r>
      <w:r>
        <w:rPr>
          <w:rFonts w:hint="eastAsia"/>
        </w:rPr>
        <w:br/>
      </w:r>
      <w:r>
        <w:rPr>
          <w:rFonts w:hint="eastAsia"/>
        </w:rPr>
        <w:t>　　图表 **地区实验室烘箱行业市场需求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**地区实验室烘箱市场调研</w:t>
      </w:r>
      <w:r>
        <w:rPr>
          <w:rFonts w:hint="eastAsia"/>
        </w:rPr>
        <w:br/>
      </w:r>
      <w:r>
        <w:rPr>
          <w:rFonts w:hint="eastAsia"/>
        </w:rPr>
        <w:t>　　图表 **地区实验室烘箱行业市场需求分析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**地区实验室烘箱市场规模</w:t>
      </w:r>
      <w:r>
        <w:rPr>
          <w:rFonts w:hint="eastAsia"/>
        </w:rPr>
        <w:br/>
      </w:r>
      <w:r>
        <w:rPr>
          <w:rFonts w:hint="eastAsia"/>
        </w:rPr>
        <w:t>　　图表 **地区实验室烘箱行业市场需求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**地区实验室烘箱市场调研</w:t>
      </w:r>
      <w:r>
        <w:rPr>
          <w:rFonts w:hint="eastAsia"/>
        </w:rPr>
        <w:br/>
      </w:r>
      <w:r>
        <w:rPr>
          <w:rFonts w:hint="eastAsia"/>
        </w:rPr>
        <w:t>　　图表 **地区实验室烘箱行业市场需求分析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实验室烘箱行业竞争对手分析</w:t>
      </w:r>
      <w:r>
        <w:rPr>
          <w:rFonts w:hint="eastAsia"/>
        </w:rPr>
        <w:br/>
      </w:r>
      <w:r>
        <w:rPr>
          <w:rFonts w:hint="eastAsia"/>
        </w:rPr>
        <w:t>　　图表 实验室烘箱重点企业（一）基本信息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2026-2032年中国实验室烘箱行业产能预测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2026-2032年中国实验室烘箱行业产量预测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2026-2032年中国实验室烘箱市场需求预测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2026-2032年中国实验室烘箱市场规模预测</w:t>
      </w:r>
      <w:r>
        <w:rPr>
          <w:rFonts w:hint="eastAsia"/>
        </w:rPr>
        <w:br/>
      </w:r>
      <w:r>
        <w:rPr>
          <w:rFonts w:hint="eastAsia"/>
        </w:rPr>
        <w:t>　　图表 实验室烘箱行业准入条件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2026-2032年中国实验室烘箱行业信息化</w:t>
      </w:r>
      <w:r>
        <w:rPr>
          <w:rFonts w:hint="eastAsia"/>
        </w:rPr>
        <w:br/>
      </w:r>
      <w:r>
        <w:rPr>
          <w:rFonts w:hint="eastAsia"/>
        </w:rPr>
        <w:t>　　图表 2026年中国实验室烘箱市场前景分析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2026-2032年中国实验室烘箱行业风险分析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2026-2032年中国实验室烘箱行业发展趋势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511c359974851" w:history="1">
        <w:r>
          <w:rPr>
            <w:rStyle w:val="Hyperlink"/>
          </w:rPr>
          <w:t>2026-2032年中国实验室烘箱行业发展研究与前景趋势分析报告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511c359974851" w:history="1">
        <w:r>
          <w:rPr>
            <w:rStyle w:val="Hyperlink"/>
          </w:rPr>
          <w:t>https://www.20087.com/2/57/ShiYanShiHongXiangHangYeQianJingFenXi.html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热点：实验室设备有哪些、实验室烘箱电阻炉一般使用期限控制为几年、热风烘箱、实验室烘箱使用方法、热风循环烘箱、实验室烘箱没关60度过夜、鼓风干燥箱、实验室烘箱图片、恒温干燥箱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66e6c903c4d05" w:history="1">
      <w:r>
        <w:rPr>
          <w:rStyle w:val="Hyperlink"/>
        </w:rPr>
        <w:t>2026-2032年中国实验室烘箱行业发展研究与前景趋势分析报告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iYanShiHongXiangHangYeQianJingFenXi.html" TargetMode="External" Id="Ra5a511c35997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iYanShiHongXiangHangYeQianJingFenXi.html" TargetMode="External" Id="Rbe966e6c903c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2026-02-13T03:35:52Z</dcterms:created>
  <dcterms:modified xsi:type="dcterms:W3CDTF">2026-02-13T04:35:52Z</dcterms:modified>
  <dc:subject>2026-2032年中国实验室烘箱行业发展研究与前景趋势分析报告</dc:subject>
  <dc:title>2026-2032年中国实验室烘箱行业发展研究与前景趋势分析报告</dc:title>
  <cp:keywords>2026-2032年中国实验室烘箱行业发展研究与前景趋势分析报告</cp:keywords>
  <dc:description>2026-2032年中国实验室烘箱行业发展研究与前景趋势分析报告</dc:description>
</cp:coreProperties>
</file>