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79acc2ed453b" w:history="1">
              <w:r>
                <w:rPr>
                  <w:rStyle w:val="Hyperlink"/>
                </w:rPr>
                <w:t>2025-2031年中国废气处理设备发展现状分析与前景趋势报告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79acc2ed453b" w:history="1">
              <w:r>
                <w:rPr>
                  <w:rStyle w:val="Hyperlink"/>
                </w:rPr>
                <w:t>2025-2031年中国废气处理设备发展现状分析与前景趋势报告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179acc2ed453b" w:history="1">
                <w:r>
                  <w:rPr>
                    <w:rStyle w:val="Hyperlink"/>
                  </w:rPr>
                  <w:t>https://www.20087.com/2/27/FeiQiChuLiSheBeiDeQianJing.html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法规的日益严格，废气处理设备在工业生产中的应用越来越广泛。目前，主流的废气处理技术包括催化燃烧、吸附、生物处理、湿式洗涤等多种方法，设备设计趋向于模块化、集成化，易于安装和维护。同时，废气处理效率和资源回收率不断提高，如通过热能回收系统减少能源消耗，或通过化学吸收法回收有用化学品。</w:t>
      </w:r>
      <w:r>
        <w:rPr>
          <w:rFonts w:hint="eastAsia"/>
        </w:rPr>
        <w:br/>
      </w:r>
      <w:r>
        <w:rPr>
          <w:rFonts w:hint="eastAsia"/>
        </w:rPr>
        <w:t>　　废气处理设备的未来发展将更加注重技术创新与环保效能。技术上，高效催化剂和纳米材料的应用将提高污染物去除效率，而物联网技术的融合将实现设备的远程监控和智能调控。在环保效能方面，零排放和近零排放将成为目标，推动CO2捕集和封存技术的发展。此外，循环经济理念的融入将促进废气中资源的回收再利用，如将有机废气转化为生物燃料，实现经济效益与环保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79acc2ed453b" w:history="1">
        <w:r>
          <w:rPr>
            <w:rStyle w:val="Hyperlink"/>
          </w:rPr>
          <w:t>2025-2031年中国废气处理设备发展现状分析与前景趋势报告</w:t>
        </w:r>
      </w:hyperlink>
      <w:r>
        <w:rPr>
          <w:rFonts w:hint="eastAsia"/>
        </w:rPr>
        <w:t>》依托国家统计局、发改委及废气处理设备行业协会的数据，全面分析了废气处理设备行业的产业链、市场规模、需求、价格和现状。废气处理设备报告深入探讨了行业的竞争格局、集中度和品牌影响力，并对废气处理设备未来市场前景和发展趋势进行了科学预测。同时，对废气处理设备重点企业的经营状况和发展战略进行了详细介绍，为投资者、企业决策者和银行信贷部门提供了宝贵的市场情报和决策支持，帮助各方把握废气处理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废气处理设备行业概述</w:t>
      </w:r>
      <w:r>
        <w:rPr>
          <w:rFonts w:hint="eastAsia"/>
        </w:rPr>
        <w:br/>
      </w:r>
      <w:r>
        <w:rPr>
          <w:rFonts w:hint="eastAsia"/>
        </w:rPr>
        <w:t>　　第一节 废气处理设备定义与分类</w:t>
      </w:r>
      <w:r>
        <w:rPr>
          <w:rFonts w:hint="eastAsia"/>
        </w:rPr>
        <w:br/>
      </w:r>
      <w:r>
        <w:rPr>
          <w:rFonts w:hint="eastAsia"/>
        </w:rPr>
        <w:t>　　第二节 废气处理设备应用领域</w:t>
      </w:r>
      <w:r>
        <w:rPr>
          <w:rFonts w:hint="eastAsia"/>
        </w:rPr>
        <w:br/>
      </w:r>
      <w:r>
        <w:rPr>
          <w:rFonts w:hint="eastAsia"/>
        </w:rPr>
        <w:t>　　第三节 废气处理设备行业经济指标分析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一、废气处理设备行业赢利性评估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二、废气处理设备行业成长速度分析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三、废气处理设备附加值提升空间探讨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四、废气处理设备行业进入壁垒分析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五、废气处理设备行业风险性评估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六、废气处理设备行业周期性分析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七、废气处理设备行业竞争程度指标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八、废气处理设备行业成熟度综合分析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废气处理设备产业链及经营模式分析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2024-2025年全球废气处理设备行业发展分析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一、全球废气处理设备行业市场规模与趋势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二、全球废气处理设备行业发展特点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三、全球废气处理设备行业竞争格局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主要国家与地区废气处理设备市场分析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一、废气处理设备技术发展趋势</w:t>
      </w:r>
      <w:r>
        <w:rPr>
          <w:rFonts w:hint="eastAsia"/>
        </w:rPr>
        <w:br/>
      </w:r>
      <w:r>
        <w:rPr>
          <w:rFonts w:hint="eastAsia"/>
        </w:rPr>
        <w:t>　　　　二、废气处理设备行业发展趋势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二、废气处理设备产能扩张与投资动态分析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废气处理设备行业产量情况分析与趋势预测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1、2019-2024年废气处理设备产量及增长趋势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二、废气处理设备产量影响因素分析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2025-2031年废气处理设备市场需求与销售分析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二、废气处理设备客户群体与需求特点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2024-2025年废气处理设备行业技术发展现状及趋势分析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废气处理设备定价策略与方法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一、2019-2024年废气处理设备进口规模分析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二、废气处理设备主要进口来源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一、2019-2024年废气处理设备出口规模分析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二、废气处理设备主要出口目的地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中国废气处理设备行业总体规模分析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一、废气处理设备企业数量与结构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二、废气处理设备从业人员规模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三、废气处理设备行业资产状况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中国废气处理设备行业财务指标总体分析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废气处理设备重点企业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废气处理设备领先企业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废气处理设备标杆企业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废气处理设备代表企业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废气处理设备龙头企业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废气处理设备重点企业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废气处理设备行业竞争格局总览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一、废气处理设备供应商议价能力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四、废气处理设备替代品威胁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2019-2024年废气处理设备行业企业并购活动分析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废气处理设备市场策略分析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一、废气处理设备市场定位与拓展策略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二、废气处理设备市场细分与目标客户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废气处理设备销售策略分析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一、废气处理设备销售渠道与网络建设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提高废气处理设备企业竞争力建议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一、废气处理设备技术创新与管理优化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废气处理设备品牌战略思考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一、废气处理设备品牌建设与维护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二、废气处理设备品牌影响力与市场竞争力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废气处理设备行业SWOT分析</w:t>
      </w:r>
      <w:r>
        <w:rPr>
          <w:rFonts w:hint="eastAsia"/>
        </w:rPr>
        <w:br/>
      </w:r>
      <w:r>
        <w:rPr>
          <w:rFonts w:hint="eastAsia"/>
        </w:rPr>
        <w:t>　　　　一、废气处理设备行业优势分析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四、废气处理设备市场威胁评估</w:t>
      </w:r>
      <w:r>
        <w:rPr>
          <w:rFonts w:hint="eastAsia"/>
        </w:rPr>
        <w:br/>
      </w:r>
      <w:r>
        <w:rPr>
          <w:rFonts w:hint="eastAsia"/>
        </w:rPr>
        <w:t>　　第二节 废气处理设备行业风险及对策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废气处理设备行业发展环境分析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2025-2031年废气处理设备行业发展趋势与方向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一、废气处理设备行业发展方向预测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二、废气处理设备发展趋势分析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2025-2031年废气处理设备行业发展潜力与机遇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一、废气处理设备市场发展潜力评估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二、废气处理设备新兴市场与机遇探索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中~智~林~：废气处理设备行业发展建议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2025-2031年中国废气处理设备行业产能预测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2025-2031年中国废气处理设备行业产量预测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2025-2031年中国废气处理设备行业市场需求预测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2025年废气处理设备行业壁垒</w:t>
      </w:r>
      <w:r>
        <w:rPr>
          <w:rFonts w:hint="eastAsia"/>
        </w:rPr>
        <w:br/>
      </w:r>
      <w:r>
        <w:rPr>
          <w:rFonts w:hint="eastAsia"/>
        </w:rPr>
        <w:t>　　图表 2025年废气处理设备市场前景分析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2025年废气处理设备发展趋势预测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79acc2ed453b" w:history="1">
        <w:r>
          <w:rPr>
            <w:rStyle w:val="Hyperlink"/>
          </w:rPr>
          <w:t>2025-2031年中国废气处理设备发展现状分析与前景趋势报告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179acc2ed453b" w:history="1">
        <w:r>
          <w:rPr>
            <w:rStyle w:val="Hyperlink"/>
          </w:rPr>
          <w:t>https://www.20087.com/2/27/FeiQiChuLiSheBeiDeQianJing.html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治理废气处理设备、废气处理设备环保设备有哪些、除臭设备废气处理设备、废气处理设备铭牌、企业废气处理设备厂家、除臭设备废气处理设备、喷漆除废气处理设备、uv光氧催化废气处理设备、高效废气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3ade67c548e8" w:history="1">
      <w:r>
        <w:rPr>
          <w:rStyle w:val="Hyperlink"/>
        </w:rPr>
        <w:t>2025-2031年中国废气处理设备发展现状分析与前景趋势报告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iQiChuLiSheBeiDeQianJing.html" TargetMode="External" Id="R115179acc2e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iQiChuLiSheBeiDeQianJing.html" TargetMode="External" Id="R2c253ade67c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2024-12-14T23:42:00Z</dcterms:created>
  <dcterms:modified xsi:type="dcterms:W3CDTF">2024-12-15T00:42:00Z</dcterms:modified>
  <dc:subject>2025-2031年中国废气处理设备发展现状分析与前景趋势报告</dc:subject>
  <dc:title>2025-2031年中国废气处理设备发展现状分析与前景趋势报告</dc:title>
  <cp:keywords>2025-2031年中国废气处理设备发展现状分析与前景趋势报告</cp:keywords>
  <dc:description>2025-2031年中国废气处理设备发展现状分析与前景趋势报告</dc:description>
</cp:coreProperties>
</file>