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c44d9c864428" w:history="1">
              <w:r>
                <w:rPr>
                  <w:rStyle w:val="Hyperlink"/>
                </w:rPr>
                <w:t>2024-2030年中国手机显示屏行业市场调研与前景趋势分析报告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c44d9c864428" w:history="1">
              <w:r>
                <w:rPr>
                  <w:rStyle w:val="Hyperlink"/>
                </w:rPr>
                <w:t>2024-2030年中国手机显示屏行业市场调研与前景趋势分析报告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cc44d9c864428" w:history="1">
                <w:r>
                  <w:rPr>
                    <w:rStyle w:val="Hyperlink"/>
                  </w:rPr>
                  <w:t>https://www.20087.com/2/87/ShouJiXianShiPingFaZhanQianJing.html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手机显示屏是智能手机最重要的交互界面，其技术迭代和创新速度始终与移动通信技术的发展同步。从LCD到OLED，再到Micro LED，显示技术的进步不仅提升了屏幕的亮度、对比度和色彩表现，还实现了更薄、更轻、更耐用的设计。近年来，折叠屏、卷曲屏等新型形态的出现，更是开启了手机显示屏的新篇章。</w:t>
      </w:r>
      <w:r>
        <w:rPr>
          <w:rFonts w:hint="eastAsia"/>
        </w:rPr>
        <w:br/>
      </w:r>
      <w:r>
        <w:rPr>
          <w:rFonts w:hint="eastAsia"/>
        </w:rPr>
        <w:t>　　未来，手机显示屏的发展将更加注重创新形态和用户体验。一方面，通过柔性显示技术的突破，开发可折叠、可拉伸甚至可穿戴的显示屏，以满足未来智能设备形态的多样化需求；另一方面，集成触觉反馈、生物识别和环境感知功能，提供更加沉浸式的交互体验，如虚拟现实和增强现实应用。同时，提升显示屏的能效比和环境适应性，如降低功耗、提高户外可视性，将是持续优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c44d9c864428" w:history="1">
        <w:r>
          <w:rPr>
            <w:rStyle w:val="Hyperlink"/>
          </w:rPr>
          <w:t>2024-2030年中国手机显示屏行业市场调研与前景趋势分析报告</w:t>
        </w:r>
      </w:hyperlink>
      <w:r>
        <w:rPr>
          <w:rFonts w:hint="eastAsia"/>
        </w:rPr>
        <w:t>》依据国家统计局、发改委及手机显示屏相关协会等的数据资料，深入研究了手机显示屏行业的现状，包括手机显示屏市场需求、市场规模及产业链状况。手机显示屏报告分析了手机显示屏的价格波动、各细分市场的动态，以及重点企业的经营状况。同时，报告对手机显示屏市场前景及发展趋势进行了科学预测，揭示了潜在的市场需求和投资机会，也指出了手机显示屏行业内可能的风险。此外，手机显示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手机显示屏行业界定及应用</w:t>
      </w:r>
      <w:r>
        <w:rPr>
          <w:rFonts w:hint="eastAsia"/>
        </w:rPr>
        <w:br/>
      </w:r>
      <w:r>
        <w:rPr>
          <w:rFonts w:hint="eastAsia"/>
        </w:rPr>
        <w:t>　　第一节 手机显示屏行业定义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2023-2024年全球手机显示屏行业运行概况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2019-2024年全球手机显示屏行业市场规模分析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全球主要地区手机显示屏行业运行情况分析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2023-2024年中国手机显示屏发展环境分析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中国手机显示屏产品技术分析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一、手机显示屏市场特点</w:t>
      </w:r>
      <w:r>
        <w:rPr>
          <w:rFonts w:hint="eastAsia"/>
        </w:rPr>
        <w:br/>
      </w:r>
      <w:r>
        <w:rPr>
          <w:rFonts w:hint="eastAsia"/>
        </w:rPr>
        <w:t>　　　　二、手机显示屏市场分析</w:t>
      </w:r>
      <w:r>
        <w:rPr>
          <w:rFonts w:hint="eastAsia"/>
        </w:rPr>
        <w:br/>
      </w:r>
      <w:r>
        <w:rPr>
          <w:rFonts w:hint="eastAsia"/>
        </w:rPr>
        <w:t>　　　　三、手机显示屏市场变化的方向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中国手机显示屏行业市场供需现状调研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2023-2024年中国手机显示屏市场现状分析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中国手机显示屏产量分析及预测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一、手机显示屏总体产能规模</w:t>
      </w:r>
      <w:r>
        <w:rPr>
          <w:rFonts w:hint="eastAsia"/>
        </w:rPr>
        <w:br/>
      </w:r>
      <w:r>
        <w:rPr>
          <w:rFonts w:hint="eastAsia"/>
        </w:rPr>
        <w:t>　　　　二、手机显示屏生产区域分布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四、2024-2030年中国手机显示屏产量预测</w:t>
      </w:r>
      <w:r>
        <w:rPr>
          <w:rFonts w:hint="eastAsia"/>
        </w:rPr>
        <w:br/>
      </w:r>
      <w:r>
        <w:rPr>
          <w:rFonts w:hint="eastAsia"/>
        </w:rPr>
        <w:t>　　第三节 中国手机显示屏市场需求分析及预测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中国手机显示屏进出口分析</w:t>
      </w:r>
      <w:r>
        <w:rPr>
          <w:rFonts w:hint="eastAsia"/>
        </w:rPr>
        <w:br/>
      </w:r>
      <w:r>
        <w:rPr>
          <w:rFonts w:hint="eastAsia"/>
        </w:rPr>
        <w:t>　　第一节 手机显示屏进口情况分析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手机显示屏出口情况分析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手机显示屏细分产品结构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2023-2024年手机显示屏行业上下游发展情况分析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手机显示屏行业上游产业发展分析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手机显示屏行业下游产业发展分析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2023-2024年手机显示屏行业重点区域市场结构调研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**地区手机显示屏市场容量分析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**地区手机显示屏市场容量分析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**地区手机显示屏市场容量分析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**地区手机显示屏市场容量分析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**地区手机显示屏市场容量分析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2023-2024年手机显示屏行业前景及投资风险预警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2024-2030年手机显示屏投资建议</w:t>
      </w:r>
      <w:r>
        <w:rPr>
          <w:rFonts w:hint="eastAsia"/>
        </w:rPr>
        <w:br/>
      </w:r>
      <w:r>
        <w:rPr>
          <w:rFonts w:hint="eastAsia"/>
        </w:rPr>
        <w:t>　　第一节 2023-2024年手机显示屏行业投资环境分析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手机显示屏行业投资进入壁垒分析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手机显示屏行业历程</w:t>
      </w:r>
      <w:r>
        <w:rPr>
          <w:rFonts w:hint="eastAsia"/>
        </w:rPr>
        <w:br/>
      </w:r>
      <w:r>
        <w:rPr>
          <w:rFonts w:hint="eastAsia"/>
        </w:rPr>
        <w:t>　　图表 手机显示屏行业生命周期</w:t>
      </w:r>
      <w:r>
        <w:rPr>
          <w:rFonts w:hint="eastAsia"/>
        </w:rPr>
        <w:br/>
      </w:r>
      <w:r>
        <w:rPr>
          <w:rFonts w:hint="eastAsia"/>
        </w:rPr>
        <w:t>　　图表 手机显示屏行业产业链分析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c44d9c864428" w:history="1">
        <w:r>
          <w:rPr>
            <w:rStyle w:val="Hyperlink"/>
          </w:rPr>
          <w:t>2024-2030年中国手机显示屏行业市场调研与前景趋势分析报告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cc44d9c864428" w:history="1">
        <w:r>
          <w:rPr>
            <w:rStyle w:val="Hyperlink"/>
          </w:rPr>
          <w:t>https://www.20087.com/2/87/ShouJiXianShiPingFaZhanQianJing.html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51480a0e4872" w:history="1">
      <w:r>
        <w:rPr>
          <w:rStyle w:val="Hyperlink"/>
        </w:rPr>
        <w:t>2024-2030年中国手机显示屏行业市场调研与前景趋势分析报告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ouJiXianShiPingFaZhanQianJing.html" TargetMode="External" Id="R29dcc44d9c86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ouJiXianShiPingFaZhanQianJing.html" TargetMode="External" Id="R7e9c51480a0e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2024-01-24T06:00:00Z</dcterms:created>
  <dcterms:modified xsi:type="dcterms:W3CDTF">2024-01-24T07:00:00Z</dcterms:modified>
  <dc:subject>2024-2030年中国手机显示屏行业市场调研与前景趋势分析报告</dc:subject>
  <dc:title>2024-2030年中国手机显示屏行业市场调研与前景趋势分析报告</dc:title>
  <cp:keywords>2024-2030年中国手机显示屏行业市场调研与前景趋势分析报告</cp:keywords>
  <dc:description>2024-2030年中国手机显示屏行业市场调研与前景趋势分析报告</dc:description>
</cp:coreProperties>
</file>