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1daf9fad4441" w:history="1">
              <w:r>
                <w:rPr>
                  <w:rStyle w:val="Hyperlink"/>
                </w:rPr>
                <w:t>全球与中国数控开槽机行业发展调研及市场前景报告（2026-2032年）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1daf9fad4441" w:history="1">
              <w:r>
                <w:rPr>
                  <w:rStyle w:val="Hyperlink"/>
                </w:rPr>
                <w:t>全球与中国数控开槽机行业发展调研及市场前景报告（2026-2032年）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1daf9fad4441" w:history="1">
                <w:r>
                  <w:rPr>
                    <w:rStyle w:val="Hyperlink"/>
                  </w:rPr>
                  <w:t>https://www.20087.com/2/37/ShuKongKaiCaoJiXianZhuangYuQianJingFenXi.html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开槽机是包装印刷与纸箱加工行业的核心装备，承担着瓦楞纸板开槽、模切及压痕等关键工序。目前，设备已全面实现数字化控制，通过伺服电机驱动与触摸屏人机交互界面，实现了开槽深度、角度及位置的精准调节。主流机型普遍配备自动送纸与废料收集系统，大幅提升了生产效率与车间整洁度。针对异形纸箱与复杂包装结构的需求，多工位联动与快速换单功能成为标配，有效缩短了调试时间。在制造工艺上，高刚性机身与精密导轨的应用确保了设备在高速运转下的稳定性，满足了现代物流包装对尺寸精度与外观质量的严苛要求。</w:t>
      </w:r>
      <w:r>
        <w:rPr>
          <w:rFonts w:hint="eastAsia"/>
        </w:rPr>
        <w:br/>
      </w:r>
      <w:r>
        <w:rPr>
          <w:rFonts w:hint="eastAsia"/>
        </w:rPr>
        <w:t>　　未来，数控开槽机将向智能化自适应与柔性化制造方向升级。市场调研网认为，人工智能视觉检测系统的引入，将实时识别纸板表面的瑕疵与纹理方向，自动优化刀具路径与切削参数，减少材料浪费。物联网模块的集成将实现设备与工厂管理系统的无缝对接，支持远程故障诊断与预测性维护，降低非计划停机风险。在功能拓展方面，设备将向“印刷-开槽-模切-粘箱”一体化联动线发展，通过中央控制系统实现全流程自动化生产。此外，针对绿色包装趋势，设备将优化刀具设计以适应低克重、高强度环保纸板的加工特性，推动包装行业向高效、节能、智能的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51daf9fad4441" w:history="1">
        <w:r>
          <w:rPr>
            <w:rStyle w:val="Hyperlink"/>
          </w:rPr>
          <w:t>全球与中国数控开槽机行业发展调研及市场前景报告（2026-2032年）</w:t>
        </w:r>
      </w:hyperlink>
      <w:r>
        <w:rPr>
          <w:rFonts w:hint="eastAsia"/>
        </w:rPr>
        <w:t>》，2025年数控开槽机行业市场规模达 亿元，预计2032年市场规模将达 亿元，期间年均复合增长率（CAGR）达 %。报告依托多年行业监测数据，结合数控开槽机行业现状与未来前景，系统分析了数控开槽机市场需求、市场规模、产业链结构、价格机制及细分市场特征。报告对数控开槽机市场前景进行了客观评估，预测了数控开槽机行业发展趋势，并详细解读了品牌竞争格局、市场集中度及重点企业的运营表现。此外，报告通过SWOT分析识别了数控开槽机行业机遇与潜在风险，为投资者和决策者提供了科学、规范的战略建议，助力把握数控开槽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按产品类型细分，全球数控开槽机市场规模2021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纵切开槽机</w:t>
      </w:r>
      <w:r>
        <w:rPr>
          <w:rFonts w:hint="eastAsia"/>
        </w:rPr>
        <w:br/>
      </w:r>
      <w:r>
        <w:rPr>
          <w:rFonts w:hint="eastAsia"/>
        </w:rPr>
        <w:t>　　　　1.3.3 横切开槽机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按应用细分，全球数控开槽机市场规模2021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家具制造</w:t>
      </w:r>
      <w:r>
        <w:rPr>
          <w:rFonts w:hint="eastAsia"/>
        </w:rPr>
        <w:br/>
      </w:r>
      <w:r>
        <w:rPr>
          <w:rFonts w:hint="eastAsia"/>
        </w:rPr>
        <w:t>　　　　1.4.3 广告制作</w:t>
      </w:r>
      <w:r>
        <w:rPr>
          <w:rFonts w:hint="eastAsia"/>
        </w:rPr>
        <w:br/>
      </w:r>
      <w:r>
        <w:rPr>
          <w:rFonts w:hint="eastAsia"/>
        </w:rPr>
        <w:t>　　　　1.4.4 模具制造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数控开槽机行业发展总体概况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数控开槽机行业发展主要特点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数控开槽机行业发展影响因素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数控开槽机有利因素</w:t>
      </w:r>
      <w:r>
        <w:rPr>
          <w:rFonts w:hint="eastAsia"/>
        </w:rPr>
        <w:br/>
      </w:r>
      <w:r>
        <w:rPr>
          <w:rFonts w:hint="eastAsia"/>
        </w:rPr>
        <w:t>　　　　1.5.3 .2 数控开槽机不利因素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全球市场，近三年数控开槽机主要企业占有率及排名（按销量）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数控开槽机主要企业在国际市场占有率（按销量，2023-2026）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2025年数控开槽机主要企业在国际市场排名（按销量）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全球市场主要企业数控开槽机销量（2023-2026）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全球市场，近三年数控开槽机主要企业占有率及排名（按收入）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数控开槽机主要企业在国际市场占有率（按收入，2023-2026）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2025年数控开槽机主要企业在国际市场排名（按收入）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全球市场主要企业数控开槽机销售收入（2023-2026）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全球市场主要企业数控开槽机销售价格（2023-2026）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中国市场，近三年数控开槽机主要企业占有率及排名（按销量）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数控开槽机主要企业在中国市场占有率（按销量，2023-2026）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2025年数控开槽机主要企业在中国市场排名（按销量）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中国市场主要企业数控开槽机销量（2023-2026）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中国市场，近三年数控开槽机主要企业占有率及排名（按收入）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数控开槽机主要企业在中国市场占有率（按收入，2023-2026）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2025年数控开槽机主要企业在中国市场排名（按收入）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中国市场主要企业数控开槽机销售收入（2023-2026）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全球主要厂商数控开槽机总部及产地分布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全球主要厂商成立时间及数控开槽机商业化日期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全球主要厂商数控开槽机产品类型及应用</w:t>
      </w:r>
      <w:r>
        <w:rPr>
          <w:rFonts w:hint="eastAsia"/>
        </w:rPr>
        <w:br/>
      </w:r>
      <w:r>
        <w:rPr>
          <w:rFonts w:hint="eastAsia"/>
        </w:rPr>
        <w:t>　　2.9 数控开槽机行业集中度、竞争程度分析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数控开槽机行业集中度分析：2025年全球Top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全球数控开槽机第一梯队、第二梯队和第三梯队生产商（品牌）及市场份额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全球数控开槽机总体规模分析</w:t>
      </w:r>
      <w:r>
        <w:rPr>
          <w:rFonts w:hint="eastAsia"/>
        </w:rPr>
        <w:br/>
      </w:r>
      <w:r>
        <w:rPr>
          <w:rFonts w:hint="eastAsia"/>
        </w:rPr>
        <w:t>　　3.1 全球数控开槽机供需现状及预测（2021-2032）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全球数控开槽机产能、产量、产能利用率及发展趋势（2021-2032）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全球数控开槽机产量、需求量及发展趋势（2021-2032）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全球主要地区数控开槽机产量及发展趋势（2021-2032）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全球主要地区数控开槽机产量（2021-2026）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全球主要地区数控开槽机产量（2027-2032）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全球主要地区数控开槽机产量市场份额（2021-2032）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中国数控开槽机供需现状及预测（2021-2032）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中国数控开槽机产能、产量、产能利用率及发展趋势（2021-2032）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中国数控开槽机产量、市场需求量及发展趋势（2021-2032）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中国市场数控开槽机进出口（2021-2032）</w:t>
      </w:r>
      <w:r>
        <w:rPr>
          <w:rFonts w:hint="eastAsia"/>
        </w:rPr>
        <w:br/>
      </w:r>
      <w:r>
        <w:rPr>
          <w:rFonts w:hint="eastAsia"/>
        </w:rPr>
        <w:t>　　3.4 全球数控开槽机销量及销售额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全球市场数控开槽机销售额（2021-2032）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全球市场数控开槽机销量（2021-2032）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全球市场数控开槽机价格趋势（2021-2032）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全球数控开槽机主要地区分析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全球主要地区数控开槽机市场规模分析：2021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全球主要地区数控开槽机销售收入及市场份额（2021-2026）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全球主要地区数控开槽机销售收入预测（2027-2032）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全球主要地区数控开槽机销量分析：2021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全球主要地区数控开槽机销量及市场份额（2021-2026）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全球主要地区数控开槽机销量及市场份额预测（2027-2032）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中东市场数控开槽机销量、收入及增长率（2021-2032）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数控开槽机销量、收入、价格及毛利率（2021-2026）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不同产品类型数控开槽机分析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全球不同产品类型数控开槽机销量（2021-2032）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全球不同产品类型数控开槽机销量及市场份额（2021-2026）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全球不同产品类型数控开槽机销量预测（2027-2032）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全球不同产品类型数控开槽机收入（2021-2032）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全球不同产品类型数控开槽机收入及市场份额（2021-2026）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全球不同产品类型数控开槽机收入预测（2027-2032）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全球不同产品类型数控开槽机价格走势（2021-2032）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中国不同产品类型数控开槽机销量（2021-2032）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中国不同产品类型数控开槽机销量及市场份额（2021-2026）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中国不同产品类型数控开槽机销量预测（2027-2032）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中国不同产品类型数控开槽机收入（2021-2032）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中国不同产品类型数控开槽机收入及市场份额（2021-2026）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中国不同产品类型数控开槽机收入预测（2027-2032）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不同应用数控开槽机分析</w:t>
      </w:r>
      <w:r>
        <w:rPr>
          <w:rFonts w:hint="eastAsia"/>
        </w:rPr>
        <w:br/>
      </w:r>
      <w:r>
        <w:rPr>
          <w:rFonts w:hint="eastAsia"/>
        </w:rPr>
        <w:t>　　7.1 全球不同应用数控开槽机销量（2021-2032）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全球不同应用数控开槽机销量及市场份额（2021-2026）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全球不同应用数控开槽机销量预测（2027-2032）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全球不同应用数控开槽机收入（2021-2032）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全球不同应用数控开槽机收入及市场份额（2021-2026）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全球不同应用数控开槽机收入预测（2027-2032）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全球不同应用数控开槽机价格走势（2021-2032）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中国不同应用数控开槽机销量（2021-2032）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中国不同应用数控开槽机销量及市场份额（2021-2026）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中国不同应用数控开槽机销量预测（2027-2032）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中国不同应用数控开槽机收入（2021-2032）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中国不同应用数控开槽机收入及市场份额（2021-2026）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中国不同应用数控开槽机收入预测（2027-2032）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数控开槽机行业发展趋势</w:t>
      </w:r>
      <w:r>
        <w:rPr>
          <w:rFonts w:hint="eastAsia"/>
        </w:rPr>
        <w:br/>
      </w:r>
      <w:r>
        <w:rPr>
          <w:rFonts w:hint="eastAsia"/>
        </w:rPr>
        <w:t>　　8.2 数控开槽机行业主要驱动因素</w:t>
      </w:r>
      <w:r>
        <w:rPr>
          <w:rFonts w:hint="eastAsia"/>
        </w:rPr>
        <w:br/>
      </w:r>
      <w:r>
        <w:rPr>
          <w:rFonts w:hint="eastAsia"/>
        </w:rPr>
        <w:t>　　8.3 数控开槽机中国企业SWOT分析</w:t>
      </w:r>
      <w:r>
        <w:rPr>
          <w:rFonts w:hint="eastAsia"/>
        </w:rPr>
        <w:br/>
      </w:r>
      <w:r>
        <w:rPr>
          <w:rFonts w:hint="eastAsia"/>
        </w:rPr>
        <w:t>　　8.4 中国数控开槽机行业政策环境分析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数控开槽机行业产业链简介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数控开槽机行业供应链分析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数控开槽机主要原料及供应情况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数控开槽机行业采购模式</w:t>
      </w:r>
      <w:r>
        <w:rPr>
          <w:rFonts w:hint="eastAsia"/>
        </w:rPr>
        <w:br/>
      </w:r>
      <w:r>
        <w:rPr>
          <w:rFonts w:hint="eastAsia"/>
        </w:rPr>
        <w:t>　　9.3 数控开槽机行业生产模式</w:t>
      </w:r>
      <w:r>
        <w:rPr>
          <w:rFonts w:hint="eastAsia"/>
        </w:rPr>
        <w:br/>
      </w:r>
      <w:r>
        <w:rPr>
          <w:rFonts w:hint="eastAsia"/>
        </w:rPr>
        <w:t>　　9.4 数控开槽机行业销售模式及销售渠道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按产品类型细分，全球数控开槽机市场规模2021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按应用细分，全球数控开槽机市场规模（CAGR）2021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数控开槽机行业发展主要特点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数控开槽机行业发展有利因素分析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数控开槽机行业发展不利因素分析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进入数控开槽机行业壁垒</w:t>
      </w:r>
      <w:r>
        <w:rPr>
          <w:rFonts w:hint="eastAsia"/>
        </w:rPr>
        <w:br/>
      </w:r>
      <w:r>
        <w:rPr>
          <w:rFonts w:hint="eastAsia"/>
        </w:rPr>
        <w:t>　　表 7： 数控开槽机主要企业在国际市场占有率（按销量，2023-2026）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2025年数控开槽机主要企业在国际市场排名（按销量）&amp;（台）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全球市场主要企业数控开槽机销量（2023-2026）&amp;（台）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数控开槽机主要企业在国际市场占有率（按收入，2023-2026）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2025年数控开槽机主要企业在国际市场排名（按收入）&amp;（万元）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全球市场主要企业数控开槽机销售收入（2023-2026）&amp;（万元）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全球市场主要企业数控开槽机销售价格（2023-2026）&amp;（元/台）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数控开槽机主要企业在中国市场占有率（按销量，2023-2026）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2025年数控开槽机主要企业在中国市场排名（按销量）&amp;（台）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中国市场主要企业数控开槽机销量（2023-2026）&amp;（台）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数控开槽机主要企业在中国市场占有率（按收入，2023-2026）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2025年数控开槽机主要企业在中国市场排名（按收入）&amp;（万元）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中国市场主要企业数控开槽机销售收入（2023-2026）&amp;（万元）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全球主要厂商数控开槽机总部及产地分布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全球主要厂商成立时间及数控开槽机商业化日期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全球主要厂商数控开槽机产品类型及应用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2025年全球数控开槽机主要厂商市场地位（第一梯队、第二梯队和第三梯队）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全球数控开槽机市场投资、并购等现状分析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全球主要地区数控开槽机产量增速（CAGR）：（2021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全球主要地区数控开槽机产量（2021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全球主要地区数控开槽机产量（2021-2026）&amp;（台）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全球主要地区数控开槽机产量（2027-2032）&amp;（台）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全球主要地区数控开槽机产量市场份额（2021-2026）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全球主要地区数控开槽机产量市场份额（2027-2032）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中国市场数控开槽机产量、销量、进出口（2021-2026）&amp;（台）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中国市场数控开槽机产量、销量、进出口预测（2027-2032）&amp;（台）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全球主要地区数控开槽机销售收入增速：（2021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全球主要地区数控开槽机销售收入（2021-2026）&amp;（万元）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全球主要地区数控开槽机销售收入市场份额（2021-2026）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全球主要地区数控开槽机收入（2027-2032）&amp;（万元）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全球主要地区数控开槽机收入市场份额（2027-2032）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全球主要地区数控开槽机销量（台）：2021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全球主要地区数控开槽机销量（2021-2026）&amp;（台）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全球主要地区数控开槽机销量市场份额（2021-2026）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全球主要地区数控开槽机销量（2027-2032）&amp;（台）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全球主要地区数控开槽机销量份额（2027-2032）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数控开槽机销量（台）、收入（万元）、价格（元/台）及毛利率（2021-2026）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全球不同产品类型数控开槽机销量（2021-2026）&amp;（台）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全球不同产品类型数控开槽机销量市场份额（2021-2026）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全球不同产品类型数控开槽机销量预测（2027-2032）&amp;（台）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全球市场不同产品类型数控开槽机销量市场份额预测（2027-2032）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全球不同产品类型数控开槽机收入（2021-2026）&amp;（万元）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全球不同产品类型数控开槽机收入市场份额（2021-2026）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全球不同产品类型数控开槽机收入预测（2027-2032）&amp;（万元）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全球不同产品类型数控开槽机收入市场份额预测（2027-2032）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中国不同产品类型数控开槽机销量（2021-2026）&amp;（台）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中国不同产品类型数控开槽机销量市场份额（2021-2026）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中国不同产品类型数控开槽机销量预测（2027-2032）&amp;（台）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全球市场不同产品类型数控开槽机销量市场份额预测（2027-2032）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中国不同产品类型数控开槽机收入（2021-2026）&amp;（万元）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中国不同产品类型数控开槽机收入市场份额（2021-2026）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中国不同产品类型数控开槽机收入预测（2027-2032）&amp;（万元）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中国不同产品类型数控开槽机收入市场份额预测（2027-2032）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全球不同应用数控开槽机销量（2021-2026）&amp;（台）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全球不同应用数控开槽机销量市场份额（2021-2026）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全球不同应用数控开槽机销量预测（2027-2032）&amp;（台）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全球市场不同应用数控开槽机销量市场份额预测（2027-2032）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全球不同应用数控开槽机收入（2021-2026）&amp;（万元）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全球不同应用数控开槽机收入市场份额（2021-2026）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全球不同应用数控开槽机收入预测（2027-2032）&amp;（万元）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全球不同应用数控开槽机收入市场份额预测（2027-2032）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中国不同应用数控开槽机销量（2021-2026）&amp;（台）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中国不同应用数控开槽机销量市场份额（2021-2026）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中国不同应用数控开槽机销量预测（2027-2032）&amp;（台）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中国市场不同应用数控开槽机销量市场份额预测（2027-2032）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中国不同应用数控开槽机收入（2021-2026）&amp;（万元）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中国不同应用数控开槽机收入市场份额（2021-2026）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中国不同应用数控开槽机收入预测（2027-2032）&amp;（万元）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中国不同应用数控开槽机收入市场份额预测（2027-2032）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数控开槽机行业发展趋势</w:t>
      </w:r>
      <w:r>
        <w:rPr>
          <w:rFonts w:hint="eastAsia"/>
        </w:rPr>
        <w:br/>
      </w:r>
      <w:r>
        <w:rPr>
          <w:rFonts w:hint="eastAsia"/>
        </w:rPr>
        <w:t>　　表 131： 数控开槽机行业主要驱动因素</w:t>
      </w:r>
      <w:r>
        <w:rPr>
          <w:rFonts w:hint="eastAsia"/>
        </w:rPr>
        <w:br/>
      </w:r>
      <w:r>
        <w:rPr>
          <w:rFonts w:hint="eastAsia"/>
        </w:rPr>
        <w:t>　　表 132： 数控开槽机行业供应链分析</w:t>
      </w:r>
      <w:r>
        <w:rPr>
          <w:rFonts w:hint="eastAsia"/>
        </w:rPr>
        <w:br/>
      </w:r>
      <w:r>
        <w:rPr>
          <w:rFonts w:hint="eastAsia"/>
        </w:rPr>
        <w:t>　　表 133： 数控开槽机上游原料供应商</w:t>
      </w:r>
      <w:r>
        <w:rPr>
          <w:rFonts w:hint="eastAsia"/>
        </w:rPr>
        <w:br/>
      </w:r>
      <w:r>
        <w:rPr>
          <w:rFonts w:hint="eastAsia"/>
        </w:rPr>
        <w:t>　　表 134： 数控开槽机主要地区不同应用客户分析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数控开槽机典型经销商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数控开槽机产品图片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全球不同产品类型数控开槽机销售额2021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全球不同产品类型数控开槽机市场份额2025 &amp; 2032</w:t>
      </w:r>
      <w:r>
        <w:rPr>
          <w:rFonts w:hint="eastAsia"/>
        </w:rPr>
        <w:br/>
      </w:r>
      <w:r>
        <w:rPr>
          <w:rFonts w:hint="eastAsia"/>
        </w:rPr>
        <w:t>　　图 4： 纵切开槽机产品图片</w:t>
      </w:r>
      <w:r>
        <w:rPr>
          <w:rFonts w:hint="eastAsia"/>
        </w:rPr>
        <w:br/>
      </w:r>
      <w:r>
        <w:rPr>
          <w:rFonts w:hint="eastAsia"/>
        </w:rPr>
        <w:t>　　图 5： 横切开槽机产品图片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全球不同应用数控开槽机市场份额2025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家具制造</w:t>
      </w:r>
      <w:r>
        <w:rPr>
          <w:rFonts w:hint="eastAsia"/>
        </w:rPr>
        <w:br/>
      </w:r>
      <w:r>
        <w:rPr>
          <w:rFonts w:hint="eastAsia"/>
        </w:rPr>
        <w:t>　　图 9： 广告制作</w:t>
      </w:r>
      <w:r>
        <w:rPr>
          <w:rFonts w:hint="eastAsia"/>
        </w:rPr>
        <w:br/>
      </w:r>
      <w:r>
        <w:rPr>
          <w:rFonts w:hint="eastAsia"/>
        </w:rPr>
        <w:t>　　图 10： 模具制造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2025年全球前五大生产商数控开槽机市场份额</w:t>
      </w:r>
      <w:r>
        <w:rPr>
          <w:rFonts w:hint="eastAsia"/>
        </w:rPr>
        <w:br/>
      </w:r>
      <w:r>
        <w:rPr>
          <w:rFonts w:hint="eastAsia"/>
        </w:rPr>
        <w:t>　　图 13： 2025年全球数控开槽机第一梯队、第二梯队和第三梯队厂商及市场份额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全球数控开槽机产能、产量、产能利用率及发展趋势（2021-2032）&amp;（台）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全球数控开槽机产量、需求量及发展趋势（2021-2032）&amp;（台）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全球主要地区数控开槽机产量市场份额（2021-2032）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中国数控开槽机产能、产量、产能利用率及发展趋势（2021-2032）&amp;（台）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中国数控开槽机产量、市场需求量及发展趋势（2021-2032）&amp;（台）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全球数控开槽机市场销售额及增长率：（2021-2032）&amp;（万元）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全球市场数控开槽机市场规模：2021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全球市场数控开槽机价格趋势（2021-2032）&amp;（元/台）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全球主要地区数控开槽机销售收入（2021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全球主要地区数控开槽机销售收入市场份额（2021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中东市场数控开槽机销量及增长率（2021-2032）&amp;（台）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中东市场数控开槽机收入及增长率（2021-2032）&amp;（万元）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全球不同产品类型数控开槽机价格走势（2021-2032）&amp;（元/台）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全球不同应用数控开槽机价格走势（2021-2032）&amp;（元/台）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数控开槽机中国企业SWOT分析</w:t>
      </w:r>
      <w:r>
        <w:rPr>
          <w:rFonts w:hint="eastAsia"/>
        </w:rPr>
        <w:br/>
      </w:r>
      <w:r>
        <w:rPr>
          <w:rFonts w:hint="eastAsia"/>
        </w:rPr>
        <w:t>　　图 44： 数控开槽机产业链</w:t>
      </w:r>
      <w:r>
        <w:rPr>
          <w:rFonts w:hint="eastAsia"/>
        </w:rPr>
        <w:br/>
      </w:r>
      <w:r>
        <w:rPr>
          <w:rFonts w:hint="eastAsia"/>
        </w:rPr>
        <w:t>　　图 45： 数控开槽机行业采购模式分析</w:t>
      </w:r>
      <w:r>
        <w:rPr>
          <w:rFonts w:hint="eastAsia"/>
        </w:rPr>
        <w:br/>
      </w:r>
      <w:r>
        <w:rPr>
          <w:rFonts w:hint="eastAsia"/>
        </w:rPr>
        <w:t>　　图 46： 数控开槽机行业生产模式</w:t>
      </w:r>
      <w:r>
        <w:rPr>
          <w:rFonts w:hint="eastAsia"/>
        </w:rPr>
        <w:br/>
      </w:r>
      <w:r>
        <w:rPr>
          <w:rFonts w:hint="eastAsia"/>
        </w:rPr>
        <w:t>　　图 47： 数控开槽机行业销售模式分析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1daf9fad4441" w:history="1">
        <w:r>
          <w:rPr>
            <w:rStyle w:val="Hyperlink"/>
          </w:rPr>
          <w:t>全球与中国数控开槽机行业发展调研及市场前景报告（2026-2032年）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1daf9fad4441" w:history="1">
        <w:r>
          <w:rPr>
            <w:rStyle w:val="Hyperlink"/>
          </w:rPr>
          <w:t>https://www.20087.com/2/37/ShuKongKaiCaoJiXianZhuangYuQianJingFenXi.html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热点：激光切割机、数控开槽机视频教程、五头机弯箍机多少钱一台呢?、数控开槽机厂家、开槽机视频、数控开槽机的用途、开槽机使用教程、数控开槽机价格、小型手动开槽机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8e2aa244d4af9" w:history="1">
      <w:r>
        <w:rPr>
          <w:rStyle w:val="Hyperlink"/>
        </w:rPr>
        <w:t>全球与中国数控开槽机行业发展调研及市场前景报告（2026-2032年）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KongKaiCaoJiXianZhuangYuQianJingFenXi.html" TargetMode="External" Id="Ra9651daf9fa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KongKaiCaoJiXianZhuangYuQianJingFenXi.html" TargetMode="External" Id="R2a28e2aa244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2026-03-24T03:23:16Z</dcterms:created>
  <dcterms:modified xsi:type="dcterms:W3CDTF">2026-03-24T04:23:16Z</dcterms:modified>
  <dc:subject>全球与中国数控开槽机行业发展调研及市场前景报告（2026-2032年）</dc:subject>
  <dc:title>全球与中国数控开槽机行业发展调研及市场前景报告（2026-2032年）</dc:title>
  <cp:keywords>全球与中国数控开槽机行业发展调研及市场前景报告（2026-2032年）</cp:keywords>
  <dc:description>全球与中国数控开槽机行业发展调研及市场前景报告（2026-2032年）</dc:description>
</cp:coreProperties>
</file>