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a89cfb6304068" w:history="1">
              <w:r>
                <w:rPr>
                  <w:rStyle w:val="Hyperlink"/>
                </w:rPr>
                <w:t>2025-2031年中国智能电子秤市场调查研究与前景趋势报告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a89cfb6304068" w:history="1">
              <w:r>
                <w:rPr>
                  <w:rStyle w:val="Hyperlink"/>
                </w:rPr>
                <w:t>2025-2031年中国智能电子秤市场调查研究与前景趋势报告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a89cfb6304068" w:history="1">
                <w:r>
                  <w:rPr>
                    <w:rStyle w:val="Hyperlink"/>
                  </w:rPr>
                  <w:t>https://www.20087.com/2/67/ZhiNengDianZiChengShiChangQianJing.html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秤是家庭健康与健身管理的基础设备，已从单一体重测量发展为涵盖体脂率、肌肉量、骨量、水分率及内脏脂肪等多维度身体成分分析的智能终端，广泛应用于健康管理、运动训练及慢病干预场景。主流智能电子秤强调生物电阻抗分析（BIA）算法准确性、多用户自动识别能力、数据同步稳定性及与主流健康平台（如Apple Health、Google Fit）的兼容性，高端产品普遍采用多频段BIA、高精度应变片传感器与防滑抗菌玻璃面板。随着个性化健康需求提升，用户对智能电子秤的生理周期追踪联动、儿童/孕妇模式适配性及长期数据趋势可视化提出更高标准。然而，行业仍面临BIA算法受水分摄入影响大、不同品牌数据难以横向对比、以及隐私数据跨境存储合规风险等问题。</w:t>
      </w:r>
      <w:r>
        <w:rPr>
          <w:rFonts w:hint="eastAsia"/>
        </w:rPr>
        <w:br/>
      </w:r>
      <w:r>
        <w:rPr>
          <w:rFonts w:hint="eastAsia"/>
        </w:rPr>
        <w:t>　　未来，智能电子秤将向医疗级融合、无感测量与AI健康干预方向演进。结合PPG（光电容积脉搏波）传感器的秤体将同步监测心率与血流状态；AI将基于长期趋势提供营养或运动建议，并推送至合作医疗机构。在体验端，毫米波雷达技术将实现无需站立的非接触式体重估算；语音交互将支持老人便捷使用。同时，设备将通过GDPR或HIPAA合规认证，确保健康数据本地加密。长远来看，智能电子秤将从数据采集终端升级为融合预防医学、行为干预与隐私保护的下一代家庭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a89cfb6304068" w:history="1">
        <w:r>
          <w:rPr>
            <w:rStyle w:val="Hyperlink"/>
          </w:rPr>
          <w:t>2025-2031年中国智能电子秤市场调查研究与前景趋势报告</w:t>
        </w:r>
      </w:hyperlink>
      <w:r>
        <w:rPr>
          <w:rFonts w:hint="eastAsia"/>
        </w:rPr>
        <w:t>》全面分析了智能电子秤行业的产业链、市场规模、需求与价格动态，并客观呈现了当前行业的现状。同时，报告科学预测了智能电子秤市场前景及发展趋势，聚焦于重点企业，全面分析了智能电子秤市场竞争格局、集中度及品牌影响力。此外，智能电子秤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智能电子秤行业概述</w:t>
      </w:r>
      <w:r>
        <w:rPr>
          <w:rFonts w:hint="eastAsia"/>
        </w:rPr>
        <w:br/>
      </w:r>
      <w:r>
        <w:rPr>
          <w:rFonts w:hint="eastAsia"/>
        </w:rPr>
        <w:t>　　第一节 智能电子秤定义与分类</w:t>
      </w:r>
      <w:r>
        <w:rPr>
          <w:rFonts w:hint="eastAsia"/>
        </w:rPr>
        <w:br/>
      </w:r>
      <w:r>
        <w:rPr>
          <w:rFonts w:hint="eastAsia"/>
        </w:rPr>
        <w:t>　　第二节 智能电子秤应用领域</w:t>
      </w:r>
      <w:r>
        <w:rPr>
          <w:rFonts w:hint="eastAsia"/>
        </w:rPr>
        <w:br/>
      </w:r>
      <w:r>
        <w:rPr>
          <w:rFonts w:hint="eastAsia"/>
        </w:rPr>
        <w:t>　　第三节 智能电子秤行业经济指标分析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智能电子秤产业链及经营模式分析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三、智能电子秤销售模式及销售渠道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全球智能电子秤市场发展综述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2019-2024年全球智能电子秤市场规模与趋势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主要国家与地区智能电子秤市场分析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2025-2031年全球智能电子秤行业发展趋势与前景预测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中国智能电子秤行业市场分析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2024-2025年智能电子秤产能与投资动态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一、国内智能电子秤产能及利用情况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二、智能电子秤产能扩张与投资动态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2025-2031年智能电子秤行业产量统计与趋势预测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一、2019-2024年智能电子秤行业产量数据统计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1、2019-2024年智能电子秤产量及增长趋势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2、2019-2024年智能电子秤细分产品产量及份额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二、影响智能电子秤产量的关键因素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三、2025-2031年智能电子秤产量预测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2025-2031年智能电子秤市场需求与销售分析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一、2024-2025年智能电子秤行业需求现状</w:t>
      </w:r>
      <w:r>
        <w:rPr>
          <w:rFonts w:hint="eastAsia"/>
        </w:rPr>
        <w:br/>
      </w:r>
      <w:r>
        <w:rPr>
          <w:rFonts w:hint="eastAsia"/>
        </w:rPr>
        <w:t>　　　　二、智能电子秤客户群体与需求特点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三、2019-2024年智能电子秤行业销售规模分析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四、2025-2031年智能电子秤市场增长潜力与规模预测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中国智能电子秤细分市场与下游应用领域分析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智能电子秤细分市场分析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智能电子秤下游应用与客户群体分析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2024-2025年智能电子秤行业技术发展现状及趋势分析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智能电子秤行业技术发展现状分析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国内外智能电子秤行业技术差异与原因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智能电子秤行业技术发展方向、趋势预测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提升智能电子秤行业技术能力策略建议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智能电子秤价格机制与竞争策略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一、2019-2024年智能电子秤市场价格走势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智能电子秤定价策略与方法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2025-2031年智能电子秤价格竞争态势与趋势预测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中国智能电子秤行业重点区域市场研究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2024-2025年重点区域智能电子秤市场发展概况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2019-2024年中国智能电子秤行业进出口情况分析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智能电子秤行业进口情况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一、2019-2024年智能电子秤进口规模及增长情况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二、智能电子秤主要进口来源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智能电子秤行业出口情况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一、2019-2024年智能电子秤出口规模及增长情况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二、智能电子秤主要出口目的地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2019-2024年中国智能电子秤行业总体发展与财务状况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2019-2024年中国智能电子秤行业规模情况</w:t>
      </w:r>
      <w:r>
        <w:rPr>
          <w:rFonts w:hint="eastAsia"/>
        </w:rPr>
        <w:br/>
      </w:r>
      <w:r>
        <w:rPr>
          <w:rFonts w:hint="eastAsia"/>
        </w:rPr>
        <w:t>　　　　一、智能电子秤行业企业数量规模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二、智能电子秤行业从业人员规模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三、智能电子秤行业市场敏感性分析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2019-2024年中国智能电子秤行业财务能力分析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一、智能电子秤行业盈利能力</w:t>
      </w:r>
      <w:r>
        <w:rPr>
          <w:rFonts w:hint="eastAsia"/>
        </w:rPr>
        <w:br/>
      </w:r>
      <w:r>
        <w:rPr>
          <w:rFonts w:hint="eastAsia"/>
        </w:rPr>
        <w:t>　　　　二、智能电子秤行业偿债能力</w:t>
      </w:r>
      <w:r>
        <w:rPr>
          <w:rFonts w:hint="eastAsia"/>
        </w:rPr>
        <w:br/>
      </w:r>
      <w:r>
        <w:rPr>
          <w:rFonts w:hint="eastAsia"/>
        </w:rPr>
        <w:t>　　　　三、智能电子秤行业营运能力</w:t>
      </w:r>
      <w:r>
        <w:rPr>
          <w:rFonts w:hint="eastAsia"/>
        </w:rPr>
        <w:br/>
      </w:r>
      <w:r>
        <w:rPr>
          <w:rFonts w:hint="eastAsia"/>
        </w:rPr>
        <w:t>　　　　四、智能电子秤行业发展能力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智能电子秤行业重点企业调研分析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智能电子秤行业竞争格局总览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2024-2025年智能电子秤行业竞争力分析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2019-2024年智能电子秤行业企业并购活动分析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2024-2025年智能电子秤行业会展与招投标活动分析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一、智能电子秤行业会展活动及其市场影响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2025年中国智能电子秤企业发展企业发展策略与建议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智能电子秤销售模式与渠道策略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智能电子秤品牌与市场推广策略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智能电子秤研发投入与技术创新能力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智能电子秤合作联盟与资源整合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中国智能电子秤行业风险与对策</w:t>
      </w:r>
      <w:r>
        <w:rPr>
          <w:rFonts w:hint="eastAsia"/>
        </w:rPr>
        <w:br/>
      </w:r>
      <w:r>
        <w:rPr>
          <w:rFonts w:hint="eastAsia"/>
        </w:rPr>
        <w:t>　　第一节 智能电子秤行业SWOT分析</w:t>
      </w:r>
      <w:r>
        <w:rPr>
          <w:rFonts w:hint="eastAsia"/>
        </w:rPr>
        <w:br/>
      </w:r>
      <w:r>
        <w:rPr>
          <w:rFonts w:hint="eastAsia"/>
        </w:rPr>
        <w:t>　　　　一、智能电子秤行业优势</w:t>
      </w:r>
      <w:r>
        <w:rPr>
          <w:rFonts w:hint="eastAsia"/>
        </w:rPr>
        <w:br/>
      </w:r>
      <w:r>
        <w:rPr>
          <w:rFonts w:hint="eastAsia"/>
        </w:rPr>
        <w:t>　　　　二、智能电子秤行业劣势</w:t>
      </w:r>
      <w:r>
        <w:rPr>
          <w:rFonts w:hint="eastAsia"/>
        </w:rPr>
        <w:br/>
      </w:r>
      <w:r>
        <w:rPr>
          <w:rFonts w:hint="eastAsia"/>
        </w:rPr>
        <w:t>　　　　三、智能电子秤市场机会</w:t>
      </w:r>
      <w:r>
        <w:rPr>
          <w:rFonts w:hint="eastAsia"/>
        </w:rPr>
        <w:br/>
      </w:r>
      <w:r>
        <w:rPr>
          <w:rFonts w:hint="eastAsia"/>
        </w:rPr>
        <w:t>　　　　四、智能电子秤市场威胁</w:t>
      </w:r>
      <w:r>
        <w:rPr>
          <w:rFonts w:hint="eastAsia"/>
        </w:rPr>
        <w:br/>
      </w:r>
      <w:r>
        <w:rPr>
          <w:rFonts w:hint="eastAsia"/>
        </w:rPr>
        <w:t>　　第二节 智能电子秤行业风险及对策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2025-2031年中国智能电子秤行业前景与发展趋势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2024-2025年智能电子秤行业发展环境分析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一、智能电子秤行业主管部门与监管体制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二、智能电子秤行业主要法律法规及政策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三、智能电子秤行业标准与质量监管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2025-2031年智能电子秤行业发展趋势与方向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2025-2031年智能电子秤行业发展潜力与机遇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智能电子秤行业研究结论与建议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[⋅中⋅智林⋅]智能电子秤行业发展建议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智能电子秤行业历程</w:t>
      </w:r>
      <w:r>
        <w:rPr>
          <w:rFonts w:hint="eastAsia"/>
        </w:rPr>
        <w:br/>
      </w:r>
      <w:r>
        <w:rPr>
          <w:rFonts w:hint="eastAsia"/>
        </w:rPr>
        <w:t>　　图表 智能电子秤行业生命周期</w:t>
      </w:r>
      <w:r>
        <w:rPr>
          <w:rFonts w:hint="eastAsia"/>
        </w:rPr>
        <w:br/>
      </w:r>
      <w:r>
        <w:rPr>
          <w:rFonts w:hint="eastAsia"/>
        </w:rPr>
        <w:t>　　图表 智能电子秤行业产业链分析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2019-2024年智能电子秤行业市场容量分析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2019-2024年中国智能电子秤市场需求量及增速统计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2024年中国智能电子秤行业需求领域分布格局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2019-2024年中国智能电子秤出口金额分析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2024年中国智能电子秤进口国家及地区分析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2024年中国智能电子秤出口国家及地区分析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2019-2024年中国智能电子秤行业企业平均规模情况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a89cfb6304068" w:history="1">
        <w:r>
          <w:rPr>
            <w:rStyle w:val="Hyperlink"/>
          </w:rPr>
          <w:t>2025-2031年中国智能电子秤市场调查研究与前景趋势报告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a89cfb6304068" w:history="1">
        <w:r>
          <w:rPr>
            <w:rStyle w:val="Hyperlink"/>
          </w:rPr>
          <w:t>https://www.20087.com/2/67/ZhiNengDianZiChengShiChangQianJing.html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热点：在线称重电子秤、智能电子秤使用方法的视频、电子秤人体体重秤、出入库智能电子秤、小称重电子秤高精度、智能电子秤怎么用视频、电子称多少钱一台称、智能电子秤多少钱、电子秤多少钱一台价格表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9f4892d994385" w:history="1">
      <w:r>
        <w:rPr>
          <w:rStyle w:val="Hyperlink"/>
        </w:rPr>
        <w:t>2025-2031年中国智能电子秤市场调查研究与前景趋势报告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iNengDianZiChengShiChangQianJing.html" TargetMode="External" Id="Rfefa89cfb630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iNengDianZiChengShiChangQianJing.html" TargetMode="External" Id="R88a9f4892d99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2025-11-02T03:02:01Z</dcterms:created>
  <dcterms:modified xsi:type="dcterms:W3CDTF">2025-11-02T04:02:01Z</dcterms:modified>
  <dc:subject>2025-2031年中国智能电子秤市场调查研究与前景趋势报告</dc:subject>
  <dc:title>2025-2031年中国智能电子秤市场调查研究与前景趋势报告</dc:title>
  <cp:keywords>2025-2031年中国智能电子秤市场调查研究与前景趋势报告</cp:keywords>
  <dc:description>2025-2031年中国智能电子秤市场调查研究与前景趋势报告</dc:description>
</cp:coreProperties>
</file>