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97ffd07b4904" w:history="1">
              <w:r>
                <w:rPr>
                  <w:rStyle w:val="Hyperlink"/>
                </w:rPr>
                <w:t>2023-2029年中国核技术应用行业发展深度调研与未来趋势预测报告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97ffd07b4904" w:history="1">
              <w:r>
                <w:rPr>
                  <w:rStyle w:val="Hyperlink"/>
                </w:rPr>
                <w:t>2023-2029年中国核技术应用行业发展深度调研与未来趋势预测报告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697ffd07b4904" w:history="1">
                <w:r>
                  <w:rPr>
                    <w:rStyle w:val="Hyperlink"/>
                  </w:rPr>
                  <w:t>https://www.20087.com/2/97/HeJiShuYingYongFaZhanQuShiFenXi.html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作为一种重要的科学技术手段，在医疗、工业、农业等多个领域有着广泛的应用。近年来，随着核技术的进步，其在疾病诊断和治疗方面的应用得到了显著发展，如放射性同位素在肿瘤治疗中的应用。同时，随着国家对核技术应用支持力度的加大，相关技术研发投入不断增加，促进了核技术在工业探伤、辐射加工等领域的应用。</w:t>
      </w:r>
      <w:r>
        <w:rPr>
          <w:rFonts w:hint="eastAsia"/>
        </w:rPr>
        <w:br/>
      </w:r>
      <w:r>
        <w:rPr>
          <w:rFonts w:hint="eastAsia"/>
        </w:rPr>
        <w:t>　　预计未来核技术应用市场将持续增长。一方面，随着医疗技术的发展，核医学将更加普及，特别是在肿瘤早期诊断和精准治疗方面的作用将更加突出。另一方面，随着核技术在工业领域的应用范围不断扩大，如在材料改性、废物处理等方面的应用，将为相关行业提供更多的技术支持。此外，随着核能发电技术的进步，核能作为一种清洁能源将在能源结构调整中发挥重要作用。不过，如何确保核技术的安全性和可控性，以及如何应对公众对核技术应用的担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697ffd07b4904" w:history="1">
        <w:r>
          <w:rPr>
            <w:rStyle w:val="Hyperlink"/>
          </w:rPr>
          <w:t>2023-2029年中国核技术应用行业发展深度调研与未来趋势预测报告</w:t>
        </w:r>
      </w:hyperlink>
      <w:r>
        <w:rPr>
          <w:rFonts w:hint="eastAsia"/>
        </w:rPr>
        <w:t>》基于多年核技术应用行业研究积累，结合核技术应用行业市场现状，通过资深研究团队对核技术应用市场资讯的系统整理与分析，依托权威数据资源及长期市场监测数据库，对核技术应用行业进行了全面调研。报告详细分析了核技术应用市场规模、市场前景、技术现状及未来发展方向，重点评估了核技术应用行业内企业的竞争格局及经营表现，并通过SWOT分析揭示了核技术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697ffd07b4904" w:history="1">
        <w:r>
          <w:rPr>
            <w:rStyle w:val="Hyperlink"/>
          </w:rPr>
          <w:t>2023-2029年中国核技术应用行业发展深度调研与未来趋势预测报告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》为投资者提供了准确的市场现状分析及前景预判，帮助挖掘行业投资价值，并提出投资策略与营销策略建议，是把握核技术应用行业动态、优化决策的重要工具。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中国核技术应用产业社会环境分析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国外核技术应用行业发展趋势预测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[中智林]2023-2029年中国核技术应用行业发展趋势分析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一、核技术应用行业规模发展趋势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二、未来核技术应用产业创新的发展趋势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核技术应用行业历程</w:t>
      </w:r>
      <w:r>
        <w:rPr>
          <w:rFonts w:hint="eastAsia"/>
        </w:rPr>
        <w:br/>
      </w:r>
      <w:r>
        <w:rPr>
          <w:rFonts w:hint="eastAsia"/>
        </w:rPr>
        <w:t>　　图表 核技术应用行业生命周期</w:t>
      </w:r>
      <w:r>
        <w:rPr>
          <w:rFonts w:hint="eastAsia"/>
        </w:rPr>
        <w:br/>
      </w:r>
      <w:r>
        <w:rPr>
          <w:rFonts w:hint="eastAsia"/>
        </w:rPr>
        <w:t>　　图表 核技术应用行业产业链分析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97ffd07b4904" w:history="1">
        <w:r>
          <w:rPr>
            <w:rStyle w:val="Hyperlink"/>
          </w:rPr>
          <w:t>2023-2029年中国核技术应用行业发展深度调研与未来趋势预测报告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697ffd07b4904" w:history="1">
        <w:r>
          <w:rPr>
            <w:rStyle w:val="Hyperlink"/>
          </w:rPr>
          <w:t>https://www.20087.com/2/97/HeJiShuYingYongFaZhanQuShiFenXi.html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认可的6所学校、身边的核技术应用、核能的应用案例、核技术应用专业、什么技术了吗包含核技术、核技术应用项目环境影响登记表、镅241可以做核反应堆吗、核技术应用在考古学研究中,可以帮助了解或判断样品的、核技术及应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940ef6fcf412b" w:history="1">
      <w:r>
        <w:rPr>
          <w:rStyle w:val="Hyperlink"/>
        </w:rPr>
        <w:t>2023-2029年中国核技术应用行业发展深度调研与未来趋势预测报告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eJiShuYingYongFaZhanQuShiFenXi.html" TargetMode="External" Id="R437697ffd07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eJiShuYingYongFaZhanQuShiFenXi.html" TargetMode="External" Id="R18a940ef6fc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2023-03-24T04:49:00Z</dcterms:created>
  <dcterms:modified xsi:type="dcterms:W3CDTF">2023-03-24T05:49:00Z</dcterms:modified>
  <dc:subject>2023-2029年中国核技术应用行业发展深度调研与未来趋势预测报告</dc:subject>
  <dc:title>2023-2029年中国核技术应用行业发展深度调研与未来趋势预测报告</dc:title>
  <cp:keywords>2023-2029年中国核技术应用行业发展深度调研与未来趋势预测报告</cp:keywords>
  <dc:description>2023-2029年中国核技术应用行业发展深度调研与未来趋势预测报告</dc:description>
</cp:coreProperties>
</file>