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c19452704bc1" w:history="1">
              <w:r>
                <w:rPr>
                  <w:rStyle w:val="Hyperlink"/>
                </w:rPr>
                <w:t>2025-2031年中国母线夹行业研究与市场前景预测报告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c19452704bc1" w:history="1">
              <w:r>
                <w:rPr>
                  <w:rStyle w:val="Hyperlink"/>
                </w:rPr>
                <w:t>2025-2031年中国母线夹行业研究与市场前景预测报告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fc19452704bc1" w:history="1">
                <w:r>
                  <w:rPr>
                    <w:rStyle w:val="Hyperlink"/>
                  </w:rPr>
                  <w:t>https://www.20087.com/2/67/MuXianJiaXianZhuangYuQianJingFenXi.html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夹是电力配电系统的关键连接部件，其可靠性和安全性直接影响供电质量。当前产品按材质分为热固性塑料、金属合金和复合材料等类型，各自具有不同的绝缘性能和机械强度。技术发展重点包括：改进结构设计确保接触压力均匀分布，优化材料配方提升阻燃等级，以及增强抗环境老化能力。行业面临的主要挑战包括：新能源领域大电流应用对产品性能的更高要求，不同国家和地区电气标准的差异导致的认证复杂性，以及原材料价格波动对成本控制的影响。市场竞争格局专业化程度高，通过UL、IEC等国际认证是企业参与全球竞争的前提条件。产品创新方向从单一连接功能向集成温度监测等智能化特征发展。</w:t>
      </w:r>
      <w:r>
        <w:rPr>
          <w:rFonts w:hint="eastAsia"/>
        </w:rPr>
        <w:br/>
      </w:r>
      <w:r>
        <w:rPr>
          <w:rFonts w:hint="eastAsia"/>
        </w:rPr>
        <w:t>　　未来，母线夹技术将向高性能和功能集成方向演进。纳米改性塑料等新材料的应用可同时提高绝缘强度和机械性能。内置传感功能的智能母线夹将实现连接状态实时监控，支持预测性维护。在新能源应用领域，更高电压等级和抗电弧设计将成为技术攻关重点。数字化设计工具和仿真技术的深入应用将优化产品结构，缩短开发周期。此外，环保法规趋严将推动无卤阻燃材料和可回收设计的发展，但需平衡材料成本与性能要求。全球化背景下，统一标准体系的建设将促进产品国际流通，但需协调不同地区的技术规范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c19452704bc1" w:history="1">
        <w:r>
          <w:rPr>
            <w:rStyle w:val="Hyperlink"/>
          </w:rPr>
          <w:t>2025-2031年中国母线夹行业研究与市场前景预测报告</w:t>
        </w:r>
      </w:hyperlink>
      <w:r>
        <w:rPr>
          <w:rFonts w:hint="eastAsia"/>
        </w:rPr>
        <w:t>》基于长期的市场监测与数据资源，深入分析了母线夹行业的产业链结构、市场规模与需求现状，探讨了价格动态。母线夹报告全面揭示了行业当前的发展状况，并对母线夹市场前景及趋势进行了科学预测。同时，母线夹报告聚焦于母线夹重点企业，深入剖析了市场竞争格局、集中度及品牌影响力，并进一步细分了市场，挖掘了母线夹各领域的增长潜力。母线夹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母线夹行业概述</w:t>
      </w:r>
      <w:r>
        <w:rPr>
          <w:rFonts w:hint="eastAsia"/>
        </w:rPr>
        <w:br/>
      </w:r>
      <w:r>
        <w:rPr>
          <w:rFonts w:hint="eastAsia"/>
        </w:rPr>
        <w:t>　　第一节 母线夹定义与分类</w:t>
      </w:r>
      <w:r>
        <w:rPr>
          <w:rFonts w:hint="eastAsia"/>
        </w:rPr>
        <w:br/>
      </w:r>
      <w:r>
        <w:rPr>
          <w:rFonts w:hint="eastAsia"/>
        </w:rPr>
        <w:t>　　第二节 母线夹应用领域</w:t>
      </w:r>
      <w:r>
        <w:rPr>
          <w:rFonts w:hint="eastAsia"/>
        </w:rPr>
        <w:br/>
      </w:r>
      <w:r>
        <w:rPr>
          <w:rFonts w:hint="eastAsia"/>
        </w:rPr>
        <w:t>　　第三节 母线夹行业经济指标分析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母线夹产业链及经营模式分析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三、母线夹销售模式及销售渠道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2019-2024年全球母线夹市场规模与趋势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主要国家与地区母线夹市场分析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2025-2031年全球母线夹行业发展趋势与前景预测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2024-2025年母线夹产能与投资动态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一、国内母线夹产能及利用情况</w:t>
      </w:r>
      <w:r>
        <w:rPr>
          <w:rFonts w:hint="eastAsia"/>
        </w:rPr>
        <w:br/>
      </w:r>
      <w:r>
        <w:rPr>
          <w:rFonts w:hint="eastAsia"/>
        </w:rPr>
        <w:t>　　　　二、母线夹产能扩张与投资动态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2025-2031年母线夹行业产量统计与趋势预测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一、2019-2024年母线夹行业产量数据统计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1、2019-2024年母线夹产量及增长趋势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2、2019-2024年母线夹细分产品产量及份额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二、影响母线夹产量的关键因素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三、2025-2031年母线夹产量预测</w:t>
      </w:r>
      <w:r>
        <w:rPr>
          <w:rFonts w:hint="eastAsia"/>
        </w:rPr>
        <w:br/>
      </w:r>
      <w:r>
        <w:rPr>
          <w:rFonts w:hint="eastAsia"/>
        </w:rPr>
        <w:t>　　第三节 2025-2031年母线夹市场需求与销售分析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一、2024-2025年母线夹行业需求现状</w:t>
      </w:r>
      <w:r>
        <w:rPr>
          <w:rFonts w:hint="eastAsia"/>
        </w:rPr>
        <w:br/>
      </w:r>
      <w:r>
        <w:rPr>
          <w:rFonts w:hint="eastAsia"/>
        </w:rPr>
        <w:t>　　　　二、母线夹客户群体与需求特点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三、2019-2024年母线夹行业销售规模分析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四、2025-2031年母线夹市场增长潜力与规模预测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母线夹细分市场分析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一、2024-2025年母线夹主要细分产品市场现状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母线夹下游应用与客户群体分析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一、2024-2025年母线夹各应用领域市场现状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国内外母线夹行业技术差异与原因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母线夹价格机制与竞争策略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一、2019-2024年母线夹市场价格走势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母线夹定价策略与方法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2025-2031年母线夹价格竞争态势与趋势预测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2024-2025年重点区域母线夹市场发展概况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2019-2024年中国母线夹行业进出口情况分析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母线夹行业出口情况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2019-2024年中国母线夹行业规模情况</w:t>
      </w:r>
      <w:r>
        <w:rPr>
          <w:rFonts w:hint="eastAsia"/>
        </w:rPr>
        <w:br/>
      </w:r>
      <w:r>
        <w:rPr>
          <w:rFonts w:hint="eastAsia"/>
        </w:rPr>
        <w:t>　　　　一、母线夹行业企业数量规模</w:t>
      </w:r>
      <w:r>
        <w:rPr>
          <w:rFonts w:hint="eastAsia"/>
        </w:rPr>
        <w:br/>
      </w:r>
      <w:r>
        <w:rPr>
          <w:rFonts w:hint="eastAsia"/>
        </w:rPr>
        <w:t>　　　　二、母线夹行业从业人员规模</w:t>
      </w:r>
      <w:r>
        <w:rPr>
          <w:rFonts w:hint="eastAsia"/>
        </w:rPr>
        <w:br/>
      </w:r>
      <w:r>
        <w:rPr>
          <w:rFonts w:hint="eastAsia"/>
        </w:rPr>
        <w:t>　　　　三、母线夹行业市场敏感性分析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2019-2024年中国母线夹行业财务能力分析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一、母线夹行业盈利能力</w:t>
      </w:r>
      <w:r>
        <w:rPr>
          <w:rFonts w:hint="eastAsia"/>
        </w:rPr>
        <w:br/>
      </w:r>
      <w:r>
        <w:rPr>
          <w:rFonts w:hint="eastAsia"/>
        </w:rPr>
        <w:t>　　　　二、母线夹行业偿债能力</w:t>
      </w:r>
      <w:r>
        <w:rPr>
          <w:rFonts w:hint="eastAsia"/>
        </w:rPr>
        <w:br/>
      </w:r>
      <w:r>
        <w:rPr>
          <w:rFonts w:hint="eastAsia"/>
        </w:rPr>
        <w:t>　　　　三、母线夹行业营运能力</w:t>
      </w:r>
      <w:r>
        <w:rPr>
          <w:rFonts w:hint="eastAsia"/>
        </w:rPr>
        <w:br/>
      </w:r>
      <w:r>
        <w:rPr>
          <w:rFonts w:hint="eastAsia"/>
        </w:rPr>
        <w:t>　　　　四、母线夹行业发展能力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中国母线夹行业竞争格局分析</w:t>
      </w:r>
      <w:r>
        <w:rPr>
          <w:rFonts w:hint="eastAsia"/>
        </w:rPr>
        <w:br/>
      </w:r>
      <w:r>
        <w:rPr>
          <w:rFonts w:hint="eastAsia"/>
        </w:rPr>
        <w:t>　　第一节 母线夹行业竞争格局总览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2024-2025年母线夹行业竞争力分析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2019-2024年母线夹行业企业并购活动分析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2024-2025年母线夹行业会展与招投标活动分析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一、母线夹行业会展活动及其市场影响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2025年中国母线夹企业发展企业发展策略与建议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母线夹销售模式与渠道策略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母线夹品牌与市场推广策略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母线夹研发投入与技术创新能力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母线夹合作联盟与资源整合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中国母线夹行业风险与对策</w:t>
      </w:r>
      <w:r>
        <w:rPr>
          <w:rFonts w:hint="eastAsia"/>
        </w:rPr>
        <w:br/>
      </w:r>
      <w:r>
        <w:rPr>
          <w:rFonts w:hint="eastAsia"/>
        </w:rPr>
        <w:t>　　第一节 母线夹行业SWOT分析</w:t>
      </w:r>
      <w:r>
        <w:rPr>
          <w:rFonts w:hint="eastAsia"/>
        </w:rPr>
        <w:br/>
      </w:r>
      <w:r>
        <w:rPr>
          <w:rFonts w:hint="eastAsia"/>
        </w:rPr>
        <w:t>　　　　一、母线夹行业优势</w:t>
      </w:r>
      <w:r>
        <w:rPr>
          <w:rFonts w:hint="eastAsia"/>
        </w:rPr>
        <w:br/>
      </w:r>
      <w:r>
        <w:rPr>
          <w:rFonts w:hint="eastAsia"/>
        </w:rPr>
        <w:t>　　　　二、母线夹行业劣势</w:t>
      </w:r>
      <w:r>
        <w:rPr>
          <w:rFonts w:hint="eastAsia"/>
        </w:rPr>
        <w:br/>
      </w:r>
      <w:r>
        <w:rPr>
          <w:rFonts w:hint="eastAsia"/>
        </w:rPr>
        <w:t>　　　　三、母线夹市场机会</w:t>
      </w:r>
      <w:r>
        <w:rPr>
          <w:rFonts w:hint="eastAsia"/>
        </w:rPr>
        <w:br/>
      </w:r>
      <w:r>
        <w:rPr>
          <w:rFonts w:hint="eastAsia"/>
        </w:rPr>
        <w:t>　　　　四、母线夹市场威胁</w:t>
      </w:r>
      <w:r>
        <w:rPr>
          <w:rFonts w:hint="eastAsia"/>
        </w:rPr>
        <w:br/>
      </w:r>
      <w:r>
        <w:rPr>
          <w:rFonts w:hint="eastAsia"/>
        </w:rPr>
        <w:t>　　第二节 母线夹行业风险及对策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2024-2025年母线夹行业发展环境分析</w:t>
      </w:r>
      <w:r>
        <w:rPr>
          <w:rFonts w:hint="eastAsia"/>
        </w:rPr>
        <w:br/>
      </w:r>
      <w:r>
        <w:rPr>
          <w:rFonts w:hint="eastAsia"/>
        </w:rPr>
        <w:t>　　　　一、母线夹行业主管部门与监管体制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二、母线夹行业主要法律法规及政策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三、母线夹行业标准与质量监管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2025-2031年母线夹行业发展趋势与方向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2025-2031年母线夹行业发展潜力与机遇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中~智~林：母线夹行业发展建议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2019-2024年中国母线夹市场规模及增长情况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2019-2024年中国母线夹行业产量及增长趋势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2025-2031年中国母线夹行业产量预测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2025-2031年中国母线夹行业市场需求预测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**地区母线夹市场规模及增长情况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2019-2024年中国母线夹行业进口量及增速统计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2019-2024年中国母线夹行业出口量及增速统计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2025年母线夹市场前景分析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2025-2031年中国母线夹市场需求预测</w:t>
      </w:r>
      <w:r>
        <w:rPr>
          <w:rFonts w:hint="eastAsia"/>
        </w:rPr>
        <w:br/>
      </w:r>
      <w:r>
        <w:rPr>
          <w:rFonts w:hint="eastAsia"/>
        </w:rPr>
        <w:t>　　图表 2025年母线夹发展趋势预测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c19452704bc1" w:history="1">
        <w:r>
          <w:rPr>
            <w:rStyle w:val="Hyperlink"/>
          </w:rPr>
          <w:t>2025-2031年中国母线夹行业研究与市场前景预测报告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fc19452704bc1" w:history="1">
        <w:r>
          <w:rPr>
            <w:rStyle w:val="Hyperlink"/>
          </w:rPr>
          <w:t>https://www.20087.com/2/67/MuXianJiaXianZhuangYuQianJingFenXi.html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热点：母线夹规格型号、母线夹图片、母线夹图片、母线夹的作用、母线槽安装方法视频、母线夹用什么材料、母线槽、母线夹固定螺栓发热、手工活插端子线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c73165a1747ca" w:history="1">
      <w:r>
        <w:rPr>
          <w:rStyle w:val="Hyperlink"/>
        </w:rPr>
        <w:t>2025-2031年中国母线夹行业研究与市场前景预测报告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uXianJiaXianZhuangYuQianJingFenXi.html" TargetMode="External" Id="Rab6fc1945270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uXianJiaXianZhuangYuQianJingFenXi.html" TargetMode="External" Id="R1d7c73165a17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2025-08-17T04:34:00Z</dcterms:created>
  <dcterms:modified xsi:type="dcterms:W3CDTF">2025-08-17T05:34:00Z</dcterms:modified>
  <dc:subject>2025-2031年中国母线夹行业研究与市场前景预测报告</dc:subject>
  <dc:title>2025-2031年中国母线夹行业研究与市场前景预测报告</dc:title>
  <cp:keywords>2025-2031年中国母线夹行业研究与市场前景预测报告</cp:keywords>
  <dc:description>2025-2031年中国母线夹行业研究与市场前景预测报告</dc:description>
</cp:coreProperties>
</file>