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a4f15c139401e" w:history="1">
              <w:r>
                <w:rPr>
                  <w:rStyle w:val="Hyperlink"/>
                </w:rPr>
                <w:t>中国水质检测市场调查研究与发展前景报告（2024-2030年）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a4f15c139401e" w:history="1">
              <w:r>
                <w:rPr>
                  <w:rStyle w:val="Hyperlink"/>
                </w:rPr>
                <w:t>中国水质检测市场调查研究与发展前景报告（2024-2030年）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aa4f15c139401e" w:history="1">
                <w:r>
                  <w:rPr>
                    <w:rStyle w:val="Hyperlink"/>
                  </w:rPr>
                  <w:t>https://www.20087.com/2/77/ShuiZhiJianCeFaZhanQianJing.html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检测是对水源中的化学物质、微生物等进行分析的过程，对于保障饮用水安全、环境保护等方面具有重要作用。近年来，随着环境污染问题的加剧和公众健康意识的提高，水质检测技术得到了快速发展。一方面，随着传感器技术的进步，便携式、在线监测的水质检测设备日益普及。另一方面，随着大数据和云计算技术的应用，水质检测的数据分析能力大幅提升，能够为水资源管理和环境保护提供更加精确的支持。</w:t>
      </w:r>
      <w:r>
        <w:rPr>
          <w:rFonts w:hint="eastAsia"/>
        </w:rPr>
        <w:br/>
      </w:r>
      <w:r>
        <w:rPr>
          <w:rFonts w:hint="eastAsia"/>
        </w:rPr>
        <w:t>　　未来，水质检测的发展将更加侧重于智能化和实时监测。一方面，随着物联网技术的发展，水质检测设备将更加智能化，能够实现远程监控和预警，提高监测效率。另一方面，随着人工智能技术的应用，水质检测数据分析将更加精细化，能够提供更加准确的水质变化趋势预测。此外，随着生物传感技术的进步，将开发出更多基于生物标志物的水质检测方法，提高检测的灵敏度和特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a4f15c139401e" w:history="1">
        <w:r>
          <w:rPr>
            <w:rStyle w:val="Hyperlink"/>
          </w:rPr>
          <w:t>中国水质检测市场调查研究与发展前景报告（2024-2030年）</w:t>
        </w:r>
      </w:hyperlink>
      <w:r>
        <w:rPr>
          <w:rFonts w:hint="eastAsia"/>
        </w:rPr>
        <w:t>》主要分析了水质检测行业的市场规模、水质检测市场供需状况、水质检测市场竞争状况和水质检测主要企业经营情况，同时对水质检测行业的未来发展做出了科学预测。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a4f15c139401e" w:history="1">
        <w:r>
          <w:rPr>
            <w:rStyle w:val="Hyperlink"/>
          </w:rPr>
          <w:t>中国水质检测市场调查研究与发展前景报告（2024-2030年）</w:t>
        </w:r>
      </w:hyperlink>
      <w:r>
        <w:rPr>
          <w:rFonts w:hint="eastAsia"/>
        </w:rPr>
        <w:t>》在多年水质检测行业研究的基础上，结合中国水质检测行业市场的发展现状，通过资深研究团队对水质检测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a4f15c139401e" w:history="1">
        <w:r>
          <w:rPr>
            <w:rStyle w:val="Hyperlink"/>
          </w:rPr>
          <w:t>中国水质检测市场调查研究与发展前景报告（2024-2030年）</w:t>
        </w:r>
      </w:hyperlink>
      <w:r>
        <w:rPr>
          <w:rFonts w:hint="eastAsia"/>
        </w:rPr>
        <w:t>》可以帮助投资者准确把握水质检测行业的市场现状，为投资者进行投资作出水质检测行业前景预判，挖掘水质检测行业投资价值，同时提出水质检测行业投资策略、生产策略、营销策略等方面的建议。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水质检测产业概述</w:t>
      </w:r>
      <w:r>
        <w:rPr>
          <w:rFonts w:hint="eastAsia"/>
        </w:rPr>
        <w:br/>
      </w:r>
      <w:r>
        <w:rPr>
          <w:rFonts w:hint="eastAsia"/>
        </w:rPr>
        <w:t>　　第一节 水质检测定义</w:t>
      </w:r>
      <w:r>
        <w:rPr>
          <w:rFonts w:hint="eastAsia"/>
        </w:rPr>
        <w:br/>
      </w:r>
      <w:r>
        <w:rPr>
          <w:rFonts w:hint="eastAsia"/>
        </w:rPr>
        <w:t>　　第二节 水质检测行业特点</w:t>
      </w:r>
      <w:r>
        <w:rPr>
          <w:rFonts w:hint="eastAsia"/>
        </w:rPr>
        <w:br/>
      </w:r>
      <w:r>
        <w:rPr>
          <w:rFonts w:hint="eastAsia"/>
        </w:rPr>
        <w:t>　　第三节 水质检测发展历程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2023-2024年中国水质检测行业运行环境分析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中国水质检测运行经济环境分析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三、经济发展对水质检测行业的影响</w:t>
      </w:r>
      <w:r>
        <w:rPr>
          <w:rFonts w:hint="eastAsia"/>
        </w:rPr>
        <w:br/>
      </w:r>
      <w:r>
        <w:rPr>
          <w:rFonts w:hint="eastAsia"/>
        </w:rPr>
        <w:t>　　第二节 中国水质检测产业政策环境分析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一、水质检测行业监管体制</w:t>
      </w:r>
      <w:r>
        <w:rPr>
          <w:rFonts w:hint="eastAsia"/>
        </w:rPr>
        <w:br/>
      </w:r>
      <w:r>
        <w:rPr>
          <w:rFonts w:hint="eastAsia"/>
        </w:rPr>
        <w:t>　　　　二、水质检测行业主要法规政策</w:t>
      </w:r>
      <w:r>
        <w:rPr>
          <w:rFonts w:hint="eastAsia"/>
        </w:rPr>
        <w:br/>
      </w:r>
      <w:r>
        <w:rPr>
          <w:rFonts w:hint="eastAsia"/>
        </w:rPr>
        <w:t>　　第三节 中国水质检测产业社会环境分析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国外水质检测行业发展态势分析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国外水质检测市场发展现状分析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国外主要国家、地区水质检测市场现状</w:t>
      </w:r>
      <w:r>
        <w:rPr>
          <w:rFonts w:hint="eastAsia"/>
        </w:rPr>
        <w:br/>
      </w:r>
      <w:r>
        <w:rPr>
          <w:rFonts w:hint="eastAsia"/>
        </w:rPr>
        <w:t>　　第三节 国外水质检测行业发展趋势预测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中国水质检测行业发展调研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2019-2024年中国水质检测行业规模情况</w:t>
      </w:r>
      <w:r>
        <w:rPr>
          <w:rFonts w:hint="eastAsia"/>
        </w:rPr>
        <w:br/>
      </w:r>
      <w:r>
        <w:rPr>
          <w:rFonts w:hint="eastAsia"/>
        </w:rPr>
        <w:t>　　　　一、水质检测行业市场规模状况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二、水质检测行业单位规模状况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三、水质检测行业人员规模状况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2019-2024年中国水质检测行业财务能力分析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一、水质检测行业盈利能力分析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二、水质检测行业偿债能力分析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三、水质检测行业营运能力分析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四、水质检测行业发展能力分析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2023-2024年中国水质检测行业热点动态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2024年中国水质检测行业面临的挑战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中国水质检测行业重点地区市场调研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**地区水质检测发展现状及趋势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**地区水质检测发展现状及趋势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**地区水质检测发展现状及趋势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**地区水质检测发展现状及趋势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中国水质检测行业价格走势及影响因素分析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国内水质检测行业价格回顾</w:t>
      </w:r>
      <w:r>
        <w:rPr>
          <w:rFonts w:hint="eastAsia"/>
        </w:rPr>
        <w:br/>
      </w:r>
      <w:r>
        <w:rPr>
          <w:rFonts w:hint="eastAsia"/>
        </w:rPr>
        <w:t>　　第二节 国内水质检测行业价格走势预测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国内水质检测行业价格影响因素分析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中国水质检测行业客户调研</w:t>
      </w:r>
      <w:r>
        <w:rPr>
          <w:rFonts w:hint="eastAsia"/>
        </w:rPr>
        <w:br/>
      </w:r>
      <w:r>
        <w:rPr>
          <w:rFonts w:hint="eastAsia"/>
        </w:rPr>
        <w:t>　　　　一、水质检测行业客户偏好调查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二、客户对水质检测品牌的首要认知渠道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三、水质检测品牌忠诚度调查</w:t>
      </w:r>
      <w:r>
        <w:rPr>
          <w:rFonts w:hint="eastAsia"/>
        </w:rPr>
        <w:br/>
      </w:r>
      <w:r>
        <w:rPr>
          <w:rFonts w:hint="eastAsia"/>
        </w:rPr>
        <w:t>　　　　四、水质检测行业客户消费理念调研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中国水质检测行业重点企业发展调研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中国水质检测行业竞争格局分析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2023-2024年水质检测行业集中度分析</w:t>
      </w:r>
      <w:r>
        <w:rPr>
          <w:rFonts w:hint="eastAsia"/>
        </w:rPr>
        <w:br/>
      </w:r>
      <w:r>
        <w:rPr>
          <w:rFonts w:hint="eastAsia"/>
        </w:rPr>
        <w:t>　　　　一、水质检测市场集中度分析</w:t>
      </w:r>
      <w:r>
        <w:rPr>
          <w:rFonts w:hint="eastAsia"/>
        </w:rPr>
        <w:br/>
      </w:r>
      <w:r>
        <w:rPr>
          <w:rFonts w:hint="eastAsia"/>
        </w:rPr>
        <w:t>　　　　二、水质检测企业集中度分析</w:t>
      </w:r>
      <w:r>
        <w:rPr>
          <w:rFonts w:hint="eastAsia"/>
        </w:rPr>
        <w:br/>
      </w:r>
      <w:r>
        <w:rPr>
          <w:rFonts w:hint="eastAsia"/>
        </w:rPr>
        <w:t>　　第二节 2024年水质检测行业竞争格局分析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一、水质检测行业竞争策略分析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二、水质检测行业竞争格局展望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三、我国水质检测市场竞争趋势</w:t>
      </w:r>
      <w:r>
        <w:rPr>
          <w:rFonts w:hint="eastAsia"/>
        </w:rPr>
        <w:br/>
      </w:r>
      <w:r>
        <w:rPr>
          <w:rFonts w:hint="eastAsia"/>
        </w:rPr>
        <w:t>　　第三节 水质检测行业兼并与重组整合分析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一、水质检测行业兼并与重组整合动态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二、水质检测行业兼并与重组整合发展趋势预测分析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水质检测行业投资风险及应对策略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水质检测行业SWOT模型分析</w:t>
      </w:r>
      <w:r>
        <w:rPr>
          <w:rFonts w:hint="eastAsia"/>
        </w:rPr>
        <w:br/>
      </w:r>
      <w:r>
        <w:rPr>
          <w:rFonts w:hint="eastAsia"/>
        </w:rPr>
        <w:t>　　　　一、水质检测行业优势分析</w:t>
      </w:r>
      <w:r>
        <w:rPr>
          <w:rFonts w:hint="eastAsia"/>
        </w:rPr>
        <w:br/>
      </w:r>
      <w:r>
        <w:rPr>
          <w:rFonts w:hint="eastAsia"/>
        </w:rPr>
        <w:t>　　　　二、水质检测行业劣势分析</w:t>
      </w:r>
      <w:r>
        <w:rPr>
          <w:rFonts w:hint="eastAsia"/>
        </w:rPr>
        <w:br/>
      </w:r>
      <w:r>
        <w:rPr>
          <w:rFonts w:hint="eastAsia"/>
        </w:rPr>
        <w:t>　　　　三、水质检测行业机会分析</w:t>
      </w:r>
      <w:r>
        <w:rPr>
          <w:rFonts w:hint="eastAsia"/>
        </w:rPr>
        <w:br/>
      </w:r>
      <w:r>
        <w:rPr>
          <w:rFonts w:hint="eastAsia"/>
        </w:rPr>
        <w:t>　　　　四、水质检测行业风险分析</w:t>
      </w:r>
      <w:r>
        <w:rPr>
          <w:rFonts w:hint="eastAsia"/>
        </w:rPr>
        <w:br/>
      </w:r>
      <w:r>
        <w:rPr>
          <w:rFonts w:hint="eastAsia"/>
        </w:rPr>
        <w:t>　　第二节 水质检测行业投资风险及控制策略分析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一、水质检测市场风险及控制策略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二、水质检测行业政策风险及控制策略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三、水质检测行业经营风险及控制策略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四、水质检测同业竞争风险及控制策略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五、水质检测行业其他风险及控制策略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2024-2030年中国水质检测市场预测及发展建议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2024-2030年中国水质检测市场预测分析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一、中国水质检测市场前景分析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二、中国水质检测发展趋势预测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2024-2030年中国水质检测企业发展策略建议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一、水质检测企业融资策略</w:t>
      </w:r>
      <w:r>
        <w:rPr>
          <w:rFonts w:hint="eastAsia"/>
        </w:rPr>
        <w:br/>
      </w:r>
      <w:r>
        <w:rPr>
          <w:rFonts w:hint="eastAsia"/>
        </w:rPr>
        <w:t>　　　　二、水质检测企业人才策略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2024-2030年中国水质检测企业营销策略建议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一、水质检测企业定位策略</w:t>
      </w:r>
      <w:r>
        <w:rPr>
          <w:rFonts w:hint="eastAsia"/>
        </w:rPr>
        <w:br/>
      </w:r>
      <w:r>
        <w:rPr>
          <w:rFonts w:hint="eastAsia"/>
        </w:rPr>
        <w:t>　　　　二、水质检测企业价格策略</w:t>
      </w:r>
      <w:r>
        <w:rPr>
          <w:rFonts w:hint="eastAsia"/>
        </w:rPr>
        <w:br/>
      </w:r>
      <w:r>
        <w:rPr>
          <w:rFonts w:hint="eastAsia"/>
        </w:rPr>
        <w:t>　　　　三、水质检测企业促销策略</w:t>
      </w:r>
      <w:r>
        <w:rPr>
          <w:rFonts w:hint="eastAsia"/>
        </w:rPr>
        <w:br/>
      </w:r>
      <w:r>
        <w:rPr>
          <w:rFonts w:hint="eastAsia"/>
        </w:rPr>
        <w:t>　　第四节 [中~智~林]水质检测行业研究结论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水质检测行业历程</w:t>
      </w:r>
      <w:r>
        <w:rPr>
          <w:rFonts w:hint="eastAsia"/>
        </w:rPr>
        <w:br/>
      </w:r>
      <w:r>
        <w:rPr>
          <w:rFonts w:hint="eastAsia"/>
        </w:rPr>
        <w:t>　　图表 水质检测行业生命周期</w:t>
      </w:r>
      <w:r>
        <w:rPr>
          <w:rFonts w:hint="eastAsia"/>
        </w:rPr>
        <w:br/>
      </w:r>
      <w:r>
        <w:rPr>
          <w:rFonts w:hint="eastAsia"/>
        </w:rPr>
        <w:t>　　图表 水质检测行业产业链分析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2019-2024年水质检测行业市场容量统计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2019-2024年中国水质检测行业市场规模及增长情况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2019-2024年中国水质检测行业盈利情况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2019-2024年中国水质检测行业利润总额分析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2019-2024年中国水质检测行业企业平均规模情况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2019-2024年中国水质检测行业竞争力分析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2019-2024年中国水质检测行业运营能力分析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2019-2024年中国水质检测行业偿债能力分析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2019-2024年中国水质检测行业发展能力分析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2019-2024年中国水质检测行业经营效益分析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**地区水质检测市场规模及增长情况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**地区水质检测市场规模及增长情况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**地区水质检测市场规模及增长情况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水质检测重点企业（一）经营情况分析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水质检测重点企业（一）盈利能力情况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水质检测重点企业（一）偿债能力情况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水质检测重点企业（一）运营能力情况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水质检测重点企业（一）成长能力情况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水质检测重点企业（二）基本信息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水质检测重点企业（二）经营情况分析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水质检测重点企业（二）盈利能力情况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水质检测重点企业（二）偿债能力情况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水质检测重点企业（二）运营能力情况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水质检测重点企业（二）成长能力情况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2024-2030年中国水质检测行业市场容量预测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2024-2030年中国水质检测行业市场规模预测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2024-2030年中国水质检测市场前景分析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2024-2030年中国水质检测行业发展趋势预测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a4f15c139401e" w:history="1">
        <w:r>
          <w:rPr>
            <w:rStyle w:val="Hyperlink"/>
          </w:rPr>
          <w:t>中国水质检测市场调查研究与发展前景报告（2024-2030年）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aa4f15c139401e" w:history="1">
        <w:r>
          <w:rPr>
            <w:rStyle w:val="Hyperlink"/>
          </w:rPr>
          <w:t>https://www.20087.com/2/77/ShuiZhiJianCeFaZhanQianJing.html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dcb5d6e184017" w:history="1">
      <w:r>
        <w:rPr>
          <w:rStyle w:val="Hyperlink"/>
        </w:rPr>
        <w:t>中国水质检测市场调查研究与发展前景报告（2024-2030年）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ShuiZhiJianCeFaZhanQianJing.html" TargetMode="External" Id="Rffaa4f15c139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ShuiZhiJianCeFaZhanQianJing.html" TargetMode="External" Id="R7d3dcb5d6e18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2023-11-14T06:33:00Z</dcterms:created>
  <dcterms:modified xsi:type="dcterms:W3CDTF">2023-11-14T07:33:00Z</dcterms:modified>
  <dc:subject>中国水质检测市场调查研究与发展前景报告（2024-2030年）</dc:subject>
  <dc:title>中国水质检测市场调查研究与发展前景报告（2024-2030年）</dc:title>
  <cp:keywords>中国水质检测市场调查研究与发展前景报告（2024-2030年）</cp:keywords>
  <dc:description>中国水质检测市场调查研究与发展前景报告（2024-2030年）</dc:description>
</cp:coreProperties>
</file>