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aa2f364114470e" w:history="1">
              <w:r>
                <w:rPr>
                  <w:rStyle w:val="Hyperlink"/>
                </w:rPr>
                <w:t>2026-2032年全球与中国波长控制系统市场调查研究及发展前景预测报告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aa2f364114470e" w:history="1">
              <w:r>
                <w:rPr>
                  <w:rStyle w:val="Hyperlink"/>
                </w:rPr>
                <w:t>2026-2032年全球与中国波长控制系统市场调查研究及发展前景预测报告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aa2f364114470e" w:history="1">
                <w:r>
                  <w:rPr>
                    <w:rStyle w:val="Hyperlink"/>
                  </w:rPr>
                  <w:t>https://www.20087.com/2/77/BoZhangKongZhiXiTongDeQianJingQuShi.html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波长控制系统是精密光子系统的核心调控单元，广泛应用于光纤通信、激光加工、光谱分析及量子技术等领域，用于稳定或动态调节光源输出波长。波长控制系统主要基于温度调谐（TEC）、电流注入、MEMS微镜或液晶可调滤波器等机制，结合高分辨率波长计与反馈算法实现亚皮米级精度控制。在密集波分复用（DWDM）系统中，波长控制系统需确保激光器长期锁定于ITU标准通道，避免串扰；而在可调谐激光器中，则强调调谐速度、线宽稳定性及模式跳变抑制。高端产品普遍集成数字控制接口（如I²C、SPI）与远程监控功能，支持自动校准与故障诊断。然而，在宽调谐范围与高稳定性之间仍存在技术权衡，且复杂环境下的长期漂移问题尚未完全解决。</w:t>
      </w:r>
      <w:r>
        <w:rPr>
          <w:rFonts w:hint="eastAsia"/>
        </w:rPr>
        <w:br/>
      </w:r>
      <w:r>
        <w:rPr>
          <w:rFonts w:hint="eastAsia"/>
        </w:rPr>
        <w:t>　　未来，波长控制系统将朝着全集成化、智能化与多物理场协同调控方向发展。市场调研网认为，基于硅光或InP平台的片上波长锁定电路将取代分立光学反馈回路，大幅缩小体积并提升响应速度。人工智能算法将用于预测环境扰动（如温度梯度、机械振动）对波长的影响，实现前馈补偿。在新兴应用如光子神经网络与光量子计算中，控制系统需支持多通道独立波长编程与相位同步，推动并行控制架构发展。同时，绿色制造理念将驱动低功耗TEC材料与无铅封装技术应用。标准化方面，开放控制协议（如OpenROADM）的推广将促进跨厂商设备互操作，加速波长可控光子系统在数据中心与6G前传网络中的部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aa2f364114470e" w:history="1">
        <w:r>
          <w:rPr>
            <w:rStyle w:val="Hyperlink"/>
          </w:rPr>
          <w:t>2026-2032年全球与中国波长控制系统市场调查研究及发展前景预测报告</w:t>
        </w:r>
      </w:hyperlink>
      <w:r>
        <w:rPr>
          <w:rFonts w:hint="eastAsia"/>
        </w:rPr>
        <w:t>》基于国家统计局及相关协会的详实数据，系统分析波长控制系统行业的市场规模、产业链结构和价格动态，客观呈现波长控制系统市场供需状况与技术发展水平。报告从波长控制系统市场需求、政策环境和技术演进三个维度，对行业未来增长空间与潜在风险进行合理预判，并通过对波长控制系统重点企业的经营策略的解析，帮助投资者和管理者把握市场机遇。报告涵盖波长控制系统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全球市场波长控制系统市场总体规模</w:t>
      </w:r>
      <w:r>
        <w:rPr>
          <w:rFonts w:hint="eastAsia"/>
        </w:rPr>
        <w:br/>
      </w:r>
      <w:r>
        <w:rPr>
          <w:rFonts w:hint="eastAsia"/>
        </w:rPr>
        <w:t>　　1.4 中国市场波长控制系统市场总体规模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波长控制系统行业发展总体概况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波长控制系统行业发展主要特点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波长控制系统行业发展影响因素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波长控制系统有利因素</w:t>
      </w:r>
      <w:r>
        <w:rPr>
          <w:rFonts w:hint="eastAsia"/>
        </w:rPr>
        <w:br/>
      </w:r>
      <w:r>
        <w:rPr>
          <w:rFonts w:hint="eastAsia"/>
        </w:rPr>
        <w:t>　　　　1.5.3 .2 波长控制系统不利因素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全球市场，近三年波长控制系统主要企业占有率及排名（按收入）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波长控制系统主要企业在国际市场占有率（按收入，2023-2026）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2025年波长控制系统主要企业在国际市场排名（按收入）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全球市场主要企业波长控制系统销售收入（2023-2026）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中国市场，近三年波长控制系统主要企业占有率及排名（按收入）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波长控制系统主要企业在中国市场占有率（按收入，2023-2026）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2025年波长控制系统主要企业在中国市场排名（按收入）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中国市场主要企业波长控制系统销售收入（2023-2026）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全球主要厂商波长控制系统总部及产地分布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全球主要厂商成立时间及波长控制系统商业化日期</w:t>
      </w:r>
      <w:r>
        <w:rPr>
          <w:rFonts w:hint="eastAsia"/>
        </w:rPr>
        <w:br/>
      </w:r>
      <w:r>
        <w:rPr>
          <w:rFonts w:hint="eastAsia"/>
        </w:rPr>
        <w:t>　　2.5 全球主要厂商波长控制系统产品类型及应用</w:t>
      </w:r>
      <w:r>
        <w:rPr>
          <w:rFonts w:hint="eastAsia"/>
        </w:rPr>
        <w:br/>
      </w:r>
      <w:r>
        <w:rPr>
          <w:rFonts w:hint="eastAsia"/>
        </w:rPr>
        <w:t>　　2.6 波长控制系统行业集中度、竞争程度分析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波长控制系统行业集中度分析：2025年全球Top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全球波长控制系统第一梯队、第二梯队和第三梯队厂商（品牌）及市场份额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全球波长控制系统主要地区分析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全球主要地区波长控制系统市场规模分析：2021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全球主要地区波长控制系统销售额及份额（2021-2026）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全球主要地区波长控制系统销售额及份额预测（2027-2032）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北美波长控制系统销售额及预测（2021-2032）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欧洲波长控制系统销售额及预测（2021-2032）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中国波长控制系统销售额及预测（2021-2032）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日本波长控制系统销售额及预测（2021-2032）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东南亚波长控制系统销售额及预测（2021-2032）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印度波长控制系统销售额及预测（2021-2032）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南美波长控制系统销售额及预测（2021-2032）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中东波长控制系统销售额及预测（2021-2032）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可调激光器</w:t>
      </w:r>
      <w:r>
        <w:rPr>
          <w:rFonts w:hint="eastAsia"/>
        </w:rPr>
        <w:br/>
      </w:r>
      <w:r>
        <w:rPr>
          <w:rFonts w:hint="eastAsia"/>
        </w:rPr>
        <w:t>　　　　4.1.2 滤光片</w:t>
      </w:r>
      <w:r>
        <w:rPr>
          <w:rFonts w:hint="eastAsia"/>
        </w:rPr>
        <w:br/>
      </w:r>
      <w:r>
        <w:rPr>
          <w:rFonts w:hint="eastAsia"/>
        </w:rPr>
        <w:t>　　　　4.1.3 声光器件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按产品类型细分，全球波长控制系统销售额对比（2021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按产品类型细分，全球波长控制系统销售额及预测（2021-2032）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按产品类型细分，全球波长控制系统销售额及市场份额（2021-2026）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按产品类型细分，全球波长控制系统销售额预测（2027-2032）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按产品类型细分，中国波长控制系统销售额及预测（2021-2032）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按产品类型细分，中国波长控制系统销售额及市场份额（2021-2026）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按产品类型细分，中国波长控制系统销售额预测（2027-2032）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电信</w:t>
      </w:r>
      <w:r>
        <w:rPr>
          <w:rFonts w:hint="eastAsia"/>
        </w:rPr>
        <w:br/>
      </w:r>
      <w:r>
        <w:rPr>
          <w:rFonts w:hint="eastAsia"/>
        </w:rPr>
        <w:t>　　　　5.1.2 光谱学</w:t>
      </w:r>
      <w:r>
        <w:rPr>
          <w:rFonts w:hint="eastAsia"/>
        </w:rPr>
        <w:br/>
      </w:r>
      <w:r>
        <w:rPr>
          <w:rFonts w:hint="eastAsia"/>
        </w:rPr>
        <w:t>　　　　5.1.3 光学传感</w:t>
      </w:r>
      <w:r>
        <w:rPr>
          <w:rFonts w:hint="eastAsia"/>
        </w:rPr>
        <w:br/>
      </w:r>
      <w:r>
        <w:rPr>
          <w:rFonts w:hint="eastAsia"/>
        </w:rPr>
        <w:t>　　　　5.1.4 其他</w:t>
      </w:r>
      <w:r>
        <w:rPr>
          <w:rFonts w:hint="eastAsia"/>
        </w:rPr>
        <w:br/>
      </w:r>
      <w:r>
        <w:rPr>
          <w:rFonts w:hint="eastAsia"/>
        </w:rPr>
        <w:t>　　5.2 按应用细分，全球波长控制系统销售额对比（2021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按应用细分，全球波长控制系统销售额及预测（2021-2032）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按应用细分，全球波长控制系统销售额及市场份额（2021-2026）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按应用细分，全球波长控制系统销售额预测（2027-2032）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中国不同应用波长控制系统销售额及预测（2021-2032）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中国不同应用波长控制系统销售额及市场份额（2021-2026）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中国不同应用波长控制系统销售额预测（2027-2032）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重点企业（1）公司信息、总部、波长控制系统市场地位以及主要的竞争对手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波长控制系统产品及服务介绍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波长控制系统收入及毛利率（2021-2026）&amp;（万元）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重点企业（2）公司信息、总部、波长控制系统市场地位以及主要的竞争对手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波长控制系统产品及服务介绍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波长控制系统收入及毛利率（2021-2026）&amp;（万元）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重点企业（3）公司信息、总部、波长控制系统市场地位以及主要的竞争对手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波长控制系统产品及服务介绍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波长控制系统收入及毛利率（2021-2026）&amp;（万元）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重点企业（4）公司信息、总部、波长控制系统市场地位以及主要的竞争对手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波长控制系统产品及服务介绍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波长控制系统收入及毛利率（2021-2026）&amp;（万元）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重点企业（5）公司信息、总部、波长控制系统市场地位以及主要的竞争对手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波长控制系统产品及服务介绍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波长控制系统收入及毛利率（2021-2026）&amp;（万元）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重点企业（6）公司信息、总部、波长控制系统市场地位以及主要的竞争对手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波长控制系统产品及服务介绍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波长控制系统收入及毛利率（2021-2026）&amp;（万元）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重点企业（7）公司信息、总部、波长控制系统市场地位以及主要的竞争对手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波长控制系统产品及服务介绍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波长控制系统收入及毛利率（2021-2026）&amp;（万元）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重点企业（8）公司信息、总部、波长控制系统市场地位以及主要的竞争对手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波长控制系统产品及服务介绍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波长控制系统收入及毛利率（2021-2026）&amp;（万元）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重点企业（9）公司信息、总部、波长控制系统市场地位以及主要的竞争对手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波长控制系统产品及服务介绍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波长控制系统收入及毛利率（2021-2026）&amp;（万元）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重点企业（10）公司信息、总部、波长控制系统市场地位以及主要的竞争对手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波长控制系统产品及服务介绍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波长控制系统收入及毛利率（2021-2026）&amp;（万元）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波长控制系统行业发展趋势</w:t>
      </w:r>
      <w:r>
        <w:rPr>
          <w:rFonts w:hint="eastAsia"/>
        </w:rPr>
        <w:br/>
      </w:r>
      <w:r>
        <w:rPr>
          <w:rFonts w:hint="eastAsia"/>
        </w:rPr>
        <w:t>　　7.2 波长控制系统行业主要驱动因素</w:t>
      </w:r>
      <w:r>
        <w:rPr>
          <w:rFonts w:hint="eastAsia"/>
        </w:rPr>
        <w:br/>
      </w:r>
      <w:r>
        <w:rPr>
          <w:rFonts w:hint="eastAsia"/>
        </w:rPr>
        <w:t>　　7.3 波长控制系统中国企业SWOT分析</w:t>
      </w:r>
      <w:r>
        <w:rPr>
          <w:rFonts w:hint="eastAsia"/>
        </w:rPr>
        <w:br/>
      </w:r>
      <w:r>
        <w:rPr>
          <w:rFonts w:hint="eastAsia"/>
        </w:rPr>
        <w:t>　　7.4 中国波长控制系统行业政策环境分析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波长控制系统行业产业链简介</w:t>
      </w:r>
      <w:r>
        <w:rPr>
          <w:rFonts w:hint="eastAsia"/>
        </w:rPr>
        <w:br/>
      </w:r>
      <w:r>
        <w:rPr>
          <w:rFonts w:hint="eastAsia"/>
        </w:rPr>
        <w:t>　　　　8.1.1 波长控制系统行业供应链分析</w:t>
      </w:r>
      <w:r>
        <w:rPr>
          <w:rFonts w:hint="eastAsia"/>
        </w:rPr>
        <w:br/>
      </w:r>
      <w:r>
        <w:rPr>
          <w:rFonts w:hint="eastAsia"/>
        </w:rPr>
        <w:t>　　　　8.1.2 波长控制系统主要原料及供应情况</w:t>
      </w:r>
      <w:r>
        <w:rPr>
          <w:rFonts w:hint="eastAsia"/>
        </w:rPr>
        <w:br/>
      </w:r>
      <w:r>
        <w:rPr>
          <w:rFonts w:hint="eastAsia"/>
        </w:rPr>
        <w:t>　　　　8.1.3 波长控制系统行业主要下游客户</w:t>
      </w:r>
      <w:r>
        <w:rPr>
          <w:rFonts w:hint="eastAsia"/>
        </w:rPr>
        <w:br/>
      </w:r>
      <w:r>
        <w:rPr>
          <w:rFonts w:hint="eastAsia"/>
        </w:rPr>
        <w:t>　　8.2 波长控制系统行业采购模式</w:t>
      </w:r>
      <w:r>
        <w:rPr>
          <w:rFonts w:hint="eastAsia"/>
        </w:rPr>
        <w:br/>
      </w:r>
      <w:r>
        <w:rPr>
          <w:rFonts w:hint="eastAsia"/>
        </w:rPr>
        <w:t>　　8.3 波长控制系统行业生产模式</w:t>
      </w:r>
      <w:r>
        <w:rPr>
          <w:rFonts w:hint="eastAsia"/>
        </w:rPr>
        <w:br/>
      </w:r>
      <w:r>
        <w:rPr>
          <w:rFonts w:hint="eastAsia"/>
        </w:rPr>
        <w:t>　　8.4 波长控制系统行业销售模式及销售渠道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中智⋅林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波长控制系统行业发展主要特点</w:t>
      </w:r>
      <w:r>
        <w:rPr>
          <w:rFonts w:hint="eastAsia"/>
        </w:rPr>
        <w:br/>
      </w:r>
      <w:r>
        <w:rPr>
          <w:rFonts w:hint="eastAsia"/>
        </w:rPr>
        <w:t>　　表 2： 波长控制系统行业发展有利因素分析</w:t>
      </w:r>
      <w:r>
        <w:rPr>
          <w:rFonts w:hint="eastAsia"/>
        </w:rPr>
        <w:br/>
      </w:r>
      <w:r>
        <w:rPr>
          <w:rFonts w:hint="eastAsia"/>
        </w:rPr>
        <w:t>　　表 3： 波长控制系统行业发展不利因素分析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进入波长控制系统行业壁垒</w:t>
      </w:r>
      <w:r>
        <w:rPr>
          <w:rFonts w:hint="eastAsia"/>
        </w:rPr>
        <w:br/>
      </w:r>
      <w:r>
        <w:rPr>
          <w:rFonts w:hint="eastAsia"/>
        </w:rPr>
        <w:t>　　表 5： 波长控制系统主要企业在国际市场占有率（按收入，2023-2026）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2025年波长控制系统主要企业在国际市场排名（按收入）&amp;（万元）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全球市场主要企业波长控制系统销售收入（2023-2026）&amp;（万元）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波长控制系统主要企业在中国市场占有率（按收入，2023-2026）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2025年波长控制系统主要企业在中国市场排名（按收入）&amp;（万元）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中国市场主要企业波长控制系统销售收入（2023-2026）&amp;（万元）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全球主要厂商波长控制系统总部及产地分布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全球主要厂商成立时间及波长控制系统商业化日期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全球主要厂商波长控制系统产品类型及应用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2025年全球波长控制系统主要厂商市场地位（第一梯队、第二梯队和第三梯队）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全球波长控制系统市场投资、并购等现状分析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全球主要地区波长控制系统销售额：（2021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全球主要地区波长控制系统销售额（2021-2026）&amp;（万元）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全球主要地区波长控制系统销售额及份额列表（2021-2026）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全球主要地区波长控制系统销售额预测（2027-2032）&amp;（万元）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全球主要地区波长控制系统销售额及份额列表预测（2027-2032）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可调激光器主要企业列表</w:t>
      </w:r>
      <w:r>
        <w:rPr>
          <w:rFonts w:hint="eastAsia"/>
        </w:rPr>
        <w:br/>
      </w:r>
      <w:r>
        <w:rPr>
          <w:rFonts w:hint="eastAsia"/>
        </w:rPr>
        <w:t>　　表 22： 滤光片主要企业列表</w:t>
      </w:r>
      <w:r>
        <w:rPr>
          <w:rFonts w:hint="eastAsia"/>
        </w:rPr>
        <w:br/>
      </w:r>
      <w:r>
        <w:rPr>
          <w:rFonts w:hint="eastAsia"/>
        </w:rPr>
        <w:t>　　表 23： 声光器件主要企业列表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按产品类型细分，全球波长控制系统销售额及增长率对比（2021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按产品类型细分，全球波长控制系统销售额（2021-2026）&amp;（万元）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按产品类型细分，全球波长控制系统销售额市场份额列表（2021-2026）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按产品类型细分，全球波长控制系统销售额预测（2027-2032）&amp;（万元）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按产品类型细分，全球波长控制系统销售额市场份额预测（2027-2032）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按产品类型细分，中国波长控制系统销售额（2021-2026）&amp;（万元）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按产品类型细分，中国波长控制系统销售额市场份额列表（2021-2026）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按产品类型细分，中国波长控制系统销售额预测（2027-2032）&amp;（万元）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按产品类型细分，中国波长控制系统销售额市场份额预测（2027-2032）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按应用细分，全球波长控制系统销售额及增长率对比（2021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按应用细分，全球波长控制系统销售额（2021-2026）&amp;（万元）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按应用细分，全球波长控制系统销售额市场份额列表（2021-2026）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36： 按应用细分，全球波长控制系统销售额预测（2027-2032）&amp;（万元）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按应用细分，全球波长控制系统市场份额预测（2027-2032）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中国不同应用波长控制系统销售额（2021-2026）&amp;（万元）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中国不同应用波长控制系统销售额市场份额列表（2021-2026）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中国不同应用波长控制系统销售额预测（2027-2032）&amp;（万元）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中国不同应用波长控制系统销售额市场份额预测（2027-2032）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重点企业（1）公司信息、总部、波长控制系统市场地位以及主要的竞争对手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重点企业（1） 波长控制系统产品及服务介绍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重点企业（1） 波长控制系统收入及毛利率（2021-2026）&amp;（万元）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重点企业（2）公司信息、总部、波长控制系统市场地位以及主要的竞争对手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重点企业（2） 波长控制系统产品及服务介绍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重点企业（2） 波长控制系统收入及毛利率（2021-2026）&amp;（万元）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重点企业（3）公司信息、总部、波长控制系统市场地位以及主要的竞争对手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重点企业（3） 波长控制系统产品及服务介绍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重点企业（3） 波长控制系统收入及毛利率（2021-2026）&amp;（万元）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重点企业（4）公司信息、总部、波长控制系统市场地位以及主要的竞争对手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重点企业（4） 波长控制系统产品及服务介绍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重点企业（4） 波长控制系统收入及毛利率（2021-2026）&amp;（万元）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重点企业（5）公司信息、总部、波长控制系统市场地位以及主要的竞争对手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重点企业（5） 波长控制系统产品及服务介绍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重点企业（5） 波长控制系统收入及毛利率（2021-2026）&amp;（万元）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重点企业（6）公司信息、总部、波长控制系统市场地位以及主要的竞争对手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重点企业（6） 波长控制系统产品及服务介绍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重点企业（6） 波长控制系统收入及毛利率（2021-2026）&amp;（万元）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重点企业（7）公司信息、总部、波长控制系统市场地位以及主要的竞争对手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重点企业（7） 波长控制系统产品及服务介绍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重点企业（7） 波长控制系统收入及毛利率（2021-2026）&amp;（万元）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重点企业（8）公司信息、总部、波长控制系统市场地位以及主要的竞争对手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重点企业（8） 波长控制系统产品及服务介绍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重点企业（8） 波长控制系统收入及毛利率（2021-2026）&amp;（万元）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重点企业（9）公司信息、总部、波长控制系统市场地位以及主要的竞争对手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重点企业（9） 波长控制系统产品及服务介绍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重点企业（9） 波长控制系统收入及毛利率（2021-2026）&amp;（万元）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重点企业（10）公司信息、总部、波长控制系统市场地位以及主要的竞争对手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重点企业（10） 波长控制系统产品及服务介绍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重点企业（10） 波长控制系统收入及毛利率（2021-2026）&amp;（万元）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波长控制系统行业发展趋势</w:t>
      </w:r>
      <w:r>
        <w:rPr>
          <w:rFonts w:hint="eastAsia"/>
        </w:rPr>
        <w:br/>
      </w:r>
      <w:r>
        <w:rPr>
          <w:rFonts w:hint="eastAsia"/>
        </w:rPr>
        <w:t>　　表 92： 波长控制系统行业主要驱动因素</w:t>
      </w:r>
      <w:r>
        <w:rPr>
          <w:rFonts w:hint="eastAsia"/>
        </w:rPr>
        <w:br/>
      </w:r>
      <w:r>
        <w:rPr>
          <w:rFonts w:hint="eastAsia"/>
        </w:rPr>
        <w:t>　　表 93： 波长控制系统行业供应链分析</w:t>
      </w:r>
      <w:r>
        <w:rPr>
          <w:rFonts w:hint="eastAsia"/>
        </w:rPr>
        <w:br/>
      </w:r>
      <w:r>
        <w:rPr>
          <w:rFonts w:hint="eastAsia"/>
        </w:rPr>
        <w:t>　　表 94： 波长控制系统上游原料供应商</w:t>
      </w:r>
      <w:r>
        <w:rPr>
          <w:rFonts w:hint="eastAsia"/>
        </w:rPr>
        <w:br/>
      </w:r>
      <w:r>
        <w:rPr>
          <w:rFonts w:hint="eastAsia"/>
        </w:rPr>
        <w:t>　　表 95： 波长控制系统行业主要下游客户</w:t>
      </w:r>
      <w:r>
        <w:rPr>
          <w:rFonts w:hint="eastAsia"/>
        </w:rPr>
        <w:br/>
      </w:r>
      <w:r>
        <w:rPr>
          <w:rFonts w:hint="eastAsia"/>
        </w:rPr>
        <w:t>　　表 96： 波长控制系统典型经销商</w:t>
      </w:r>
      <w:r>
        <w:rPr>
          <w:rFonts w:hint="eastAsia"/>
        </w:rPr>
        <w:br/>
      </w:r>
      <w:r>
        <w:rPr>
          <w:rFonts w:hint="eastAsia"/>
        </w:rPr>
        <w:t>　　表 97： 研究范围</w:t>
      </w:r>
      <w:r>
        <w:rPr>
          <w:rFonts w:hint="eastAsia"/>
        </w:rPr>
        <w:br/>
      </w:r>
      <w:r>
        <w:rPr>
          <w:rFonts w:hint="eastAsia"/>
        </w:rPr>
        <w:t>　　表 98： 本文分析师列表</w:t>
      </w:r>
      <w:r>
        <w:rPr>
          <w:rFonts w:hint="eastAsia"/>
        </w:rPr>
        <w:br/>
      </w:r>
      <w:r>
        <w:rPr>
          <w:rFonts w:hint="eastAsia"/>
        </w:rPr>
        <w:t>　　表 99：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波长控制系统产品图片</w:t>
      </w:r>
      <w:r>
        <w:rPr>
          <w:rFonts w:hint="eastAsia"/>
        </w:rPr>
        <w:br/>
      </w:r>
      <w:r>
        <w:rPr>
          <w:rFonts w:hint="eastAsia"/>
        </w:rPr>
        <w:t>　　图 2： 全球市场波长控制系统市场规模，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全球波长控制系统市场销售额预测：（万元）&amp;（2021-2032）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中国市场波长控制系统销售额及未来趋势（2021-2032）&amp;（万元）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2025年全球前五大厂商波长控制系统市场份额</w:t>
      </w:r>
      <w:r>
        <w:rPr>
          <w:rFonts w:hint="eastAsia"/>
        </w:rPr>
        <w:br/>
      </w:r>
      <w:r>
        <w:rPr>
          <w:rFonts w:hint="eastAsia"/>
        </w:rPr>
        <w:t>　　图 6： 2025年全球波长控制系统第一梯队、第二梯队和第三梯队厂商及市场份额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全球主要地区波长控制系统销售额市场份额（2021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北美波长控制系统销售额及预测（2021-2032）&amp;（万元）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欧洲波长控制系统销售额及预测（2021-2032）&amp;（万元）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中国波长控制系统销售额及预测（2021-2032）&amp;（万元）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日本波长控制系统销售额及预测（2021-2032）&amp;（万元）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东南亚波长控制系统销售额及预测（2021-2032）&amp;（万元）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印度波长控制系统销售额及预测（2021-2032）&amp;（万元）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南美波长控制系统销售额及预测（2021-2032）&amp;（万元）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中东波长控制系统销售额及预测（2021-2032）&amp;（万元）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可调激光器 产品图片</w:t>
      </w:r>
      <w:r>
        <w:rPr>
          <w:rFonts w:hint="eastAsia"/>
        </w:rPr>
        <w:br/>
      </w:r>
      <w:r>
        <w:rPr>
          <w:rFonts w:hint="eastAsia"/>
        </w:rPr>
        <w:t>　　图 17： 全球可调激光器规模及增长率（2021-2032）&amp;（万元）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滤光片产品图片</w:t>
      </w:r>
      <w:r>
        <w:rPr>
          <w:rFonts w:hint="eastAsia"/>
        </w:rPr>
        <w:br/>
      </w:r>
      <w:r>
        <w:rPr>
          <w:rFonts w:hint="eastAsia"/>
        </w:rPr>
        <w:t>　　图 19： 全球滤光片规模及增长率（2021-2032）&amp;（万元）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声光器件产品图片</w:t>
      </w:r>
      <w:r>
        <w:rPr>
          <w:rFonts w:hint="eastAsia"/>
        </w:rPr>
        <w:br/>
      </w:r>
      <w:r>
        <w:rPr>
          <w:rFonts w:hint="eastAsia"/>
        </w:rPr>
        <w:t>　　图 21： 全球声光器件规模及增长率（2021-2032）&amp;（万元）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按产品类型细分，全球波长控制系统市场份额2025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按产品类型细分，全球波长控制系统市场份额2021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按产品类型细分，全球波长控制系统市场份额预测2026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按产品类型细分，中国波长控制系统市场份额2021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按产品类型细分，中国波长控制系统市场份额预测2026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电信</w:t>
      </w:r>
      <w:r>
        <w:rPr>
          <w:rFonts w:hint="eastAsia"/>
        </w:rPr>
        <w:br/>
      </w:r>
      <w:r>
        <w:rPr>
          <w:rFonts w:hint="eastAsia"/>
        </w:rPr>
        <w:t>　　图 28： 光谱学</w:t>
      </w:r>
      <w:r>
        <w:rPr>
          <w:rFonts w:hint="eastAsia"/>
        </w:rPr>
        <w:br/>
      </w:r>
      <w:r>
        <w:rPr>
          <w:rFonts w:hint="eastAsia"/>
        </w:rPr>
        <w:t>　　图 29： 光学传感</w:t>
      </w:r>
      <w:r>
        <w:rPr>
          <w:rFonts w:hint="eastAsia"/>
        </w:rPr>
        <w:br/>
      </w:r>
      <w:r>
        <w:rPr>
          <w:rFonts w:hint="eastAsia"/>
        </w:rPr>
        <w:t>　　图 30： 其他</w:t>
      </w:r>
      <w:r>
        <w:rPr>
          <w:rFonts w:hint="eastAsia"/>
        </w:rPr>
        <w:br/>
      </w:r>
      <w:r>
        <w:rPr>
          <w:rFonts w:hint="eastAsia"/>
        </w:rPr>
        <w:t>　　图 31： 按应用细分，全球波长控制系统市场份额2025 VS 2032</w:t>
      </w:r>
      <w:r>
        <w:rPr>
          <w:rFonts w:hint="eastAsia"/>
        </w:rPr>
        <w:br/>
      </w:r>
      <w:r>
        <w:rPr>
          <w:rFonts w:hint="eastAsia"/>
        </w:rPr>
        <w:t>　　图 32： 按应用细分，全球波长控制系统市场份额2021 &amp; 2025</w:t>
      </w:r>
      <w:r>
        <w:rPr>
          <w:rFonts w:hint="eastAsia"/>
        </w:rPr>
        <w:br/>
      </w:r>
      <w:r>
        <w:rPr>
          <w:rFonts w:hint="eastAsia"/>
        </w:rPr>
        <w:t>　　图 33： 波长控制系统中国企业SWOT分析</w:t>
      </w:r>
      <w:r>
        <w:rPr>
          <w:rFonts w:hint="eastAsia"/>
        </w:rPr>
        <w:br/>
      </w:r>
      <w:r>
        <w:rPr>
          <w:rFonts w:hint="eastAsia"/>
        </w:rPr>
        <w:t>　　图 34： 波长控制系统产业链</w:t>
      </w:r>
      <w:r>
        <w:rPr>
          <w:rFonts w:hint="eastAsia"/>
        </w:rPr>
        <w:br/>
      </w:r>
      <w:r>
        <w:rPr>
          <w:rFonts w:hint="eastAsia"/>
        </w:rPr>
        <w:t>　　图 35： 波长控制系统行业采购模式分析</w:t>
      </w:r>
      <w:r>
        <w:rPr>
          <w:rFonts w:hint="eastAsia"/>
        </w:rPr>
        <w:br/>
      </w:r>
      <w:r>
        <w:rPr>
          <w:rFonts w:hint="eastAsia"/>
        </w:rPr>
        <w:t>　　图 36： 波长控制系统行业生产模式</w:t>
      </w:r>
      <w:r>
        <w:rPr>
          <w:rFonts w:hint="eastAsia"/>
        </w:rPr>
        <w:br/>
      </w:r>
      <w:r>
        <w:rPr>
          <w:rFonts w:hint="eastAsia"/>
        </w:rPr>
        <w:t>　　图 37： 波长控制系统行业销售模式分析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aa2f364114470e" w:history="1">
        <w:r>
          <w:rPr>
            <w:rStyle w:val="Hyperlink"/>
          </w:rPr>
          <w:t>2026-2032年全球与中国波长控制系统市场调查研究及发展前景预测报告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aa2f364114470e" w:history="1">
        <w:r>
          <w:rPr>
            <w:rStyle w:val="Hyperlink"/>
          </w:rPr>
          <w:t>https://www.20087.com/2/77/BoZhangKongZhiXiTongDeQianJingQuShi.html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4c88be5fa14806" w:history="1">
      <w:r>
        <w:rPr>
          <w:rStyle w:val="Hyperlink"/>
        </w:rPr>
        <w:t>2026-2032年全球与中国波长控制系统市场调查研究及发展前景预测报告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BoZhangKongZhiXiTongDeQianJingQuShi.html" TargetMode="External" Id="Ra9aa2f36411447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BoZhangKongZhiXiTongDeQianJingQuShi.html" TargetMode="External" Id="R024c88be5fa148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2026-01-28T02:31:38Z</dcterms:created>
  <dcterms:modified xsi:type="dcterms:W3CDTF">2026-01-28T03:31:38Z</dcterms:modified>
  <dc:subject>2026-2032年全球与中国波长控制系统市场调查研究及发展前景预测报告</dc:subject>
  <dc:title>2026-2032年全球与中国波长控制系统市场调查研究及发展前景预测报告</dc:title>
  <cp:keywords>2026-2032年全球与中国波长控制系统市场调查研究及发展前景预测报告</cp:keywords>
  <dc:description>2026-2032年全球与中国波长控制系统市场调查研究及发展前景预测报告</dc:description>
</cp:coreProperties>
</file>