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510d204d442cd" w:history="1">
              <w:r>
                <w:rPr>
                  <w:rStyle w:val="Hyperlink"/>
                </w:rPr>
                <w:t>2026-2032年全球与中国热障涂层行业发展研究及前景分析报告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510d204d442cd" w:history="1">
              <w:r>
                <w:rPr>
                  <w:rStyle w:val="Hyperlink"/>
                </w:rPr>
                <w:t>2026-2032年全球与中国热障涂层行业发展研究及前景分析报告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510d204d442cd" w:history="1">
                <w:r>
                  <w:rPr>
                    <w:rStyle w:val="Hyperlink"/>
                  </w:rPr>
                  <w:t>https://www.20087.com/2/77/ReZhangTuCengDeFaZhanQianJing.html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热障涂层（Thermal Barrier Coatings, TBCs）作为高温部件表面防护的关键技术，广泛应用于航空发动机、燃气轮机及航天推进系统中的涡轮叶片、燃烧室等热端部件。主流体系以氧化钇稳定氧化锆（YSZ）为陶瓷顶层，配合金属粘结层（如MCrAlY合金），通过等离子喷涂（APS）或电子束物理气相沉积（EB-PVD）工艺成形，有效降低基体金属温度达100–300℃，显著延长部件服役寿命。近年来，随着航空发动机推重比提升与燃机联合循环效率优化，热障涂层面临更高热负荷、更复杂热机械循环及CMAS（钙镁铝硅酸盐）腐蚀等挑战，促使行业开发新型材料如稀土锆酸盐、双陶瓷层结构及梯度功能涂层。然而，涂层界面结合强度、长期热稳定性及无损检测技术仍是工程应用中的关键瓶颈。</w:t>
      </w:r>
      <w:r>
        <w:rPr>
          <w:rFonts w:hint="eastAsia"/>
        </w:rPr>
        <w:br/>
      </w:r>
      <w:r>
        <w:rPr>
          <w:rFonts w:hint="eastAsia"/>
        </w:rPr>
        <w:t>　　未来，热障涂层将向超高温耐受、智能感知与增材制造兼容方向演进。在材料创新方面，高熵陶瓷、MAX相复合涂层及纳米多孔结构有望突破YSZ在1200℃以上的相变失稳限制，支撑新一代超高效动力系统。功能集成上，嵌入光纤光栅或热电偶的“智能TBC”可实时监测涂层温度、应变与剥落状态，为预测性维护提供数据基础。制造工艺层面，激光定向能量沉积（DED）与冷喷涂技术将实现复杂几何部件上涂层的近净成形与局部修复，降低材料浪费。此外，数字孪生模型将用于模拟涂层在真实工况下的退化行为，加速新材料验证周期。长远看，热障涂层不仅是被动隔热层，更将成为高温装备健康管理系统的核心组成部分，其技术突破将持续赋能航空航天与清洁能源领域的极限性能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510d204d442cd" w:history="1">
        <w:r>
          <w:rPr>
            <w:rStyle w:val="Hyperlink"/>
          </w:rPr>
          <w:t>2026-2032年全球与中国热障涂层行业发展研究及前景分析报告</w:t>
        </w:r>
      </w:hyperlink>
      <w:r>
        <w:rPr>
          <w:rFonts w:hint="eastAsia"/>
        </w:rPr>
        <w:t>》依托权威数据资源与长期市场监测，系统分析了热障涂层行业的市场规模、市场需求及产业链结构，深入探讨了热障涂层价格变动与细分市场特征。报告科学预测了热障涂层市场前景及未来发展趋势，重点剖析了行业集中度、竞争格局及重点企业的市场地位，并通过SWOT分析揭示了热障涂层行业机遇与潜在风险。报告为投资者及业内企业提供了全面的市场洞察与决策参考，助力把握热障涂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按产品类型细分，全球热障涂层市场规模2021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陶瓷涂层</w:t>
      </w:r>
      <w:r>
        <w:rPr>
          <w:rFonts w:hint="eastAsia"/>
        </w:rPr>
        <w:br/>
      </w:r>
      <w:r>
        <w:rPr>
          <w:rFonts w:hint="eastAsia"/>
        </w:rPr>
        <w:t>　　　　1.3.3 金属/合金涂层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按应用细分，全球热障涂层市场规模2021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热障涂层行业发展总体概况</w:t>
      </w:r>
      <w:r>
        <w:rPr>
          <w:rFonts w:hint="eastAsia"/>
        </w:rPr>
        <w:br/>
      </w:r>
      <w:r>
        <w:rPr>
          <w:rFonts w:hint="eastAsia"/>
        </w:rPr>
        <w:t>　　　　1.5.2 热障涂层行业发展主要特点</w:t>
      </w:r>
      <w:r>
        <w:rPr>
          <w:rFonts w:hint="eastAsia"/>
        </w:rPr>
        <w:br/>
      </w:r>
      <w:r>
        <w:rPr>
          <w:rFonts w:hint="eastAsia"/>
        </w:rPr>
        <w:t>　　　　1.5.3 热障涂层行业发展影响因素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热障涂层有利因素</w:t>
      </w:r>
      <w:r>
        <w:rPr>
          <w:rFonts w:hint="eastAsia"/>
        </w:rPr>
        <w:br/>
      </w:r>
      <w:r>
        <w:rPr>
          <w:rFonts w:hint="eastAsia"/>
        </w:rPr>
        <w:t>　　　　1.5.3 .2 热障涂层不利因素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全球市场，近三年热障涂层主要企业占有率及排名（按销量）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热障涂层主要企业在国际市场占有率（按销量，2023-2026）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2025年热障涂层主要企业在国际市场排名（按销量）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全球市场主要企业热障涂层销量（2023-2026）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全球市场，近三年热障涂层主要企业占有率及排名（按收入）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热障涂层主要企业在国际市场占有率（按收入，2023-2026）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2025年热障涂层主要企业在国际市场排名（按收入）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全球市场主要企业热障涂层销售收入（2023-2026）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全球市场主要企业热障涂层销售价格（2023-2026）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中国市场，近三年热障涂层主要企业占有率及排名（按销量）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热障涂层主要企业在中国市场占有率（按销量，2023-2026）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2025年热障涂层主要企业在中国市场排名（按销量）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中国市场主要企业热障涂层销量（2023-2026）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中国市场，近三年热障涂层主要企业占有率及排名（按收入）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热障涂层主要企业在中国市场占有率（按收入，2023-2026）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2025年热障涂层主要企业在中国市场排名（按收入）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中国市场主要企业热障涂层销售收入（2023-2026）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全球主要厂商热障涂层总部及产地分布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全球主要厂商成立时间及热障涂层商业化日期</w:t>
      </w:r>
      <w:r>
        <w:rPr>
          <w:rFonts w:hint="eastAsia"/>
        </w:rPr>
        <w:br/>
      </w:r>
      <w:r>
        <w:rPr>
          <w:rFonts w:hint="eastAsia"/>
        </w:rPr>
        <w:t>　　2.8 全球主要厂商热障涂层产品类型及应用</w:t>
      </w:r>
      <w:r>
        <w:rPr>
          <w:rFonts w:hint="eastAsia"/>
        </w:rPr>
        <w:br/>
      </w:r>
      <w:r>
        <w:rPr>
          <w:rFonts w:hint="eastAsia"/>
        </w:rPr>
        <w:t>　　2.9 热障涂层行业集中度、竞争程度分析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热障涂层行业集中度分析：2025年全球Top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全球热障涂层第一梯队、第二梯队和第三梯队生产商（品牌）及市场份额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全球热障涂层总体规模分析</w:t>
      </w:r>
      <w:r>
        <w:rPr>
          <w:rFonts w:hint="eastAsia"/>
        </w:rPr>
        <w:br/>
      </w:r>
      <w:r>
        <w:rPr>
          <w:rFonts w:hint="eastAsia"/>
        </w:rPr>
        <w:t>　　3.1 全球热障涂层供需现状及预测（2021-2032）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全球热障涂层产能、产量、产能利用率及发展趋势（2021-2032）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全球热障涂层产量、需求量及发展趋势（2021-2032）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全球主要地区热障涂层产量及发展趋势（2021-2032）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全球主要地区热障涂层产量（2021-2026）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全球主要地区热障涂层产量（2027-2032）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全球主要地区热障涂层产量市场份额（2021-2032）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中国热障涂层供需现状及预测（2021-2032）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中国热障涂层产能、产量、产能利用率及发展趋势（2021-2032）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中国热障涂层产量、市场需求量及发展趋势（2021-2032）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中国市场热障涂层进出口（2021-2032）</w:t>
      </w:r>
      <w:r>
        <w:rPr>
          <w:rFonts w:hint="eastAsia"/>
        </w:rPr>
        <w:br/>
      </w:r>
      <w:r>
        <w:rPr>
          <w:rFonts w:hint="eastAsia"/>
        </w:rPr>
        <w:t>　　3.4 全球热障涂层销量及销售额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全球市场热障涂层销售额（2021-2032）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全球市场热障涂层销量（2021-2032）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全球市场热障涂层价格趋势（2021-2032）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全球热障涂层主要地区分析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全球主要地区热障涂层市场规模分析：2021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全球主要地区热障涂层销售收入及市场份额（2021-2026）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全球主要地区热障涂层销售收入预测（2027-2032）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全球主要地区热障涂层销量分析：2021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全球主要地区热障涂层销量及市场份额（2021-2026）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全球主要地区热障涂层销量及市场份额预测（2027-2032）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北美市场热障涂层销量、收入及增长率（2021-2032）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欧洲市场热障涂层销量、收入及增长率（2021-2032）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中国市场热障涂层销量、收入及增长率（2021-2032）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日本市场热障涂层销量、收入及增长率（2021-2032）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东南亚市场热障涂层销量、收入及增长率（2021-2032）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印度市场热障涂层销量、收入及增长率（2021-2032）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南美市场热障涂层销量、收入及增长率（2021-2032）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中东市场热障涂层销量、收入及增长率（2021-2032）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不同产品类型热障涂层分析</w:t>
      </w:r>
      <w:r>
        <w:rPr>
          <w:rFonts w:hint="eastAsia"/>
        </w:rPr>
        <w:br/>
      </w:r>
      <w:r>
        <w:rPr>
          <w:rFonts w:hint="eastAsia"/>
        </w:rPr>
        <w:t>　　6.1 全球不同产品类型热障涂层销量（2021-2032）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全球不同产品类型热障涂层销量及市场份额（2021-2026）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全球不同产品类型热障涂层销量预测（2027-2032）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全球不同产品类型热障涂层收入（2021-2032）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全球不同产品类型热障涂层收入及市场份额（2021-2026）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全球不同产品类型热障涂层收入预测（2027-2032）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全球不同产品类型热障涂层价格走势（2021-2032）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中国不同产品类型热障涂层销量（2021-2032）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中国不同产品类型热障涂层销量及市场份额（2021-2026）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中国不同产品类型热障涂层销量预测（2027-2032）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中国不同产品类型热障涂层收入（2021-2032）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中国不同产品类型热障涂层收入及市场份额（2021-2026）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中国不同产品类型热障涂层收入预测（2027-2032）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不同应用热障涂层分析</w:t>
      </w:r>
      <w:r>
        <w:rPr>
          <w:rFonts w:hint="eastAsia"/>
        </w:rPr>
        <w:br/>
      </w:r>
      <w:r>
        <w:rPr>
          <w:rFonts w:hint="eastAsia"/>
        </w:rPr>
        <w:t>　　7.1 全球不同应用热障涂层销量（2021-2032）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全球不同应用热障涂层销量及市场份额（2021-2026）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全球不同应用热障涂层销量预测（2027-2032）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全球不同应用热障涂层收入（2021-2032）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全球不同应用热障涂层收入及市场份额（2021-2026）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全球不同应用热障涂层收入预测（2027-2032）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全球不同应用热障涂层价格走势（2021-2032）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中国不同应用热障涂层销量（2021-2032）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中国不同应用热障涂层销量及市场份额（2021-2026）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中国不同应用热障涂层销量预测（2027-2032）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中国不同应用热障涂层收入（2021-2032）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中国不同应用热障涂层收入及市场份额（2021-2026）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中国不同应用热障涂层收入预测（2027-2032）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热障涂层行业发展趋势</w:t>
      </w:r>
      <w:r>
        <w:rPr>
          <w:rFonts w:hint="eastAsia"/>
        </w:rPr>
        <w:br/>
      </w:r>
      <w:r>
        <w:rPr>
          <w:rFonts w:hint="eastAsia"/>
        </w:rPr>
        <w:t>　　8.2 热障涂层行业主要驱动因素</w:t>
      </w:r>
      <w:r>
        <w:rPr>
          <w:rFonts w:hint="eastAsia"/>
        </w:rPr>
        <w:br/>
      </w:r>
      <w:r>
        <w:rPr>
          <w:rFonts w:hint="eastAsia"/>
        </w:rPr>
        <w:t>　　8.3 热障涂层中国企业SWOT分析</w:t>
      </w:r>
      <w:r>
        <w:rPr>
          <w:rFonts w:hint="eastAsia"/>
        </w:rPr>
        <w:br/>
      </w:r>
      <w:r>
        <w:rPr>
          <w:rFonts w:hint="eastAsia"/>
        </w:rPr>
        <w:t>　　8.4 中国热障涂层行业政策环境分析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热障涂层行业产业链简介</w:t>
      </w:r>
      <w:r>
        <w:rPr>
          <w:rFonts w:hint="eastAsia"/>
        </w:rPr>
        <w:br/>
      </w:r>
      <w:r>
        <w:rPr>
          <w:rFonts w:hint="eastAsia"/>
        </w:rPr>
        <w:t>　　　　9.1.1 热障涂层行业供应链分析</w:t>
      </w:r>
      <w:r>
        <w:rPr>
          <w:rFonts w:hint="eastAsia"/>
        </w:rPr>
        <w:br/>
      </w:r>
      <w:r>
        <w:rPr>
          <w:rFonts w:hint="eastAsia"/>
        </w:rPr>
        <w:t>　　　　9.1.2 热障涂层主要原料及供应情况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热障涂层行业采购模式</w:t>
      </w:r>
      <w:r>
        <w:rPr>
          <w:rFonts w:hint="eastAsia"/>
        </w:rPr>
        <w:br/>
      </w:r>
      <w:r>
        <w:rPr>
          <w:rFonts w:hint="eastAsia"/>
        </w:rPr>
        <w:t>　　9.3 热障涂层行业生产模式</w:t>
      </w:r>
      <w:r>
        <w:rPr>
          <w:rFonts w:hint="eastAsia"/>
        </w:rPr>
        <w:br/>
      </w:r>
      <w:r>
        <w:rPr>
          <w:rFonts w:hint="eastAsia"/>
        </w:rPr>
        <w:t>　　9.4 热障涂层行业销售模式及销售渠道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按产品类型细分，全球热障涂层市场规模2021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按应用细分，全球热障涂层市场规模（CAGR）2021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热障涂层行业发展主要特点</w:t>
      </w:r>
      <w:r>
        <w:rPr>
          <w:rFonts w:hint="eastAsia"/>
        </w:rPr>
        <w:br/>
      </w:r>
      <w:r>
        <w:rPr>
          <w:rFonts w:hint="eastAsia"/>
        </w:rPr>
        <w:t>　　表 4： 热障涂层行业发展有利因素分析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热障涂层行业发展不利因素分析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进入热障涂层行业壁垒</w:t>
      </w:r>
      <w:r>
        <w:rPr>
          <w:rFonts w:hint="eastAsia"/>
        </w:rPr>
        <w:br/>
      </w:r>
      <w:r>
        <w:rPr>
          <w:rFonts w:hint="eastAsia"/>
        </w:rPr>
        <w:t>　　表 7： 热障涂层主要企业在国际市场占有率（按销量，2023-2026）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2025年热障涂层主要企业在国际市场排名（按销量）&amp;（千吨）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全球市场主要企业热障涂层销量（2023-2026）&amp;（千吨）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热障涂层主要企业在国际市场占有率（按收入，2023-2026）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2025年热障涂层主要企业在国际市场排名（按收入）&amp;（万元）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全球市场主要企业热障涂层销售收入（2023-2026）&amp;（万元）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全球市场主要企业热障涂层销售价格（2023-2026）&amp;（元/吨）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热障涂层主要企业在中国市场占有率（按销量，2023-2026）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2025年热障涂层主要企业在中国市场排名（按销量）&amp;（千吨）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中国市场主要企业热障涂层销量（2023-2026）&amp;（千吨）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热障涂层主要企业在中国市场占有率（按收入，2023-2026）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2025年热障涂层主要企业在中国市场排名（按收入）&amp;（万元）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中国市场主要企业热障涂层销售收入（2023-2026）&amp;（万元）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全球主要厂商热障涂层总部及产地分布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全球主要厂商成立时间及热障涂层商业化日期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全球主要厂商热障涂层产品类型及应用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2025年全球热障涂层主要厂商市场地位（第一梯队、第二梯队和第三梯队）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全球热障涂层市场投资、并购等现状分析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全球主要地区热障涂层产量增速（CAGR）：（2021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全球主要地区热障涂层产量（2021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全球主要地区热障涂层产量（2021-2026）&amp;（千吨）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全球主要地区热障涂层产量（2027-2032）&amp;（千吨）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全球主要地区热障涂层产量市场份额（2021-2026）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全球主要地区热障涂层产量市场份额（2027-2032）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中国市场热障涂层产量、销量、进出口（2021-2026）&amp;（千吨）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中国市场热障涂层产量、销量、进出口预测（2027-2032）&amp;（千吨）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全球主要地区热障涂层销售收入增速：（2021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全球主要地区热障涂层销售收入（2021-2026）&amp;（万元）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全球主要地区热障涂层销售收入市场份额（2021-2026）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全球主要地区热障涂层收入（2027-2032）&amp;（万元）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全球主要地区热障涂层收入市场份额（2027-2032）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全球主要地区热障涂层销量（千吨）：2021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全球主要地区热障涂层销量（2021-2026）&amp;（千吨）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全球主要地区热障涂层销量市场份额（2021-2026）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全球主要地区热障涂层销量（2027-2032）&amp;（千吨）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全球主要地区热障涂层销量份额（2027-2032）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热障涂层生产基地、销售区域、竞争对手及市场地位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全球不同产品类型热障涂层销量（2021-2026）&amp;（千吨）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全球不同产品类型热障涂层销量市场份额（2021-2026）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全球不同产品类型热障涂层销量预测（2027-2032）&amp;（千吨）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全球市场不同产品类型热障涂层销量市场份额预测（2027-2032）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全球不同产品类型热障涂层收入（2021-2026）&amp;（万元）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全球不同产品类型热障涂层收入市场份额（2021-2026）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全球不同产品类型热障涂层收入预测（2027-2032）&amp;（万元）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全球不同产品类型热障涂层收入市场份额预测（2027-2032）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中国不同产品类型热障涂层销量（2021-2026）&amp;（千吨）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中国不同产品类型热障涂层销量市场份额（2021-2026）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中国不同产品类型热障涂层销量预测（2027-2032）&amp;（千吨）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全球市场不同产品类型热障涂层销量市场份额预测（2027-2032）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中国不同产品类型热障涂层收入（2021-2026）&amp;（万元）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中国不同产品类型热障涂层收入市场份额（2021-2026）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中国不同产品类型热障涂层收入预测（2027-2032）&amp;（万元）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中国不同产品类型热障涂层收入市场份额预测（2027-2032）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全球不同应用热障涂层销量（2021-2026）&amp;（千吨）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全球不同应用热障涂层销量市场份额（2021-2026）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全球不同应用热障涂层销量预测（2027-2032）&amp;（千吨）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全球市场不同应用热障涂层销量市场份额预测（2027-2032）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全球不同应用热障涂层收入（2021-2026）&amp;（万元）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全球不同应用热障涂层收入市场份额（2021-2026）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全球不同应用热障涂层收入预测（2027-2032）&amp;（万元）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全球不同应用热障涂层收入市场份额预测（2027-2032）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中国不同应用热障涂层销量（2021-2026）&amp;（千吨）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中国不同应用热障涂层销量市场份额（2021-2026）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中国不同应用热障涂层销量预测（2027-2032）&amp;（千吨）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中国市场不同应用热障涂层销量市场份额预测（2027-2032）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中国不同应用热障涂层收入（2021-2026）&amp;（万元）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中国不同应用热障涂层收入市场份额（2021-2026）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中国不同应用热障涂层收入预测（2027-2032）&amp;（万元）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中国不同应用热障涂层收入市场份额预测（2027-2032）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热障涂层行业发展趋势</w:t>
      </w:r>
      <w:r>
        <w:rPr>
          <w:rFonts w:hint="eastAsia"/>
        </w:rPr>
        <w:br/>
      </w:r>
      <w:r>
        <w:rPr>
          <w:rFonts w:hint="eastAsia"/>
        </w:rPr>
        <w:t>　　表 186： 热障涂层行业主要驱动因素</w:t>
      </w:r>
      <w:r>
        <w:rPr>
          <w:rFonts w:hint="eastAsia"/>
        </w:rPr>
        <w:br/>
      </w:r>
      <w:r>
        <w:rPr>
          <w:rFonts w:hint="eastAsia"/>
        </w:rPr>
        <w:t>　　表 187： 热障涂层行业供应链分析</w:t>
      </w:r>
      <w:r>
        <w:rPr>
          <w:rFonts w:hint="eastAsia"/>
        </w:rPr>
        <w:br/>
      </w:r>
      <w:r>
        <w:rPr>
          <w:rFonts w:hint="eastAsia"/>
        </w:rPr>
        <w:t>　　表 188： 热障涂层上游原料供应商</w:t>
      </w:r>
      <w:r>
        <w:rPr>
          <w:rFonts w:hint="eastAsia"/>
        </w:rPr>
        <w:br/>
      </w:r>
      <w:r>
        <w:rPr>
          <w:rFonts w:hint="eastAsia"/>
        </w:rPr>
        <w:t>　　表 189： 热障涂层主要地区不同应用客户分析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热障涂层典型经销商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热障涂层产品图片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全球不同产品类型热障涂层销售额2021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全球不同产品类型热障涂层市场份额2025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陶瓷涂层产品图片</w:t>
      </w:r>
      <w:r>
        <w:rPr>
          <w:rFonts w:hint="eastAsia"/>
        </w:rPr>
        <w:br/>
      </w:r>
      <w:r>
        <w:rPr>
          <w:rFonts w:hint="eastAsia"/>
        </w:rPr>
        <w:t>　　图 5： 金属/合金涂层产品图片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全球不同应用热障涂层市场份额2025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2025年全球前五大生产商热障涂层市场份额</w:t>
      </w:r>
      <w:r>
        <w:rPr>
          <w:rFonts w:hint="eastAsia"/>
        </w:rPr>
        <w:br/>
      </w:r>
      <w:r>
        <w:rPr>
          <w:rFonts w:hint="eastAsia"/>
        </w:rPr>
        <w:t>　　图 14： 2025年全球热障涂层第一梯队、第二梯队和第三梯队厂商及市场份额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全球热障涂层产能、产量、产能利用率及发展趋势（2021-2032）&amp;（千吨）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全球热障涂层产量、需求量及发展趋势（2021-2032）&amp;（千吨）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全球主要地区热障涂层产量市场份额（2021-2032）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中国热障涂层产能、产量、产能利用率及发展趋势（2021-2032）&amp;（千吨）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中国热障涂层产量、市场需求量及发展趋势（2021-2032）&amp;（千吨）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全球热障涂层市场销售额及增长率：（2021-2032）&amp;（万元）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全球市场热障涂层市场规模：2021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全球市场热障涂层销量及增长率（2021-2032）&amp;（千吨）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全球市场热障涂层价格趋势（2021-2032）&amp;（元/吨）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全球主要地区热障涂层销售收入（2021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全球主要地区热障涂层销售收入市场份额（2021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北美市场热障涂层销量及增长率（2021-2032）&amp;（千吨）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北美市场热障涂层收入及增长率（2021-2032）&amp;（万元）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欧洲市场热障涂层销量及增长率（2021-2032）&amp;（千吨）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欧洲市场热障涂层收入及增长率（2021-2032）&amp;（万元）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中国市场热障涂层销量及增长率（2021-2032）&amp;（千吨）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中国市场热障涂层收入及增长率（2021-2032）&amp;（万元）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日本市场热障涂层销量及增长率（2021-2032）&amp;（千吨）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日本市场热障涂层收入及增长率（2021-2032）&amp;（万元）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东南亚市场热障涂层销量及增长率（2021-2032）&amp;（千吨）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东南亚市场热障涂层收入及增长率（2021-2032）&amp;（万元）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印度市场热障涂层销量及增长率（2021-2032）&amp;（千吨）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印度市场热障涂层收入及增长率（2021-2032）&amp;（万元）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南美市场热障涂层销量及增长率（2021-2032）&amp;（千吨）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南美市场热障涂层收入及增长率（2021-2032）&amp;（万元）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中东市场热障涂层销量及增长率（2021-2032）&amp;（千吨）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中东市场热障涂层收入及增长率（2021-2032）&amp;（万元）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全球不同产品类型热障涂层价格走势（2021-2032）&amp;（元/吨）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全球不同应用热障涂层价格走势（2021-2032）&amp;（元/吨）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热障涂层中国企业SWOT分析</w:t>
      </w:r>
      <w:r>
        <w:rPr>
          <w:rFonts w:hint="eastAsia"/>
        </w:rPr>
        <w:br/>
      </w:r>
      <w:r>
        <w:rPr>
          <w:rFonts w:hint="eastAsia"/>
        </w:rPr>
        <w:t>　　图 45： 热障涂层产业链</w:t>
      </w:r>
      <w:r>
        <w:rPr>
          <w:rFonts w:hint="eastAsia"/>
        </w:rPr>
        <w:br/>
      </w:r>
      <w:r>
        <w:rPr>
          <w:rFonts w:hint="eastAsia"/>
        </w:rPr>
        <w:t>　　图 46： 热障涂层行业采购模式分析</w:t>
      </w:r>
      <w:r>
        <w:rPr>
          <w:rFonts w:hint="eastAsia"/>
        </w:rPr>
        <w:br/>
      </w:r>
      <w:r>
        <w:rPr>
          <w:rFonts w:hint="eastAsia"/>
        </w:rPr>
        <w:t>　　图 47： 热障涂层行业生产模式</w:t>
      </w:r>
      <w:r>
        <w:rPr>
          <w:rFonts w:hint="eastAsia"/>
        </w:rPr>
        <w:br/>
      </w:r>
      <w:r>
        <w:rPr>
          <w:rFonts w:hint="eastAsia"/>
        </w:rPr>
        <w:t>　　图 48： 热障涂层行业销售模式分析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510d204d442cd" w:history="1">
        <w:r>
          <w:rPr>
            <w:rStyle w:val="Hyperlink"/>
          </w:rPr>
          <w:t>2026-2032年全球与中国热障涂层行业发展研究及前景分析报告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510d204d442cd" w:history="1">
        <w:r>
          <w:rPr>
            <w:rStyle w:val="Hyperlink"/>
          </w:rPr>
          <w:t>https://www.20087.com/2/77/ReZhangTuCengDeFaZhanQianJing.html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热点：等离子喷涂、热障涂层材料、热喷涂涂层的几种结合机理、热障涂层的结构包括、热喷涂、热障涂层材料就业前景、热障涂层的制备方法、热障涂层中YSZ指的是什么?、保温涂料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c5ad740f441ae" w:history="1">
      <w:r>
        <w:rPr>
          <w:rStyle w:val="Hyperlink"/>
        </w:rPr>
        <w:t>2026-2032年全球与中国热障涂层行业发展研究及前景分析报告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ReZhangTuCengDeFaZhanQianJing.html" TargetMode="External" Id="Rd81510d204d4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ReZhangTuCengDeFaZhanQianJing.html" TargetMode="External" Id="R7f7c5ad740f4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2025-12-31T03:43:05Z</dcterms:created>
  <dcterms:modified xsi:type="dcterms:W3CDTF">2025-12-31T04:43:05Z</dcterms:modified>
  <dc:subject>2026-2032年全球与中国热障涂层行业发展研究及前景分析报告</dc:subject>
  <dc:title>2026-2032年全球与中国热障涂层行业发展研究及前景分析报告</dc:title>
  <cp:keywords>2026-2032年全球与中国热障涂层行业发展研究及前景分析报告</cp:keywords>
  <dc:description>2026-2032年全球与中国热障涂层行业发展研究及前景分析报告</dc:description>
</cp:coreProperties>
</file>