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fffac3edc4261" w:history="1">
              <w:r>
                <w:rPr>
                  <w:rStyle w:val="Hyperlink"/>
                </w:rPr>
                <w:t>全球与中国电子布织机市场调研及发展前景分析报告（2026-2032年）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fffac3edc4261" w:history="1">
              <w:r>
                <w:rPr>
                  <w:rStyle w:val="Hyperlink"/>
                </w:rPr>
                <w:t>全球与中国电子布织机市场调研及发展前景分析报告（2026-2032年）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fffac3edc4261" w:history="1">
                <w:r>
                  <w:rPr>
                    <w:rStyle w:val="Hyperlink"/>
                  </w:rPr>
                  <w:t>https://www.20087.com/2/87/DianZiBuZhiJiDeXianZhuangYuQianJing.html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布织机专用于生产玻璃纤维、芳纶或碳纤维等高性能织物，是覆铜板、航空航天预浸料及电磁屏蔽材料的关键前道设备。电子布织机采用高速剑杆或喷气引纬系统，配合高精度伺服控制与张力闭环反馈，确保经纱张力均匀、织物密度一致。技术难点集中于多轴同步控制、断经自停响应速度及对脆性纤维的低损伤处理。行业正推进数字化车间集成，实现织造参数远程监控与工艺数据库调用。</w:t>
      </w:r>
      <w:r>
        <w:rPr>
          <w:rFonts w:hint="eastAsia"/>
        </w:rPr>
        <w:br/>
      </w:r>
      <w:r>
        <w:rPr>
          <w:rFonts w:hint="eastAsia"/>
        </w:rPr>
        <w:t>　　未来，电子布织机将深度融合工业互联网与柔性制造能力。市场调研网认为，AI视觉系统可实时检测织疵并自动调整综框运动；数字孪生平台支持虚拟试织，缩短新品开发周期。在新材料应用驱动下，设备将适配超细旦纤维（&lt;1μm）与混编结构（如碳/玻混织），提升织物功能性。此外，模块化设计允许快速切换幅宽与组织结构，满足小批量定制需求；能量回馈系统将回收制动动能，降低整机功耗。标准化数据接口（如OPC UA）亦将促进与上游浸胶、下游层压工序的无缝衔接，构建高效协同产业链。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dfffac3edc4261" w:history="1">
        <w:r>
          <w:rPr>
            <w:rStyle w:val="Hyperlink"/>
          </w:rPr>
          <w:t>全球与中国电子布织机市场调研及发展前景分析报告（2026-2032年）</w:t>
        </w:r>
      </w:hyperlink>
      <w:r>
        <w:rPr>
          <w:rFonts w:hint="eastAsia"/>
        </w:rPr>
        <w:t>》，2025年电子布织机行业市场规模达 亿元，预计2032年市场规模将达 亿元，期间年均复合增长率（CAGR）达 %。报告依托国家统计局及电子布织机相关协会的详实数据，全面解析了电子布织机行业现状与市场需求，重点分析了电子布织机市场规模、产业链结构及价格动态，并对电子布织机细分市场进行了详细探讨。报告科学预测了电子布织机市场前景与发展趋势，评估了品牌竞争格局、市场集中度及重点企业的市场表现。同时，通过SWOT分析揭示了电子布织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按产品类型细分，全球电子布织机市场规模2021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喷气织机</w:t>
      </w:r>
      <w:r>
        <w:rPr>
          <w:rFonts w:hint="eastAsia"/>
        </w:rPr>
        <w:br/>
      </w:r>
      <w:r>
        <w:rPr>
          <w:rFonts w:hint="eastAsia"/>
        </w:rPr>
        <w:t>　　　　1.3.3 剑杆织机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按应用细分，全球电子布织机市场规模2021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标准电子级玻璃纤维布</w:t>
      </w:r>
      <w:r>
        <w:rPr>
          <w:rFonts w:hint="eastAsia"/>
        </w:rPr>
        <w:br/>
      </w:r>
      <w:r>
        <w:rPr>
          <w:rFonts w:hint="eastAsia"/>
        </w:rPr>
        <w:t>　　　　1.4.3 超薄电子级玻璃纤维布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电子布织机行业发展总体概况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电子布织机行业发展主要特点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电子布织机行业发展影响因素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电子布织机有利因素</w:t>
      </w:r>
      <w:r>
        <w:rPr>
          <w:rFonts w:hint="eastAsia"/>
        </w:rPr>
        <w:br/>
      </w:r>
      <w:r>
        <w:rPr>
          <w:rFonts w:hint="eastAsia"/>
        </w:rPr>
        <w:t>　　　　1.5.3 .2 电子布织机不利因素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全球市场，近三年电子布织机主要企业占有率及排名（按销量）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电子布织机主要企业在国际市场占有率（按销量，2023-2026）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2025年电子布织机主要企业在国际市场排名（按销量）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全球市场主要企业电子布织机销量（2023-2026）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全球市场，近三年电子布织机主要企业占有率及排名（按收入）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电子布织机主要企业在国际市场占有率（按收入，2023-2026）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2025年电子布织机主要企业在国际市场排名（按收入）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全球市场主要企业电子布织机销售收入（2023-2026）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全球市场主要企业电子布织机销售价格（2023-2026）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中国市场，近三年电子布织机主要企业占有率及排名（按销量）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电子布织机主要企业在中国市场占有率（按销量，2023-2026）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2025年电子布织机主要企业在中国市场排名（按销量）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中国市场主要企业电子布织机销量（2023-2026）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中国市场，近三年电子布织机主要企业占有率及排名（按收入）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电子布织机主要企业在中国市场占有率（按收入，2023-2026）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2025年电子布织机主要企业在中国市场排名（按收入）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中国市场主要企业电子布织机销售收入（2023-2026）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全球主要厂商电子布织机总部及产地分布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全球主要厂商成立时间及电子布织机商业化日期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全球主要厂商电子布织机产品类型及应用</w:t>
      </w:r>
      <w:r>
        <w:rPr>
          <w:rFonts w:hint="eastAsia"/>
        </w:rPr>
        <w:br/>
      </w:r>
      <w:r>
        <w:rPr>
          <w:rFonts w:hint="eastAsia"/>
        </w:rPr>
        <w:t>　　2.9 电子布织机行业集中度、竞争程度分析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电子布织机行业集中度分析：2025年全球Top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全球电子布织机第一梯队、第二梯队和第三梯队生产商（品牌）及市场份额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全球电子布织机总体规模分析</w:t>
      </w:r>
      <w:r>
        <w:rPr>
          <w:rFonts w:hint="eastAsia"/>
        </w:rPr>
        <w:br/>
      </w:r>
      <w:r>
        <w:rPr>
          <w:rFonts w:hint="eastAsia"/>
        </w:rPr>
        <w:t>　　3.1 全球电子布织机供需现状及预测（2021-2032）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全球电子布织机产能、产量、产能利用率及发展趋势（2021-2032）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全球电子布织机产量、需求量及发展趋势（2021-2032）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全球主要地区电子布织机产量及发展趋势（2021-2032）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全球主要地区电子布织机产量（2021-2026）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全球主要地区电子布织机产量（2027-2032）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全球主要地区电子布织机产量市场份额（2021-2032）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中国电子布织机供需现状及预测（2021-2032）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中国电子布织机产能、产量、产能利用率及发展趋势（2021-2032）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中国电子布织机产量、市场需求量及发展趋势（2021-2032）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中国市场电子布织机进出口（2021-2032）</w:t>
      </w:r>
      <w:r>
        <w:rPr>
          <w:rFonts w:hint="eastAsia"/>
        </w:rPr>
        <w:br/>
      </w:r>
      <w:r>
        <w:rPr>
          <w:rFonts w:hint="eastAsia"/>
        </w:rPr>
        <w:t>　　3.4 全球电子布织机销量及销售额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全球市场电子布织机销售额（2021-2032）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全球市场电子布织机销量（2021-2032）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全球市场电子布织机价格趋势（2021-2032）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全球电子布织机主要地区分析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全球主要地区电子布织机市场规模分析：2021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全球主要地区电子布织机销售收入及市场份额（2021-2026）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全球主要地区电子布织机销售收入预测（2027-2032）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全球主要地区电子布织机销量分析：2021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全球主要地区电子布织机销量及市场份额（2021-2026）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全球主要地区电子布织机销量及市场份额预测（2027-2032）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北美市场电子布织机销量、收入及增长率（2021-2032）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欧洲市场电子布织机销量、收入及增长率（2021-2032）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中国市场电子布织机销量、收入及增长率（2021-2032）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日本市场电子布织机销量、收入及增长率（2021-2032）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东南亚市场电子布织机销量、收入及增长率（2021-2032）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印度市场电子布织机销量、收入及增长率（2021-2032）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南美市场电子布织机销量、收入及增长率（2021-2032）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中东市场电子布织机销量、收入及增长率（2021-2032）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电子布织机销量、收入、价格及毛利率（2021-2026）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不同产品类型电子布织机分析</w:t>
      </w:r>
      <w:r>
        <w:rPr>
          <w:rFonts w:hint="eastAsia"/>
        </w:rPr>
        <w:br/>
      </w:r>
      <w:r>
        <w:rPr>
          <w:rFonts w:hint="eastAsia"/>
        </w:rPr>
        <w:t>　　6.1 全球不同产品类型电子布织机销量（2021-2032）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全球不同产品类型电子布织机销量及市场份额（2021-2026）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全球不同产品类型电子布织机销量预测（2027-2032）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全球不同产品类型电子布织机收入（2021-2032）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全球不同产品类型电子布织机收入及市场份额（2021-2026）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全球不同产品类型电子布织机收入预测（2027-2032）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全球不同产品类型电子布织机价格走势（2021-2032）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中国不同产品类型电子布织机销量（2021-2032）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中国不同产品类型电子布织机销量及市场份额（2021-2026）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中国不同产品类型电子布织机销量预测（2027-2032）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中国不同产品类型电子布织机收入（2021-2032）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中国不同产品类型电子布织机收入及市场份额（2021-2026）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中国不同产品类型电子布织机收入预测（2027-2032）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不同应用电子布织机分析</w:t>
      </w:r>
      <w:r>
        <w:rPr>
          <w:rFonts w:hint="eastAsia"/>
        </w:rPr>
        <w:br/>
      </w:r>
      <w:r>
        <w:rPr>
          <w:rFonts w:hint="eastAsia"/>
        </w:rPr>
        <w:t>　　7.1 全球不同应用电子布织机销量（2021-2032）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全球不同应用电子布织机销量及市场份额（2021-2026）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全球不同应用电子布织机销量预测（2027-2032）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全球不同应用电子布织机收入（2021-2032）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全球不同应用电子布织机收入及市场份额（2021-2026）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全球不同应用电子布织机收入预测（2027-2032）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全球不同应用电子布织机价格走势（2021-2032）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中国不同应用电子布织机销量（2021-2032）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中国不同应用电子布织机销量及市场份额（2021-2026）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中国不同应用电子布织机销量预测（2027-2032）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中国不同应用电子布织机收入（2021-2032）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中国不同应用电子布织机收入及市场份额（2021-2026）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中国不同应用电子布织机收入预测（2027-2032）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电子布织机行业发展趋势</w:t>
      </w:r>
      <w:r>
        <w:rPr>
          <w:rFonts w:hint="eastAsia"/>
        </w:rPr>
        <w:br/>
      </w:r>
      <w:r>
        <w:rPr>
          <w:rFonts w:hint="eastAsia"/>
        </w:rPr>
        <w:t>　　8.2 电子布织机行业主要驱动因素</w:t>
      </w:r>
      <w:r>
        <w:rPr>
          <w:rFonts w:hint="eastAsia"/>
        </w:rPr>
        <w:br/>
      </w:r>
      <w:r>
        <w:rPr>
          <w:rFonts w:hint="eastAsia"/>
        </w:rPr>
        <w:t>　　8.3 电子布织机中国企业SWOT分析</w:t>
      </w:r>
      <w:r>
        <w:rPr>
          <w:rFonts w:hint="eastAsia"/>
        </w:rPr>
        <w:br/>
      </w:r>
      <w:r>
        <w:rPr>
          <w:rFonts w:hint="eastAsia"/>
        </w:rPr>
        <w:t>　　8.4 中国电子布织机行业政策环境分析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电子布织机行业产业链简介</w:t>
      </w:r>
      <w:r>
        <w:rPr>
          <w:rFonts w:hint="eastAsia"/>
        </w:rPr>
        <w:br/>
      </w:r>
      <w:r>
        <w:rPr>
          <w:rFonts w:hint="eastAsia"/>
        </w:rPr>
        <w:t>　　　　9.1.1 电子布织机行业供应链分析</w:t>
      </w:r>
      <w:r>
        <w:rPr>
          <w:rFonts w:hint="eastAsia"/>
        </w:rPr>
        <w:br/>
      </w:r>
      <w:r>
        <w:rPr>
          <w:rFonts w:hint="eastAsia"/>
        </w:rPr>
        <w:t>　　　　9.1.2 电子布织机主要原料及供应情况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电子布织机行业采购模式</w:t>
      </w:r>
      <w:r>
        <w:rPr>
          <w:rFonts w:hint="eastAsia"/>
        </w:rPr>
        <w:br/>
      </w:r>
      <w:r>
        <w:rPr>
          <w:rFonts w:hint="eastAsia"/>
        </w:rPr>
        <w:t>　　9.3 电子布织机行业生产模式</w:t>
      </w:r>
      <w:r>
        <w:rPr>
          <w:rFonts w:hint="eastAsia"/>
        </w:rPr>
        <w:br/>
      </w:r>
      <w:r>
        <w:rPr>
          <w:rFonts w:hint="eastAsia"/>
        </w:rPr>
        <w:t>　　9.4 电子布织机行业销售模式及销售渠道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按产品类型细分，全球电子布织机市场规模2021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按应用细分，全球电子布织机市场规模（CAGR）2021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电子布织机行业发展主要特点</w:t>
      </w:r>
      <w:r>
        <w:rPr>
          <w:rFonts w:hint="eastAsia"/>
        </w:rPr>
        <w:br/>
      </w:r>
      <w:r>
        <w:rPr>
          <w:rFonts w:hint="eastAsia"/>
        </w:rPr>
        <w:t>　　表 4： 电子布织机行业发展有利因素分析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电子布织机行业发展不利因素分析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进入电子布织机行业壁垒</w:t>
      </w:r>
      <w:r>
        <w:rPr>
          <w:rFonts w:hint="eastAsia"/>
        </w:rPr>
        <w:br/>
      </w:r>
      <w:r>
        <w:rPr>
          <w:rFonts w:hint="eastAsia"/>
        </w:rPr>
        <w:t>　　表 7： 电子布织机主要企业在国际市场占有率（按销量，2023-2026）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2025年电子布织机主要企业在国际市场排名（按销量）&amp;（台）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全球市场主要企业电子布织机销量（2023-2026）&amp;（台）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电子布织机主要企业在国际市场占有率（按收入，2023-2026）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2025年电子布织机主要企业在国际市场排名（按收入）&amp;（万元）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全球市场主要企业电子布织机销售收入（2023-2026）&amp;（万元）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全球市场主要企业电子布织机销售价格（2023-2026）&amp;（千元/台）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电子布织机主要企业在中国市场占有率（按销量，2023-2026）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2025年电子布织机主要企业在中国市场排名（按销量）&amp;（台）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中国市场主要企业电子布织机销量（2023-2026）&amp;（台）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电子布织机主要企业在中国市场占有率（按收入，2023-2026）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2025年电子布织机主要企业在中国市场排名（按收入）&amp;（万元）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中国市场主要企业电子布织机销售收入（2023-2026）&amp;（万元）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全球主要厂商电子布织机总部及产地分布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全球主要厂商成立时间及电子布织机商业化日期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全球主要厂商电子布织机产品类型及应用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2025年全球电子布织机主要厂商市场地位（第一梯队、第二梯队和第三梯队）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全球电子布织机市场投资、并购等现状分析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全球主要地区电子布织机产量增速（CAGR）：（2021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全球主要地区电子布织机产量（2021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全球主要地区电子布织机产量（2021-2026）&amp;（台）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全球主要地区电子布织机产量（2027-2032）&amp;（台）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全球主要地区电子布织机产量市场份额（2021-2026）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全球主要地区电子布织机产量市场份额（2027-2032）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中国市场电子布织机产量、销量、进出口（2021-2026）&amp;（台）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中国市场电子布织机产量、销量、进出口预测（2027-2032）&amp;（台）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全球主要地区电子布织机销售收入增速：（2021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全球主要地区电子布织机销售收入（2021-2026）&amp;（万元）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全球主要地区电子布织机销售收入市场份额（2021-2026）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全球主要地区电子布织机收入（2027-2032）&amp;（万元）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全球主要地区电子布织机收入市场份额（2027-2032）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全球主要地区电子布织机销量（台）：2021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全球主要地区电子布织机销量（2021-2026）&amp;（台）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全球主要地区电子布织机销量市场份额（2021-2026）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全球主要地区电子布织机销量（2027-2032）&amp;（台）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全球主要地区电子布织机销量份额（2027-2032）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电子布织机生产基地、销售区域、竞争对手及市场地位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电子布织机产品规格、参数及市场应用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电子布织机销量（台）、收入（万元）、价格（千元/台）及毛利率（2021-2026）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全球不同产品类型电子布织机销量（2021-2026）&amp;（台）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全球不同产品类型电子布织机销量市场份额（2021-2026）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全球不同产品类型电子布织机销量预测（2027-2032）&amp;（台）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全球市场不同产品类型电子布织机销量市场份额预测（2027-2032）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全球不同产品类型电子布织机收入（2021-2026）&amp;（万元）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全球不同产品类型电子布织机收入市场份额（2021-2026）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全球不同产品类型电子布织机收入预测（2027-2032）&amp;（万元）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全球不同产品类型电子布织机收入市场份额预测（2027-2032）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中国不同产品类型电子布织机销量（2021-2026）&amp;（台）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中国不同产品类型电子布织机销量市场份额（2021-2026）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中国不同产品类型电子布织机销量预测（2027-2032）&amp;（台）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全球市场不同产品类型电子布织机销量市场份额预测（2027-2032）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中国不同产品类型电子布织机收入（2021-2026）&amp;（万元）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中国不同产品类型电子布织机收入市场份额（2021-2026）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中国不同产品类型电子布织机收入预测（2027-2032）&amp;（万元）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中国不同产品类型电子布织机收入市场份额预测（2027-2032）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全球不同应用电子布织机销量（2021-2026）&amp;（台）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全球不同应用电子布织机销量市场份额（2021-2026）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全球不同应用电子布织机销量预测（2027-2032）&amp;（台）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全球市场不同应用电子布织机销量市场份额预测（2027-2032）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全球不同应用电子布织机收入（2021-2026）&amp;（万元）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全球不同应用电子布织机收入市场份额（2021-2026）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全球不同应用电子布织机收入预测（2027-2032）&amp;（万元）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全球不同应用电子布织机收入市场份额预测（2027-2032）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中国不同应用电子布织机销量（2021-2026）&amp;（台）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中国不同应用电子布织机销量市场份额（2021-2026）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中国不同应用电子布织机销量预测（2027-2032）&amp;（台）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中国市场不同应用电子布织机销量市场份额预测（2027-2032）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中国不同应用电子布织机收入（2021-2026）&amp;（万元）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中国不同应用电子布织机收入市场份额（2021-2026）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中国不同应用电子布织机收入预测（2027-2032）&amp;（万元）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中国不同应用电子布织机收入市场份额预测（2027-2032）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电子布织机行业发展趋势</w:t>
      </w:r>
      <w:r>
        <w:rPr>
          <w:rFonts w:hint="eastAsia"/>
        </w:rPr>
        <w:br/>
      </w:r>
      <w:r>
        <w:rPr>
          <w:rFonts w:hint="eastAsia"/>
        </w:rPr>
        <w:t>　　表 126： 电子布织机行业主要驱动因素</w:t>
      </w:r>
      <w:r>
        <w:rPr>
          <w:rFonts w:hint="eastAsia"/>
        </w:rPr>
        <w:br/>
      </w:r>
      <w:r>
        <w:rPr>
          <w:rFonts w:hint="eastAsia"/>
        </w:rPr>
        <w:t>　　表 127： 电子布织机行业供应链分析</w:t>
      </w:r>
      <w:r>
        <w:rPr>
          <w:rFonts w:hint="eastAsia"/>
        </w:rPr>
        <w:br/>
      </w:r>
      <w:r>
        <w:rPr>
          <w:rFonts w:hint="eastAsia"/>
        </w:rPr>
        <w:t>　　表 128： 电子布织机上游原料供应商</w:t>
      </w:r>
      <w:r>
        <w:rPr>
          <w:rFonts w:hint="eastAsia"/>
        </w:rPr>
        <w:br/>
      </w:r>
      <w:r>
        <w:rPr>
          <w:rFonts w:hint="eastAsia"/>
        </w:rPr>
        <w:t>　　表 129： 电子布织机主要地区不同应用客户分析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电子布织机典型经销商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电子布织机产品图片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全球不同产品类型电子布织机销售额2021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全球不同产品类型电子布织机市场份额2025 &amp; 2032</w:t>
      </w:r>
      <w:r>
        <w:rPr>
          <w:rFonts w:hint="eastAsia"/>
        </w:rPr>
        <w:br/>
      </w:r>
      <w:r>
        <w:rPr>
          <w:rFonts w:hint="eastAsia"/>
        </w:rPr>
        <w:t>　　图 4： 喷气织机产品图片</w:t>
      </w:r>
      <w:r>
        <w:rPr>
          <w:rFonts w:hint="eastAsia"/>
        </w:rPr>
        <w:br/>
      </w:r>
      <w:r>
        <w:rPr>
          <w:rFonts w:hint="eastAsia"/>
        </w:rPr>
        <w:t>　　图 5： 剑杆织机产品图片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全球不同应用电子布织机市场份额2025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标准电子级玻璃纤维布</w:t>
      </w:r>
      <w:r>
        <w:rPr>
          <w:rFonts w:hint="eastAsia"/>
        </w:rPr>
        <w:br/>
      </w:r>
      <w:r>
        <w:rPr>
          <w:rFonts w:hint="eastAsia"/>
        </w:rPr>
        <w:t>　　图 10： 超薄电子级玻璃纤维布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2025年全球前五大生产商电子布织机市场份额</w:t>
      </w:r>
      <w:r>
        <w:rPr>
          <w:rFonts w:hint="eastAsia"/>
        </w:rPr>
        <w:br/>
      </w:r>
      <w:r>
        <w:rPr>
          <w:rFonts w:hint="eastAsia"/>
        </w:rPr>
        <w:t>　　图 13： 2025年全球电子布织机第一梯队、第二梯队和第三梯队厂商及市场份额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全球电子布织机产能、产量、产能利用率及发展趋势（2021-2032）&amp;（台）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全球电子布织机产量、需求量及发展趋势（2021-2032）&amp;（台）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全球主要地区电子布织机产量市场份额（2021-2032）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中国电子布织机产能、产量、产能利用率及发展趋势（2021-2032）&amp;（台）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中国电子布织机产量、市场需求量及发展趋势（2021-2032）&amp;（台）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全球电子布织机市场销售额及增长率：（2021-2032）&amp;（万元）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全球市场电子布织机市场规模：2021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全球市场电子布织机销量及增长率（2021-2032）&amp;（台）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全球市场电子布织机价格趋势（2021-2032）&amp;（千元/台）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全球主要地区电子布织机销售收入（2021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全球主要地区电子布织机销售收入市场份额（2021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北美市场电子布织机销量及增长率（2021-2032）&amp;（台）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北美市场电子布织机收入及增长率（2021-2032）&amp;（万元）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欧洲市场电子布织机销量及增长率（2021-2032）&amp;（台）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欧洲市场电子布织机收入及增长率（2021-2032）&amp;（万元）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中国市场电子布织机销量及增长率（2021-2032）&amp;（台）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中国市场电子布织机收入及增长率（2021-2032）&amp;（万元）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日本市场电子布织机销量及增长率（2021-2032）&amp;（台）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日本市场电子布织机收入及增长率（2021-2032）&amp;（万元）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东南亚市场电子布织机销量及增长率（2021-2032）&amp;（台）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东南亚市场电子布织机收入及增长率（2021-2032）&amp;（万元）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印度市场电子布织机销量及增长率（2021-2032）&amp;（台）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印度市场电子布织机收入及增长率（2021-2032）&amp;（万元）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南美市场电子布织机销量及增长率（2021-2032）&amp;（台）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南美市场电子布织机收入及增长率（2021-2032）&amp;（万元）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中东市场电子布织机销量及增长率（2021-2032）&amp;（台）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中东市场电子布织机收入及增长率（2021-2032）&amp;（万元）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全球不同产品类型电子布织机价格走势（2021-2032）&amp;（千元/台）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全球不同应用电子布织机价格走势（2021-2032）&amp;（千元/台）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电子布织机中国企业SWOT分析</w:t>
      </w:r>
      <w:r>
        <w:rPr>
          <w:rFonts w:hint="eastAsia"/>
        </w:rPr>
        <w:br/>
      </w:r>
      <w:r>
        <w:rPr>
          <w:rFonts w:hint="eastAsia"/>
        </w:rPr>
        <w:t>　　图 44： 电子布织机产业链</w:t>
      </w:r>
      <w:r>
        <w:rPr>
          <w:rFonts w:hint="eastAsia"/>
        </w:rPr>
        <w:br/>
      </w:r>
      <w:r>
        <w:rPr>
          <w:rFonts w:hint="eastAsia"/>
        </w:rPr>
        <w:t>　　图 45： 电子布织机行业采购模式分析</w:t>
      </w:r>
      <w:r>
        <w:rPr>
          <w:rFonts w:hint="eastAsia"/>
        </w:rPr>
        <w:br/>
      </w:r>
      <w:r>
        <w:rPr>
          <w:rFonts w:hint="eastAsia"/>
        </w:rPr>
        <w:t>　　图 46： 电子布织机行业生产模式</w:t>
      </w:r>
      <w:r>
        <w:rPr>
          <w:rFonts w:hint="eastAsia"/>
        </w:rPr>
        <w:br/>
      </w:r>
      <w:r>
        <w:rPr>
          <w:rFonts w:hint="eastAsia"/>
        </w:rPr>
        <w:t>　　图 47： 电子布织机行业销售模式分析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fffac3edc4261" w:history="1">
        <w:r>
          <w:rPr>
            <w:rStyle w:val="Hyperlink"/>
          </w:rPr>
          <w:t>全球与中国电子布织机市场调研及发展前景分析报告（2026-2032年）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fffac3edc4261" w:history="1">
        <w:r>
          <w:rPr>
            <w:rStyle w:val="Hyperlink"/>
          </w:rPr>
          <w:t>https://www.20087.com/2/87/DianZiBuZhiJiDeXianZhuangYuQianJing.html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c8b5ce42a450d" w:history="1">
      <w:r>
        <w:rPr>
          <w:rStyle w:val="Hyperlink"/>
        </w:rPr>
        <w:t>全球与中国电子布织机市场调研及发展前景分析报告（2026-2032年）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ZiBuZhiJiDeXianZhuangYuQianJing.html" TargetMode="External" Id="R3cdfffac3edc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ZiBuZhiJiDeXianZhuangYuQianJing.html" TargetMode="External" Id="R93fc8b5ce42a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2026-03-28T07:06:30Z</dcterms:created>
  <dcterms:modified xsi:type="dcterms:W3CDTF">2026-03-28T08:06:30Z</dcterms:modified>
  <dc:subject>全球与中国电子布织机市场调研及发展前景分析报告（2026-2032年）</dc:subject>
  <dc:title>全球与中国电子布织机市场调研及发展前景分析报告（2026-2032年）</dc:title>
  <cp:keywords>全球与中国电子布织机市场调研及发展前景分析报告（2026-2032年）</cp:keywords>
  <dc:description>全球与中国电子布织机市场调研及发展前景分析报告（2026-2032年）</dc:description>
</cp:coreProperties>
</file>