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a05750904c60" w:history="1">
              <w:r>
                <w:rPr>
                  <w:rStyle w:val="Hyperlink"/>
                </w:rPr>
                <w:t>2025-2031年中国皮带轮行业发展研究与市场前景预测报告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a05750904c60" w:history="1">
              <w:r>
                <w:rPr>
                  <w:rStyle w:val="Hyperlink"/>
                </w:rPr>
                <w:t>2025-2031年中国皮带轮行业发展研究与市场前景预测报告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a05750904c60" w:history="1">
                <w:r>
                  <w:rPr>
                    <w:rStyle w:val="Hyperlink"/>
                  </w:rPr>
                  <w:t>https://www.20087.com/2/77/PiDaiLunShiChangQianJing.html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组成部分，广泛应用于各种机械设备中。近年来，随着制造业对高效传动系统的需求增加，皮带轮市场也在不断发展。当前市场上，皮带轮的设计和制造已经非常成熟，不仅材料种类多样，如铸铁、铝、塑料等，而且在尺寸和形状上也更加灵活多样，以适应不同的工作条件。此外，随着对节能减排的关注，皮带轮的设计更加注重降低摩擦损耗和提高传动效率。</w:t>
      </w:r>
      <w:r>
        <w:rPr>
          <w:rFonts w:hint="eastAsia"/>
        </w:rPr>
        <w:br/>
      </w:r>
      <w:r>
        <w:rPr>
          <w:rFonts w:hint="eastAsia"/>
        </w:rPr>
        <w:t>　　未来，皮带轮的发展将更加注重性能优化和材料创新。一方面，通过采用更先进的设计软件和制造工艺，提高皮带轮的精度和强度，以适应高速、重载的应用场景。另一方面，随着新材料技术的进步，皮带轮将采用更轻、更耐用的材料，例如碳纤维复合材料，以减轻重量并提高效率。此外，随着物联网技术的应用，皮带轮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ba05750904c60" w:history="1">
        <w:r>
          <w:rPr>
            <w:rStyle w:val="Hyperlink"/>
          </w:rPr>
          <w:t>2025-2031年中国皮带轮行业发展研究与市场前景预测报告</w:t>
        </w:r>
      </w:hyperlink>
      <w:r>
        <w:rPr>
          <w:rFonts w:hint="eastAsia"/>
        </w:rPr>
        <w:t>》从产业链视角出发，系统分析了皮带轮行业的市场现状与需求动态，详细解读了皮带轮市场规模、价格波动及上下游影响因素。报告深入剖析了皮带轮细分领域的发展特点，基于权威数据对市场前景及未来趋势进行了科学预测，同时揭示了皮带轮重点企业的竞争格局与市场集中度变化。报告客观翔实地指出了皮带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皮带轮行业概述</w:t>
      </w:r>
      <w:r>
        <w:rPr>
          <w:rFonts w:hint="eastAsia"/>
        </w:rPr>
        <w:br/>
      </w:r>
      <w:r>
        <w:rPr>
          <w:rFonts w:hint="eastAsia"/>
        </w:rPr>
        <w:t>　　第一节 皮带轮定义与分类</w:t>
      </w:r>
      <w:r>
        <w:rPr>
          <w:rFonts w:hint="eastAsia"/>
        </w:rPr>
        <w:br/>
      </w:r>
      <w:r>
        <w:rPr>
          <w:rFonts w:hint="eastAsia"/>
        </w:rPr>
        <w:t>　　第二节 皮带轮应用领域</w:t>
      </w:r>
      <w:r>
        <w:rPr>
          <w:rFonts w:hint="eastAsia"/>
        </w:rPr>
        <w:br/>
      </w:r>
      <w:r>
        <w:rPr>
          <w:rFonts w:hint="eastAsia"/>
        </w:rPr>
        <w:t>　　第三节 皮带轮行业经济指标分析</w:t>
      </w:r>
      <w:r>
        <w:rPr>
          <w:rFonts w:hint="eastAsia"/>
        </w:rPr>
        <w:br/>
      </w:r>
      <w:r>
        <w:rPr>
          <w:rFonts w:hint="eastAsia"/>
        </w:rPr>
        <w:t>　　　　一、皮带轮行业赢利性评估</w:t>
      </w:r>
      <w:r>
        <w:rPr>
          <w:rFonts w:hint="eastAsia"/>
        </w:rPr>
        <w:br/>
      </w:r>
      <w:r>
        <w:rPr>
          <w:rFonts w:hint="eastAsia"/>
        </w:rPr>
        <w:t>　　　　二、皮带轮行业成长速度分析</w:t>
      </w:r>
      <w:r>
        <w:rPr>
          <w:rFonts w:hint="eastAsia"/>
        </w:rPr>
        <w:br/>
      </w:r>
      <w:r>
        <w:rPr>
          <w:rFonts w:hint="eastAsia"/>
        </w:rPr>
        <w:t>　　　　三、皮带轮附加值提升空间探讨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四、皮带轮行业进入壁垒分析</w:t>
      </w:r>
      <w:r>
        <w:rPr>
          <w:rFonts w:hint="eastAsia"/>
        </w:rPr>
        <w:br/>
      </w:r>
      <w:r>
        <w:rPr>
          <w:rFonts w:hint="eastAsia"/>
        </w:rPr>
        <w:t>　　　　五、皮带轮行业风险性评估</w:t>
      </w:r>
      <w:r>
        <w:rPr>
          <w:rFonts w:hint="eastAsia"/>
        </w:rPr>
        <w:br/>
      </w:r>
      <w:r>
        <w:rPr>
          <w:rFonts w:hint="eastAsia"/>
        </w:rPr>
        <w:t>　　　　六、皮带轮行业周期性分析</w:t>
      </w:r>
      <w:r>
        <w:rPr>
          <w:rFonts w:hint="eastAsia"/>
        </w:rPr>
        <w:br/>
      </w:r>
      <w:r>
        <w:rPr>
          <w:rFonts w:hint="eastAsia"/>
        </w:rPr>
        <w:t>　　　　七、皮带轮行业竞争程度指标</w:t>
      </w:r>
      <w:r>
        <w:rPr>
          <w:rFonts w:hint="eastAsia"/>
        </w:rPr>
        <w:br/>
      </w:r>
      <w:r>
        <w:rPr>
          <w:rFonts w:hint="eastAsia"/>
        </w:rPr>
        <w:t>　　　　八、皮带轮行业成熟度综合分析</w:t>
      </w:r>
      <w:r>
        <w:rPr>
          <w:rFonts w:hint="eastAsia"/>
        </w:rPr>
        <w:br/>
      </w:r>
      <w:r>
        <w:rPr>
          <w:rFonts w:hint="eastAsia"/>
        </w:rPr>
        <w:t>　　第四节 皮带轮产业链及经营模式分析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2024-2025年全球皮带轮行业发展分析</w:t>
      </w:r>
      <w:r>
        <w:rPr>
          <w:rFonts w:hint="eastAsia"/>
        </w:rPr>
        <w:br/>
      </w:r>
      <w:r>
        <w:rPr>
          <w:rFonts w:hint="eastAsia"/>
        </w:rPr>
        <w:t>　　　　一、全球皮带轮行业市场规模与趋势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二、全球皮带轮行业发展特点</w:t>
      </w:r>
      <w:r>
        <w:rPr>
          <w:rFonts w:hint="eastAsia"/>
        </w:rPr>
        <w:br/>
      </w:r>
      <w:r>
        <w:rPr>
          <w:rFonts w:hint="eastAsia"/>
        </w:rPr>
        <w:t>　　　　三、全球皮带轮行业竞争格局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一、皮带轮技术发展趋势</w:t>
      </w:r>
      <w:r>
        <w:rPr>
          <w:rFonts w:hint="eastAsia"/>
        </w:rPr>
        <w:br/>
      </w:r>
      <w:r>
        <w:rPr>
          <w:rFonts w:hint="eastAsia"/>
        </w:rPr>
        <w:t>　　　　二、皮带轮行业发展趋势</w:t>
      </w:r>
      <w:r>
        <w:rPr>
          <w:rFonts w:hint="eastAsia"/>
        </w:rPr>
        <w:br/>
      </w:r>
      <w:r>
        <w:rPr>
          <w:rFonts w:hint="eastAsia"/>
        </w:rPr>
        <w:t>　　　　三、皮带轮行业发展潜力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皮带轮行业产量情况分析与趋势预测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三、2025-2031年皮带轮产量预测</w:t>
      </w:r>
      <w:r>
        <w:rPr>
          <w:rFonts w:hint="eastAsia"/>
        </w:rPr>
        <w:br/>
      </w:r>
      <w:r>
        <w:rPr>
          <w:rFonts w:hint="eastAsia"/>
        </w:rPr>
        <w:t>　　第三节 2025-2031年皮带轮市场需求与销售分析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一、2024-2025年皮带轮行业需求现状</w:t>
      </w:r>
      <w:r>
        <w:rPr>
          <w:rFonts w:hint="eastAsia"/>
        </w:rPr>
        <w:br/>
      </w:r>
      <w:r>
        <w:rPr>
          <w:rFonts w:hint="eastAsia"/>
        </w:rPr>
        <w:t>　　　　二、皮带轮客户群体与需求特点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2019-2024年中国皮带轮行业进出口情况分析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一、2019-2024年皮带轮进口规模分析</w:t>
      </w:r>
      <w:r>
        <w:rPr>
          <w:rFonts w:hint="eastAsia"/>
        </w:rPr>
        <w:br/>
      </w:r>
      <w:r>
        <w:rPr>
          <w:rFonts w:hint="eastAsia"/>
        </w:rPr>
        <w:t>　　　　二、皮带轮主要进口来源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一、2019-2024年皮带轮出口规模分析</w:t>
      </w:r>
      <w:r>
        <w:rPr>
          <w:rFonts w:hint="eastAsia"/>
        </w:rPr>
        <w:br/>
      </w:r>
      <w:r>
        <w:rPr>
          <w:rFonts w:hint="eastAsia"/>
        </w:rPr>
        <w:t>　　　　二、皮带轮主要出口目的地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中国皮带轮行业总体规模分析</w:t>
      </w:r>
      <w:r>
        <w:rPr>
          <w:rFonts w:hint="eastAsia"/>
        </w:rPr>
        <w:br/>
      </w:r>
      <w:r>
        <w:rPr>
          <w:rFonts w:hint="eastAsia"/>
        </w:rPr>
        <w:t>　　　　一、皮带轮企业数量与结构</w:t>
      </w:r>
      <w:r>
        <w:rPr>
          <w:rFonts w:hint="eastAsia"/>
        </w:rPr>
        <w:br/>
      </w:r>
      <w:r>
        <w:rPr>
          <w:rFonts w:hint="eastAsia"/>
        </w:rPr>
        <w:t>　　　　二、皮带轮从业人员规模</w:t>
      </w:r>
      <w:r>
        <w:rPr>
          <w:rFonts w:hint="eastAsia"/>
        </w:rPr>
        <w:br/>
      </w:r>
      <w:r>
        <w:rPr>
          <w:rFonts w:hint="eastAsia"/>
        </w:rPr>
        <w:t>　　　　三、皮带轮行业资产状况</w:t>
      </w:r>
      <w:r>
        <w:rPr>
          <w:rFonts w:hint="eastAsia"/>
        </w:rPr>
        <w:br/>
      </w:r>
      <w:r>
        <w:rPr>
          <w:rFonts w:hint="eastAsia"/>
        </w:rPr>
        <w:t>　　第二节 中国皮带轮行业财务指标总体分析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中国皮带轮行业竞争格局分析</w:t>
      </w:r>
      <w:r>
        <w:rPr>
          <w:rFonts w:hint="eastAsia"/>
        </w:rPr>
        <w:br/>
      </w:r>
      <w:r>
        <w:rPr>
          <w:rFonts w:hint="eastAsia"/>
        </w:rPr>
        <w:t>　　第一节 皮带轮行业竞争格局总览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2024-2025年皮带轮行业竞争力分析</w:t>
      </w:r>
      <w:r>
        <w:rPr>
          <w:rFonts w:hint="eastAsia"/>
        </w:rPr>
        <w:br/>
      </w:r>
      <w:r>
        <w:rPr>
          <w:rFonts w:hint="eastAsia"/>
        </w:rPr>
        <w:t>　　　　一、皮带轮供应商议价能力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2025年中国皮带轮企业发展策略分析</w:t>
      </w:r>
      <w:r>
        <w:rPr>
          <w:rFonts w:hint="eastAsia"/>
        </w:rPr>
        <w:br/>
      </w:r>
      <w:r>
        <w:rPr>
          <w:rFonts w:hint="eastAsia"/>
        </w:rPr>
        <w:t>　　第一节 皮带轮市场策略分析</w:t>
      </w:r>
      <w:r>
        <w:rPr>
          <w:rFonts w:hint="eastAsia"/>
        </w:rPr>
        <w:br/>
      </w:r>
      <w:r>
        <w:rPr>
          <w:rFonts w:hint="eastAsia"/>
        </w:rPr>
        <w:t>　　　　一、皮带轮市场定位与拓展策略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二、皮带轮市场细分与目标客户</w:t>
      </w:r>
      <w:r>
        <w:rPr>
          <w:rFonts w:hint="eastAsia"/>
        </w:rPr>
        <w:br/>
      </w:r>
      <w:r>
        <w:rPr>
          <w:rFonts w:hint="eastAsia"/>
        </w:rPr>
        <w:t>　　第二节 皮带轮销售策略分析</w:t>
      </w:r>
      <w:r>
        <w:rPr>
          <w:rFonts w:hint="eastAsia"/>
        </w:rPr>
        <w:br/>
      </w:r>
      <w:r>
        <w:rPr>
          <w:rFonts w:hint="eastAsia"/>
        </w:rPr>
        <w:t>　　　　一、皮带轮销售渠道与网络建设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提高皮带轮企业竞争力建议</w:t>
      </w:r>
      <w:r>
        <w:rPr>
          <w:rFonts w:hint="eastAsia"/>
        </w:rPr>
        <w:br/>
      </w:r>
      <w:r>
        <w:rPr>
          <w:rFonts w:hint="eastAsia"/>
        </w:rPr>
        <w:t>　　　　一、皮带轮技术创新与管理优化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皮带轮品牌战略思考</w:t>
      </w:r>
      <w:r>
        <w:rPr>
          <w:rFonts w:hint="eastAsia"/>
        </w:rPr>
        <w:br/>
      </w:r>
      <w:r>
        <w:rPr>
          <w:rFonts w:hint="eastAsia"/>
        </w:rPr>
        <w:t>　　　　一、皮带轮品牌建设与维护</w:t>
      </w:r>
      <w:r>
        <w:rPr>
          <w:rFonts w:hint="eastAsia"/>
        </w:rPr>
        <w:br/>
      </w:r>
      <w:r>
        <w:rPr>
          <w:rFonts w:hint="eastAsia"/>
        </w:rPr>
        <w:t>　　　　二、皮带轮品牌影响力与市场竞争力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中国皮带轮行业风险与对策</w:t>
      </w:r>
      <w:r>
        <w:rPr>
          <w:rFonts w:hint="eastAsia"/>
        </w:rPr>
        <w:br/>
      </w:r>
      <w:r>
        <w:rPr>
          <w:rFonts w:hint="eastAsia"/>
        </w:rPr>
        <w:t>　　第一节 皮带轮行业SWOT分析</w:t>
      </w:r>
      <w:r>
        <w:rPr>
          <w:rFonts w:hint="eastAsia"/>
        </w:rPr>
        <w:br/>
      </w:r>
      <w:r>
        <w:rPr>
          <w:rFonts w:hint="eastAsia"/>
        </w:rPr>
        <w:t>　　　　一、皮带轮行业优势分析</w:t>
      </w:r>
      <w:r>
        <w:rPr>
          <w:rFonts w:hint="eastAsia"/>
        </w:rPr>
        <w:br/>
      </w:r>
      <w:r>
        <w:rPr>
          <w:rFonts w:hint="eastAsia"/>
        </w:rPr>
        <w:t>　　　　二、皮带轮行业劣势分析</w:t>
      </w:r>
      <w:r>
        <w:rPr>
          <w:rFonts w:hint="eastAsia"/>
        </w:rPr>
        <w:br/>
      </w:r>
      <w:r>
        <w:rPr>
          <w:rFonts w:hint="eastAsia"/>
        </w:rPr>
        <w:t>　　　　三、皮带轮市场机会探索</w:t>
      </w:r>
      <w:r>
        <w:rPr>
          <w:rFonts w:hint="eastAsia"/>
        </w:rPr>
        <w:br/>
      </w:r>
      <w:r>
        <w:rPr>
          <w:rFonts w:hint="eastAsia"/>
        </w:rPr>
        <w:t>　　　　四、皮带轮市场威胁评估</w:t>
      </w:r>
      <w:r>
        <w:rPr>
          <w:rFonts w:hint="eastAsia"/>
        </w:rPr>
        <w:br/>
      </w:r>
      <w:r>
        <w:rPr>
          <w:rFonts w:hint="eastAsia"/>
        </w:rPr>
        <w:t>　　第二节 皮带轮行业风险及对策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2025-2031年中国皮带轮行业前景与发展趋势</w:t>
      </w:r>
      <w:r>
        <w:rPr>
          <w:rFonts w:hint="eastAsia"/>
        </w:rPr>
        <w:br/>
      </w:r>
      <w:r>
        <w:rPr>
          <w:rFonts w:hint="eastAsia"/>
        </w:rPr>
        <w:t>　　第一节 皮带轮行业发展环境分析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一、皮带轮行业发展方向预测</w:t>
      </w:r>
      <w:r>
        <w:rPr>
          <w:rFonts w:hint="eastAsia"/>
        </w:rPr>
        <w:br/>
      </w:r>
      <w:r>
        <w:rPr>
          <w:rFonts w:hint="eastAsia"/>
        </w:rPr>
        <w:t>　　　　二、皮带轮发展趋势分析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一、皮带轮市场发展潜力评估</w:t>
      </w:r>
      <w:r>
        <w:rPr>
          <w:rFonts w:hint="eastAsia"/>
        </w:rPr>
        <w:br/>
      </w:r>
      <w:r>
        <w:rPr>
          <w:rFonts w:hint="eastAsia"/>
        </w:rPr>
        <w:t>　　　　二、皮带轮新兴市场与机遇探索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(中~智~林)皮带轮行业发展建议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皮带轮行业历程</w:t>
      </w:r>
      <w:r>
        <w:rPr>
          <w:rFonts w:hint="eastAsia"/>
        </w:rPr>
        <w:br/>
      </w:r>
      <w:r>
        <w:rPr>
          <w:rFonts w:hint="eastAsia"/>
        </w:rPr>
        <w:t>　　图表 皮带轮行业生命周期</w:t>
      </w:r>
      <w:r>
        <w:rPr>
          <w:rFonts w:hint="eastAsia"/>
        </w:rPr>
        <w:br/>
      </w:r>
      <w:r>
        <w:rPr>
          <w:rFonts w:hint="eastAsia"/>
        </w:rPr>
        <w:t>　　图表 皮带轮行业产业链分析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a05750904c60" w:history="1">
        <w:r>
          <w:rPr>
            <w:rStyle w:val="Hyperlink"/>
          </w:rPr>
          <w:t>2025-2031年中国皮带轮行业发展研究与市场前景预测报告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a05750904c60" w:history="1">
        <w:r>
          <w:rPr>
            <w:rStyle w:val="Hyperlink"/>
          </w:rPr>
          <w:t>https://www.20087.com/2/77/PiDaiLunShiChangQianJing.html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89bd5f48b4b56" w:history="1">
      <w:r>
        <w:rPr>
          <w:rStyle w:val="Hyperlink"/>
        </w:rPr>
        <w:t>2025-2031年中国皮带轮行业发展研究与市场前景预测报告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iDaiLunShiChangQianJing.html" TargetMode="External" Id="R9f9ba0575090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iDaiLunShiChangQianJing.html" TargetMode="External" Id="R17489bd5f48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2024-10-05T00:59:58Z</dcterms:created>
  <dcterms:modified xsi:type="dcterms:W3CDTF">2024-10-05T01:59:58Z</dcterms:modified>
  <dc:subject>2025-2031年中国皮带轮行业发展研究与市场前景预测报告</dc:subject>
  <dc:title>2025-2031年中国皮带轮行业发展研究与市场前景预测报告</dc:title>
  <cp:keywords>2025-2031年中国皮带轮行业发展研究与市场前景预测报告</cp:keywords>
  <dc:description>2025-2031年中国皮带轮行业发展研究与市场前景预测报告</dc:description>
</cp:coreProperties>
</file>