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1ead15e604d77" w:history="1">
              <w:r>
                <w:rPr>
                  <w:rStyle w:val="Hyperlink"/>
                </w:rPr>
                <w:t>2026-2032年中国相控阵探伤仪行业发展研究及行业前景分析报告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1ead15e604d77" w:history="1">
              <w:r>
                <w:rPr>
                  <w:rStyle w:val="Hyperlink"/>
                </w:rPr>
                <w:t>2026-2032年中国相控阵探伤仪行业发展研究及行业前景分析报告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1ead15e604d77" w:history="1">
                <w:r>
                  <w:rPr>
                    <w:rStyle w:val="Hyperlink"/>
                  </w:rPr>
                  <w:t>https://www.20087.com/2/37/XiangKongZhenTanShangYiQianJing.html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控阵探伤仪是一种基于超声波相控阵技术的无损检测设备，通过电子控制多晶片探头的发射/接收时序，实现声束偏转、聚焦与扫描，广泛应用于航空航天、轨道交通、能源装备及压力容器焊缝检测。相控阵探伤仪普遍具备高分辨率成像（S-scan、C-scan）、实时数据记录及与CAD模型配准功能，显著提升缺陷检出率与定量精度。在工业4.0推动下，相控阵探伤仪逐步集成自动化扫查架、机器人搭载平台及云端数据分析模块。然而，设备操作复杂，依赖高水平技术人员进行参数设置与图像判读；且高频探头在粗晶材料（如奥氏体不锈钢）中易受散射噪声干扰，影响检测可靠性。此外，高端仪器核心芯片与算法仍由少数国际厂商主导。</w:t>
      </w:r>
      <w:r>
        <w:rPr>
          <w:rFonts w:hint="eastAsia"/>
        </w:rPr>
        <w:br/>
      </w:r>
      <w:r>
        <w:rPr>
          <w:rFonts w:hint="eastAsia"/>
        </w:rPr>
        <w:t>　　未来，相控阵探伤仪将深度融合人工智能、全聚焦成像（TFM）与边缘计算。深度学习模型将自动识别缺陷类型、尺寸与取向，降低人为误判风险；TFM技术通过全矩阵捕获数据重构，大幅提升信噪比与成像清晰度。嵌入式AI芯片将支持现场实时分析，减少数据回传延迟。在硬件层面，柔性相控阵探头将适配曲面复杂构件；无线化与小型化设计将拓展至高空、狭窄空间等受限场景。同时，数字孪生平台将整合历史检测数据，预测结构剩余寿命。长远看，相控阵探伤仪将从专业检测工具升级为具备自主感知、智能诊断与预测性维护能力的工业安全神经末梢，支撑关键基础设施全生命周期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1ead15e604d77" w:history="1">
        <w:r>
          <w:rPr>
            <w:rStyle w:val="Hyperlink"/>
          </w:rPr>
          <w:t>2026-2032年中国相控阵探伤仪行业发展研究及行业前景分析报告</w:t>
        </w:r>
      </w:hyperlink>
      <w:r>
        <w:rPr>
          <w:rFonts w:hint="eastAsia"/>
        </w:rPr>
        <w:t>》主要基于统计局、相关协会等机构的详实数据，全面分析相控阵探伤仪市场规模、价格走势及需求特征，梳理相控阵探伤仪产业链各环节发展现状。报告客观评估相控阵探伤仪行业技术演进方向与市场格局变化，对相控阵探伤仪未来发展趋势作出合理预测，并分析相控阵探伤仪不同细分领域的成长空间与潜在风险。通过对相控阵探伤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相控阵探伤仪市场概述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按照不同产品类型，相控阵探伤仪主要可以分为如下几个类别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中国不同产品类型相控阵探伤仪增长趋势2021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64通道</w:t>
      </w:r>
      <w:r>
        <w:rPr>
          <w:rFonts w:hint="eastAsia"/>
        </w:rPr>
        <w:br/>
      </w:r>
      <w:r>
        <w:rPr>
          <w:rFonts w:hint="eastAsia"/>
        </w:rPr>
        <w:t>　　　　1.2.3 32通道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从不同应用，相控阵探伤仪主要包括如下几个方面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中国不同应用相控阵探伤仪增长趋势2021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航空航天和国防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制造与机械</w:t>
      </w:r>
      <w:r>
        <w:rPr>
          <w:rFonts w:hint="eastAsia"/>
        </w:rPr>
        <w:br/>
      </w:r>
      <w:r>
        <w:rPr>
          <w:rFonts w:hint="eastAsia"/>
        </w:rPr>
        <w:t>　　　　1.3.6 电力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中国相控阵探伤仪发展现状及未来趋势（2021-2032）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中国市场相控阵探伤仪收入及增长率（2021-2032）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中国市场相控阵探伤仪销量及增长率（2021-2032）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中国市场主要相控阵探伤仪厂商分析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中国市场主要厂商相控阵探伤仪销量及市场占有率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中国市场主要厂商相控阵探伤仪销量（2021-2026）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中国市场主要厂商相控阵探伤仪销量市场份额（2021-2026）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中国市场主要厂商相控阵探伤仪收入及市场占有率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中国市场主要厂商相控阵探伤仪收入（2021-2026）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中国市场主要厂商相控阵探伤仪收入市场份额（2021-2026）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2025年中国市场主要厂商相控阵探伤仪收入排名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中国市场主要厂商相控阵探伤仪价格（2021-2026）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中国市场主要厂商相控阵探伤仪总部及产地分布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中国市场主要厂商成立时间及相控阵探伤仪商业化日期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中国市场主要厂商相控阵探伤仪产品类型及应用</w:t>
      </w:r>
      <w:r>
        <w:rPr>
          <w:rFonts w:hint="eastAsia"/>
        </w:rPr>
        <w:br/>
      </w:r>
      <w:r>
        <w:rPr>
          <w:rFonts w:hint="eastAsia"/>
        </w:rPr>
        <w:t>　　2.7 相控阵探伤仪行业集中度、竞争程度分析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相控阵探伤仪行业集中度分析：2025年中国Top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中国市场相控阵探伤仪第一梯队、第二梯队和第三梯队厂商（品牌）及2025年市场份额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重点企业（1）在中国市场相控阵探伤仪销量、收入、价格及毛利率（2021-2026）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重点企业（2）在中国市场相控阵探伤仪销量、收入、价格及毛利率（2021-2026）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重点企业（3）在中国市场相控阵探伤仪销量、收入、价格及毛利率（2021-2026）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重点企业（4）在中国市场相控阵探伤仪销量、收入、价格及毛利率（2021-2026）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重点企业（5）在中国市场相控阵探伤仪销量、收入、价格及毛利率（2021-2026）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重点企业（6）在中国市场相控阵探伤仪销量、收入、价格及毛利率（2021-2026）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重点企业（7）在中国市场相控阵探伤仪销量、收入、价格及毛利率（2021-2026）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重点企业（8）在中国市场相控阵探伤仪销量、收入、价格及毛利率（2021-2026）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重点企业（9）在中国市场相控阵探伤仪销量、收入、价格及毛利率（2021-2026）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重点企业（10）在中国市场相控阵探伤仪销量、收入、价格及毛利率（2021-2026）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重点企业（11）在中国市场相控阵探伤仪销量、收入、价格及毛利率（2021-2026）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重点企业（12）在中国市场相控阵探伤仪销量、收入、价格及毛利率（2021-2026）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重点企业（13）在中国市场相控阵探伤仪销量、收入、价格及毛利率（2021-2026）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不同产品类型相控阵探伤仪分析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中国市场不同产品类型相控阵探伤仪销量（2021-2032）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中国市场不同产品类型相控阵探伤仪销量及市场份额（2021-2026）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中国市场不同产品类型相控阵探伤仪销量预测（2027-2032）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中国市场不同产品类型相控阵探伤仪规模（2021-2032）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中国市场不同产品类型相控阵探伤仪规模及市场份额（2021-2026）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中国市场不同产品类型相控阵探伤仪规模预测（2027-2032）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中国市场不同产品类型相控阵探伤仪价格走势（2021-2032）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不同应用相控阵探伤仪分析</w:t>
      </w:r>
      <w:r>
        <w:rPr>
          <w:rFonts w:hint="eastAsia"/>
        </w:rPr>
        <w:br/>
      </w:r>
      <w:r>
        <w:rPr>
          <w:rFonts w:hint="eastAsia"/>
        </w:rPr>
        <w:t>　　5.1 中国市场不同应用相控阵探伤仪销量（2021-2032）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中国市场不同应用相控阵探伤仪销量及市场份额（2021-2026）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中国市场不同应用相控阵探伤仪销量预测（2027-2032）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中国市场不同应用相控阵探伤仪规模（2021-2032）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中国市场不同应用相控阵探伤仪规模及市场份额（2021-2026）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中国市场不同应用相控阵探伤仪规模预测（2027-2032）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中国市场不同应用相控阵探伤仪价格走势（2021-2032）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相控阵探伤仪行业发展分析---发展趋势</w:t>
      </w:r>
      <w:r>
        <w:rPr>
          <w:rFonts w:hint="eastAsia"/>
        </w:rPr>
        <w:br/>
      </w:r>
      <w:r>
        <w:rPr>
          <w:rFonts w:hint="eastAsia"/>
        </w:rPr>
        <w:t>　　6.2 相控阵探伤仪行业发展分析---厂商壁垒</w:t>
      </w:r>
      <w:r>
        <w:rPr>
          <w:rFonts w:hint="eastAsia"/>
        </w:rPr>
        <w:br/>
      </w:r>
      <w:r>
        <w:rPr>
          <w:rFonts w:hint="eastAsia"/>
        </w:rPr>
        <w:t>　　6.3 相控阵探伤仪行业发展分析---驱动因素</w:t>
      </w:r>
      <w:r>
        <w:rPr>
          <w:rFonts w:hint="eastAsia"/>
        </w:rPr>
        <w:br/>
      </w:r>
      <w:r>
        <w:rPr>
          <w:rFonts w:hint="eastAsia"/>
        </w:rPr>
        <w:t>　　6.4 相控阵探伤仪行业发展分析---制约因素</w:t>
      </w:r>
      <w:r>
        <w:rPr>
          <w:rFonts w:hint="eastAsia"/>
        </w:rPr>
        <w:br/>
      </w:r>
      <w:r>
        <w:rPr>
          <w:rFonts w:hint="eastAsia"/>
        </w:rPr>
        <w:t>　　6.5 相控阵探伤仪中国企业SWOT分析</w:t>
      </w:r>
      <w:r>
        <w:rPr>
          <w:rFonts w:hint="eastAsia"/>
        </w:rPr>
        <w:br/>
      </w:r>
      <w:r>
        <w:rPr>
          <w:rFonts w:hint="eastAsia"/>
        </w:rPr>
        <w:t>　　6.6 相控阵探伤仪行业发展分析---行业政策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相控阵探伤仪行业产业链简介</w:t>
      </w:r>
      <w:r>
        <w:rPr>
          <w:rFonts w:hint="eastAsia"/>
        </w:rPr>
        <w:br/>
      </w:r>
      <w:r>
        <w:rPr>
          <w:rFonts w:hint="eastAsia"/>
        </w:rPr>
        <w:t>　　7.2 相控阵探伤仪产业链分析-上游</w:t>
      </w:r>
      <w:r>
        <w:rPr>
          <w:rFonts w:hint="eastAsia"/>
        </w:rPr>
        <w:br/>
      </w:r>
      <w:r>
        <w:rPr>
          <w:rFonts w:hint="eastAsia"/>
        </w:rPr>
        <w:t>　　7.3 相控阵探伤仪产业链分析-中游</w:t>
      </w:r>
      <w:r>
        <w:rPr>
          <w:rFonts w:hint="eastAsia"/>
        </w:rPr>
        <w:br/>
      </w:r>
      <w:r>
        <w:rPr>
          <w:rFonts w:hint="eastAsia"/>
        </w:rPr>
        <w:t>　　7.4 相控阵探伤仪产业链分析-下游</w:t>
      </w:r>
      <w:r>
        <w:rPr>
          <w:rFonts w:hint="eastAsia"/>
        </w:rPr>
        <w:br/>
      </w:r>
      <w:r>
        <w:rPr>
          <w:rFonts w:hint="eastAsia"/>
        </w:rPr>
        <w:t>　　7.5 相控阵探伤仪行业采购模式</w:t>
      </w:r>
      <w:r>
        <w:rPr>
          <w:rFonts w:hint="eastAsia"/>
        </w:rPr>
        <w:br/>
      </w:r>
      <w:r>
        <w:rPr>
          <w:rFonts w:hint="eastAsia"/>
        </w:rPr>
        <w:t>　　7.6 相控阵探伤仪行业生产模式</w:t>
      </w:r>
      <w:r>
        <w:rPr>
          <w:rFonts w:hint="eastAsia"/>
        </w:rPr>
        <w:br/>
      </w:r>
      <w:r>
        <w:rPr>
          <w:rFonts w:hint="eastAsia"/>
        </w:rPr>
        <w:t>　　7.7 相控阵探伤仪行业销售模式及销售渠道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中国本土相控阵探伤仪产能、产量分析</w:t>
      </w:r>
      <w:r>
        <w:rPr>
          <w:rFonts w:hint="eastAsia"/>
        </w:rPr>
        <w:br/>
      </w:r>
      <w:r>
        <w:rPr>
          <w:rFonts w:hint="eastAsia"/>
        </w:rPr>
        <w:t>　　8.1 中国相控阵探伤仪供需现状及预测（2021-2032）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中国相控阵探伤仪产能、产量、产能利用率及发展趋势（2021-2032）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中国相控阵探伤仪产量、市场需求量及发展趋势（2021-2032）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中国相控阵探伤仪进出口分析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中国市场相控阵探伤仪主要进口来源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中国市场相控阵探伤仪主要出口目的地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不同产品类型相控阵探伤仪市场规模2021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不同应用相控阵探伤仪市场规模2021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中国市场主要厂商相控阵探伤仪销量（2021-2026）&amp;（台）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中国市场主要厂商相控阵探伤仪销量市场份额（2021-2026）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中国市场主要厂商相控阵探伤仪收入（2021-2026）&amp;（万元）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中国市场主要厂商相控阵探伤仪收入份额（2021-2026）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2025年中国主要生产商相控阵探伤仪收入排名（万元）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中国市场主要厂商相控阵探伤仪价格（2021-2026）&amp;（元/台）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中国市场主要厂商相控阵探伤仪总部及产地分布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中国市场主要厂商成立时间及相控阵探伤仪商业化日期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中国市场主要厂商相控阵探伤仪产品类型及应用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2025年中国市场相控阵探伤仪主要厂商市场地位（第一梯队、第二梯队和第三梯队）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相控阵探伤仪市场投资、并购等现状分析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相控阵探伤仪销量（台）、收入（万元）、价格（元/台）及毛利率（2021-2026）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相控阵探伤仪销量（台）、收入（万元）、价格（元/台）及毛利率（2021-2026）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相控阵探伤仪销量（台）、收入（万元）、价格（元/台）及毛利率（2021-2026）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相控阵探伤仪销量（台）、收入（万元）、价格（元/台）及毛利率（2021-2026）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相控阵探伤仪销量（台）、收入（万元）、价格（元/台）及毛利率（2021-2026）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相控阵探伤仪销量（台）、收入（万元）、价格（元/台）及毛利率（2021-2026）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相控阵探伤仪销量（台）、收入（万元）、价格（元/台）及毛利率（2021-2026）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相控阵探伤仪销量（台）、收入（万元）、价格（元/台）及毛利率（2021-2026）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相控阵探伤仪销量（台）、收入（万元）、价格（元/台）及毛利率（2021-2026）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相控阵探伤仪销量（台）、收入（万元）、价格（元/台）及毛利率（2021-2026）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相控阵探伤仪销量（台）、收入（万元）、价格（元/台）及毛利率（2021-2026）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相控阵探伤仪销量（台）、收入（万元）、价格（元/台）及毛利率（2021-2026）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相控阵探伤仪生产基地、总部、竞争对手及市场地位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相控阵探伤仪产品规格、参数及市场应用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相控阵探伤仪销量（台）、收入（万元）、价格（元/台）及毛利率（2021-2026）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中国市场不同产品类型相控阵探伤仪销量（2021-2026）&amp;（台）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中国市场不同产品类型相控阵探伤仪销量市场份额（2021-2026）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中国市场不同产品类型相控阵探伤仪销量预测（2027-2032）&amp;（台）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中国市场不同产品类型相控阵探伤仪销量市场份额预测（2027-2032）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中国市场不同产品类型相控阵探伤仪规模（2021-2026）&amp;（万元）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中国市场不同产品类型相控阵探伤仪规模市场份额（2021-2026）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中国市场不同产品类型相控阵探伤仪规模预测（2027-2032）&amp;（万元）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中国市场不同产品类型相控阵探伤仪规模市场份额预测（2027-2032）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中国市场不同应用相控阵探伤仪销量（2021-2026）&amp;（台）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中国市场不同应用相控阵探伤仪销量市场份额（2021-2026）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中国市场不同应用相控阵探伤仪销量预测（2027-2032）&amp;（台）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中国市场不同应用相控阵探伤仪销量市场份额预测（2027-2032）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中国市场不同应用相控阵探伤仪规模（2021-2026）&amp;（万元）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中国市场不同应用相控阵探伤仪规模市场份额（2021-2026）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中国市场不同应用相控阵探伤仪规模预测（2027-2032）&amp;（万元）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中国市场不同应用相控阵探伤仪规模市场份额预测（2027-2032）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相控阵探伤仪行业发展分析---发展趋势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相控阵探伤仪行业发展分析---厂商壁垒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相控阵探伤仪行业发展分析---驱动因素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相控阵探伤仪行业发展分析---制约因素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相控阵探伤仪行业相关重点政策一览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相控阵探伤仪行业供应链分析</w:t>
      </w:r>
      <w:r>
        <w:rPr>
          <w:rFonts w:hint="eastAsia"/>
        </w:rPr>
        <w:br/>
      </w:r>
      <w:r>
        <w:rPr>
          <w:rFonts w:hint="eastAsia"/>
        </w:rPr>
        <w:t>　　表 101： 相控阵探伤仪上游原料供应商</w:t>
      </w:r>
      <w:r>
        <w:rPr>
          <w:rFonts w:hint="eastAsia"/>
        </w:rPr>
        <w:br/>
      </w:r>
      <w:r>
        <w:rPr>
          <w:rFonts w:hint="eastAsia"/>
        </w:rPr>
        <w:t>　　表 102： 相控阵探伤仪行业主要下游客户</w:t>
      </w:r>
      <w:r>
        <w:rPr>
          <w:rFonts w:hint="eastAsia"/>
        </w:rPr>
        <w:br/>
      </w:r>
      <w:r>
        <w:rPr>
          <w:rFonts w:hint="eastAsia"/>
        </w:rPr>
        <w:t>　　表 103： 相控阵探伤仪典型经销商</w:t>
      </w:r>
      <w:r>
        <w:rPr>
          <w:rFonts w:hint="eastAsia"/>
        </w:rPr>
        <w:br/>
      </w:r>
      <w:r>
        <w:rPr>
          <w:rFonts w:hint="eastAsia"/>
        </w:rPr>
        <w:t>　　表 104： 中国相控阵探伤仪产量、销量、进口量及出口量（2021-2026）&amp;（台）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中国相控阵探伤仪产量、销量、进口量及出口量预测（2027-2032）&amp;（台）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中国市场相控阵探伤仪主要进口来源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中国市场相控阵探伤仪主要出口目的地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相控阵探伤仪产品图片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中国不同产品类型相控阵探伤仪市场规模市场份额2025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64通道产品图片</w:t>
      </w:r>
      <w:r>
        <w:rPr>
          <w:rFonts w:hint="eastAsia"/>
        </w:rPr>
        <w:br/>
      </w:r>
      <w:r>
        <w:rPr>
          <w:rFonts w:hint="eastAsia"/>
        </w:rPr>
        <w:t>　　图 4： 32通道产品图片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中国不同应用相控阵探伤仪市场份额2025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航空航天和国防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制造与机械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中国市场相控阵探伤仪市场规模，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中国市场相控阵探伤仪收入及增长率（2021-2032）&amp;（万元）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中国市场相控阵探伤仪销量及增长率（2021-2032）&amp;（台）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2025年中国市场主要厂商相控阵探伤仪销量市场份额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2025年中国市场主要厂商相控阵探伤仪收入市场份额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2025年中国市场前五大厂商相控阵探伤仪市场份额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2025年中国市场相控阵探伤仪第一梯队、第二梯队和第三梯队厂商（品牌）及市场份额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中国市场不同产品类型相控阵探伤仪价格走势（2021-2032）&amp;（元/台）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中国市场不同应用相控阵探伤仪价格走势（2021-2032）&amp;（元/台）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相控阵探伤仪中国企业SWOT分析</w:t>
      </w:r>
      <w:r>
        <w:rPr>
          <w:rFonts w:hint="eastAsia"/>
        </w:rPr>
        <w:br/>
      </w:r>
      <w:r>
        <w:rPr>
          <w:rFonts w:hint="eastAsia"/>
        </w:rPr>
        <w:t>　　图 23： 相控阵探伤仪产业链</w:t>
      </w:r>
      <w:r>
        <w:rPr>
          <w:rFonts w:hint="eastAsia"/>
        </w:rPr>
        <w:br/>
      </w:r>
      <w:r>
        <w:rPr>
          <w:rFonts w:hint="eastAsia"/>
        </w:rPr>
        <w:t>　　图 24： 相控阵探伤仪行业采购模式分析</w:t>
      </w:r>
      <w:r>
        <w:rPr>
          <w:rFonts w:hint="eastAsia"/>
        </w:rPr>
        <w:br/>
      </w:r>
      <w:r>
        <w:rPr>
          <w:rFonts w:hint="eastAsia"/>
        </w:rPr>
        <w:t>　　图 25： 相控阵探伤仪行业生产模式分析</w:t>
      </w:r>
      <w:r>
        <w:rPr>
          <w:rFonts w:hint="eastAsia"/>
        </w:rPr>
        <w:br/>
      </w:r>
      <w:r>
        <w:rPr>
          <w:rFonts w:hint="eastAsia"/>
        </w:rPr>
        <w:t>　　图 26： 相控阵探伤仪行业销售模式分析</w:t>
      </w:r>
      <w:r>
        <w:rPr>
          <w:rFonts w:hint="eastAsia"/>
        </w:rPr>
        <w:br/>
      </w:r>
      <w:r>
        <w:rPr>
          <w:rFonts w:hint="eastAsia"/>
        </w:rPr>
        <w:t>　　图 27： 中国相控阵探伤仪产能、产量、产能利用率及发展趋势（2021-2032）&amp;（台）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中国相控阵探伤仪产量、市场需求量及发展趋势（2021-2032）&amp;（台）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1ead15e604d77" w:history="1">
        <w:r>
          <w:rPr>
            <w:rStyle w:val="Hyperlink"/>
          </w:rPr>
          <w:t>2026-2032年中国相控阵探伤仪行业发展研究及行业前景分析报告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1ead15e604d77" w:history="1">
        <w:r>
          <w:rPr>
            <w:rStyle w:val="Hyperlink"/>
          </w:rPr>
          <w:t>https://www.20087.com/2/37/XiangKongZhenTanShangYiQianJing.html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热点：超声探伤仪品牌、相控阵探伤仪价格、工业探伤仪、相控阵探伤仪优越性、射线探伤设备、相控阵探伤仪招标、探伤仪怎么使用视频、相控阵探伤仪厂家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efa3df8d14bba" w:history="1">
      <w:r>
        <w:rPr>
          <w:rStyle w:val="Hyperlink"/>
        </w:rPr>
        <w:t>2026-2032年中国相控阵探伤仪行业发展研究及行业前景分析报告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XiangKongZhenTanShangYiQianJing.html" TargetMode="External" Id="R80b1ead15e60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XiangKongZhenTanShangYiQianJing.html" TargetMode="External" Id="Rd1defa3df8d1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2025-12-08T02:45:57Z</dcterms:created>
  <dcterms:modified xsi:type="dcterms:W3CDTF">2025-12-08T03:45:57Z</dcterms:modified>
  <dc:subject>2026-2032年中国相控阵探伤仪行业发展研究及行业前景分析报告</dc:subject>
  <dc:title>2026-2032年中国相控阵探伤仪行业发展研究及行业前景分析报告</dc:title>
  <cp:keywords>2026-2032年中国相控阵探伤仪行业发展研究及行业前景分析报告</cp:keywords>
  <dc:description>2026-2032年中国相控阵探伤仪行业发展研究及行业前景分析报告</dc:description>
</cp:coreProperties>
</file>