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8e5ee245649c4" w:history="1">
              <w:r>
                <w:rPr>
                  <w:rStyle w:val="Hyperlink"/>
                </w:rPr>
                <w:t>2026-2032年全球与中国纤维分离器行业现状及前景趋势分析报告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8e5ee245649c4" w:history="1">
              <w:r>
                <w:rPr>
                  <w:rStyle w:val="Hyperlink"/>
                </w:rPr>
                <w:t>2026-2032年全球与中国纤维分离器行业现状及前景趋势分析报告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8e5ee245649c4" w:history="1">
                <w:r>
                  <w:rPr>
                    <w:rStyle w:val="Hyperlink"/>
                  </w:rPr>
                  <w:t>https://www.20087.com/2/07/XianWeiFenLiQiShiChangQianJingFenXi.html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分离器是造纸、纺织再生与生物基材料加工中的关键前处理设备，用于将废纸、纺织品或植物原料中的纤维组分高效解离并去除杂质。目前，纤维分离器技术主要采用水力碎浆、摩擦挤压或生物酶解方式，通过机械剪切与流体动力作用实现纤维束的分散。在废纸回收领域，高浓碎浆机通过转子-筛板系统分离油墨、塑料与金属杂质，提升再生浆料质量。在纺织循环中，纤维分离器可将混纺面料中的棉、涤纶等成分初步分离，为后续精炼提供原料基础。纤维分离器企业注重能耗优化与纤维损伤控制，采用变频驱动与多级处理工艺，平衡分离效率与纤维得率。设备材质选用耐磨合金与防腐涂层，适应高湿、高磨蚀工况。</w:t>
      </w:r>
      <w:r>
        <w:rPr>
          <w:rFonts w:hint="eastAsia"/>
        </w:rPr>
        <w:br/>
      </w:r>
      <w:r>
        <w:rPr>
          <w:rFonts w:hint="eastAsia"/>
        </w:rPr>
        <w:t>　　未来，纤维分离器将向选择性分离与绿色工艺方向深化发展。市场调研网认为，设备将结合光谱识别与智能分选技术，实现不同纤维类型的在线识别与定向分离，提升回收纯度。低温生物处理工艺将与机械分离耦合，利用特异性酶制剂降解粘合剂或染料，减少化学品使用。在能源效率方面，余热回收与闭路水循环系统将降低单位处理能耗与水耗。模块化设计将支持快速切换处理模式，适应废纸、废旧纺织品与农业废弃物等多源原料。在材料科学领域，超细纤维与纳米纤维素的专用分离技术将推动高附加值产品开发。长远来看，纤维分离器将从传统处理设备转型为循环经济中的资源解构平台，支撑纤维材料的闭环再生与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c8e5ee245649c4" w:history="1">
        <w:r>
          <w:rPr>
            <w:rStyle w:val="Hyperlink"/>
          </w:rPr>
          <w:t>2026-2032年全球与中国纤维分离器行业现状及前景趋势分析报告</w:t>
        </w:r>
      </w:hyperlink>
      <w:r>
        <w:rPr>
          <w:rFonts w:hint="eastAsia"/>
        </w:rPr>
        <w:t>》，2025年纤维分离器行业市场规模达 亿元，预计2032年市场规模将达 亿元，期间年均复合增长率（CAGR）达 %。报告基于国家统计局、行业协会等详实数据，结合全面市场调研，系统分析了纤维分离器行业的市场规模、技术现状及未来发展方向。报告从经济环境、政策导向等角度出发，深入探讨了纤维分离器行业发展趋势、竞争格局及重点企业的战略布局，同时对纤维分离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单式</w:t>
      </w:r>
      <w:r>
        <w:rPr>
          <w:rFonts w:hint="eastAsia"/>
        </w:rPr>
        <w:br/>
      </w:r>
      <w:r>
        <w:rPr>
          <w:rFonts w:hint="eastAsia"/>
        </w:rPr>
        <w:t>　　　　1.3.3 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回收行业</w:t>
      </w:r>
      <w:r>
        <w:rPr>
          <w:rFonts w:hint="eastAsia"/>
        </w:rPr>
        <w:br/>
      </w:r>
      <w:r>
        <w:rPr>
          <w:rFonts w:hint="eastAsia"/>
        </w:rPr>
        <w:t>　　　　1.4.3 纸浆和造纸厂</w:t>
      </w:r>
      <w:r>
        <w:rPr>
          <w:rFonts w:hint="eastAsia"/>
        </w:rPr>
        <w:br/>
      </w:r>
      <w:r>
        <w:rPr>
          <w:rFonts w:hint="eastAsia"/>
        </w:rPr>
        <w:t>　　　　1.4.4 纺织制造</w:t>
      </w:r>
      <w:r>
        <w:rPr>
          <w:rFonts w:hint="eastAsia"/>
        </w:rPr>
        <w:br/>
      </w:r>
      <w:r>
        <w:rPr>
          <w:rFonts w:hint="eastAsia"/>
        </w:rPr>
        <w:t>　　　　1.4.5 农产品加工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纤维分离器行业发展总体概况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纤维分离器行业发展主要特点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纤维分离器行业发展影响因素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纤维分离器有利因素</w:t>
      </w:r>
      <w:r>
        <w:rPr>
          <w:rFonts w:hint="eastAsia"/>
        </w:rPr>
        <w:br/>
      </w:r>
      <w:r>
        <w:rPr>
          <w:rFonts w:hint="eastAsia"/>
        </w:rPr>
        <w:t>　　　　1.5.3 .2 纤维分离器不利因素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全球主要厂商纤维分离器产品类型及应用</w:t>
      </w:r>
      <w:r>
        <w:rPr>
          <w:rFonts w:hint="eastAsia"/>
        </w:rPr>
        <w:br/>
      </w:r>
      <w:r>
        <w:rPr>
          <w:rFonts w:hint="eastAsia"/>
        </w:rPr>
        <w:t>　　2.9 纤维分离器行业集中度、竞争程度分析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全球纤维分离器总体规模分析</w:t>
      </w:r>
      <w:r>
        <w:rPr>
          <w:rFonts w:hint="eastAsia"/>
        </w:rPr>
        <w:br/>
      </w:r>
      <w:r>
        <w:rPr>
          <w:rFonts w:hint="eastAsia"/>
        </w:rPr>
        <w:t>　　3.1 全球纤维分离器供需现状及预测（2021-2032）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全球纤维分离器销量及销售额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全球不同产品类型纤维分离器销量（2021-2032）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不同应用纤维分离器分析</w:t>
      </w:r>
      <w:r>
        <w:rPr>
          <w:rFonts w:hint="eastAsia"/>
        </w:rPr>
        <w:br/>
      </w:r>
      <w:r>
        <w:rPr>
          <w:rFonts w:hint="eastAsia"/>
        </w:rPr>
        <w:t>　　7.1 全球不同应用纤维分离器销量（2021-2032）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纤维分离器行业发展趋势</w:t>
      </w:r>
      <w:r>
        <w:rPr>
          <w:rFonts w:hint="eastAsia"/>
        </w:rPr>
        <w:br/>
      </w:r>
      <w:r>
        <w:rPr>
          <w:rFonts w:hint="eastAsia"/>
        </w:rPr>
        <w:t>　　8.2 纤维分离器行业主要驱动因素</w:t>
      </w:r>
      <w:r>
        <w:rPr>
          <w:rFonts w:hint="eastAsia"/>
        </w:rPr>
        <w:br/>
      </w:r>
      <w:r>
        <w:rPr>
          <w:rFonts w:hint="eastAsia"/>
        </w:rPr>
        <w:t>　　8.3 纤维分离器中国企业SWOT分析</w:t>
      </w:r>
      <w:r>
        <w:rPr>
          <w:rFonts w:hint="eastAsia"/>
        </w:rPr>
        <w:br/>
      </w:r>
      <w:r>
        <w:rPr>
          <w:rFonts w:hint="eastAsia"/>
        </w:rPr>
        <w:t>　　8.4 中国纤维分离器行业政策环境分析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纤维分离器行业供应链分析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纤维分离器主要原料及供应情况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纤维分离器行业采购模式</w:t>
      </w:r>
      <w:r>
        <w:rPr>
          <w:rFonts w:hint="eastAsia"/>
        </w:rPr>
        <w:br/>
      </w:r>
      <w:r>
        <w:rPr>
          <w:rFonts w:hint="eastAsia"/>
        </w:rPr>
        <w:t>　　9.3 纤维分离器行业生产模式</w:t>
      </w:r>
      <w:r>
        <w:rPr>
          <w:rFonts w:hint="eastAsia"/>
        </w:rPr>
        <w:br/>
      </w:r>
      <w:r>
        <w:rPr>
          <w:rFonts w:hint="eastAsia"/>
        </w:rPr>
        <w:t>　　9.4 纤维分离器行业销售模式及销售渠道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纤维分离器行业发展主要特点</w:t>
      </w:r>
      <w:r>
        <w:rPr>
          <w:rFonts w:hint="eastAsia"/>
        </w:rPr>
        <w:br/>
      </w:r>
      <w:r>
        <w:rPr>
          <w:rFonts w:hint="eastAsia"/>
        </w:rPr>
        <w:t>　　表 4： 纤维分离器行业发展有利因素分析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进入纤维分离器行业壁垒</w:t>
      </w:r>
      <w:r>
        <w:rPr>
          <w:rFonts w:hint="eastAsia"/>
        </w:rPr>
        <w:br/>
      </w:r>
      <w:r>
        <w:rPr>
          <w:rFonts w:hint="eastAsia"/>
        </w:rPr>
        <w:t>　　表 7： 纤维分离器主要企业在国际市场占有率（按销量，2023-2026）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2025年纤维分离器主要企业在国际市场排名（按销量）&amp;（台）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纤维分离器主要企业在国际市场占有率（按收入，2023-2026）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全球市场主要企业纤维分离器销售价格（2023-2026）&amp;（元/台）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纤维分离器主要企业在中国市场占有率（按销量，2023-2026）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2025年纤维分离器主要企业在中国市场排名（按销量）&amp;（台）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纤维分离器主要企业在中国市场占有率（按收入，2023-2026）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全球主要厂商纤维分离器总部及产地分布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全球主要厂商成立时间及纤维分离器商业化日期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全球主要厂商纤维分离器产品类型及应用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全球主要地区纤维分离器产量增速（CAGR）：（2021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全球主要地区纤维分离器产量（2021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全球主要地区纤维分离器产量（2021-2026）&amp;（台）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全球主要地区纤维分离器产量（2027-2032）&amp;（台）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全球主要地区纤维分离器产量市场份额（2021-2026）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中国市场纤维分离器产量、销量、进出口（2021-2026）&amp;（台）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中国市场纤维分离器产量、销量、进出口预测（2027-2032）&amp;（台）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全球主要地区纤维分离器销售收入增速：（2021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全球主要地区纤维分离器销量（台）：2021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全球主要地区纤维分离器销量（2027-2032）&amp;（台）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全球主要地区纤维分离器销量份额（2027-2032）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纤维分离器生产基地、销售区域、竞争对手及市场地位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全球不同产品类型纤维分离器销量预测（2027-2032）&amp;（台）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全球市场不同产品类型纤维分离器销量市场份额预测（2027-2032）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全球不同产品类型纤维分离器收入（2021-2026）&amp;（万元）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全球不同产品类型纤维分离器收入市场份额（2021-2026）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全球不同产品类型纤维分离器收入预测（2027-2032）&amp;（万元）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全球不同产品类型纤维分离器收入市场份额预测（2027-2032）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中国不同产品类型纤维分离器销量预测（2027-2032）&amp;（台）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全球市场不同产品类型纤维分离器销量市场份额预测（2027-2032）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中国不同产品类型纤维分离器收入（2021-2026）&amp;（万元）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中国不同产品类型纤维分离器收入市场份额（2021-2026）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中国不同产品类型纤维分离器收入预测（2027-2032）&amp;（万元）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中国不同产品类型纤维分离器收入市场份额预测（2027-2032）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全球不同应用纤维分离器销量预测（2027-2032）&amp;（台）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全球市场不同应用纤维分离器销量市场份额预测（2027-2032）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全球不同应用纤维分离器收入（2021-2026）&amp;（万元）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全球不同应用纤维分离器收入市场份额（2021-2026）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全球不同应用纤维分离器收入预测（2027-2032）&amp;（万元）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全球不同应用纤维分离器收入市场份额预测（2027-2032）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中国不同应用纤维分离器销量预测（2027-2032）&amp;（台）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中国市场不同应用纤维分离器销量市场份额预测（2027-2032）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中国不同应用纤维分离器收入（2021-2026）&amp;（万元）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中国不同应用纤维分离器收入市场份额（2021-2026）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中国不同应用纤维分离器收入预测（2027-2032）&amp;（万元）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中国不同应用纤维分离器收入市场份额预测（2027-2032）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纤维分离器行业发展趋势</w:t>
      </w:r>
      <w:r>
        <w:rPr>
          <w:rFonts w:hint="eastAsia"/>
        </w:rPr>
        <w:br/>
      </w:r>
      <w:r>
        <w:rPr>
          <w:rFonts w:hint="eastAsia"/>
        </w:rPr>
        <w:t>　　表 151： 纤维分离器行业主要驱动因素</w:t>
      </w:r>
      <w:r>
        <w:rPr>
          <w:rFonts w:hint="eastAsia"/>
        </w:rPr>
        <w:br/>
      </w:r>
      <w:r>
        <w:rPr>
          <w:rFonts w:hint="eastAsia"/>
        </w:rPr>
        <w:t>　　表 152： 纤维分离器行业供应链分析</w:t>
      </w:r>
      <w:r>
        <w:rPr>
          <w:rFonts w:hint="eastAsia"/>
        </w:rPr>
        <w:br/>
      </w:r>
      <w:r>
        <w:rPr>
          <w:rFonts w:hint="eastAsia"/>
        </w:rPr>
        <w:t>　　表 153： 纤维分离器上游原料供应商</w:t>
      </w:r>
      <w:r>
        <w:rPr>
          <w:rFonts w:hint="eastAsia"/>
        </w:rPr>
        <w:br/>
      </w:r>
      <w:r>
        <w:rPr>
          <w:rFonts w:hint="eastAsia"/>
        </w:rPr>
        <w:t>　　表 154： 纤维分离器主要地区不同应用客户分析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纤维分离器典型经销商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单式产品图片</w:t>
      </w:r>
      <w:r>
        <w:rPr>
          <w:rFonts w:hint="eastAsia"/>
        </w:rPr>
        <w:br/>
      </w:r>
      <w:r>
        <w:rPr>
          <w:rFonts w:hint="eastAsia"/>
        </w:rPr>
        <w:t>　　图 5： 复式产品图片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全球不同应用纤维分离器市场份额2025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回收行业</w:t>
      </w:r>
      <w:r>
        <w:rPr>
          <w:rFonts w:hint="eastAsia"/>
        </w:rPr>
        <w:br/>
      </w:r>
      <w:r>
        <w:rPr>
          <w:rFonts w:hint="eastAsia"/>
        </w:rPr>
        <w:t>　　图 9： 纸浆和造纸厂</w:t>
      </w:r>
      <w:r>
        <w:rPr>
          <w:rFonts w:hint="eastAsia"/>
        </w:rPr>
        <w:br/>
      </w:r>
      <w:r>
        <w:rPr>
          <w:rFonts w:hint="eastAsia"/>
        </w:rPr>
        <w:t>　　图 10： 纺织制造</w:t>
      </w:r>
      <w:r>
        <w:rPr>
          <w:rFonts w:hint="eastAsia"/>
        </w:rPr>
        <w:br/>
      </w:r>
      <w:r>
        <w:rPr>
          <w:rFonts w:hint="eastAsia"/>
        </w:rPr>
        <w:t>　　图 11： 农产品加工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2025年全球前五大生产商纤维分离器市场份额</w:t>
      </w:r>
      <w:r>
        <w:rPr>
          <w:rFonts w:hint="eastAsia"/>
        </w:rPr>
        <w:br/>
      </w:r>
      <w:r>
        <w:rPr>
          <w:rFonts w:hint="eastAsia"/>
        </w:rPr>
        <w:t>　　图 13： 2025年全球纤维分离器第一梯队、第二梯队和第三梯队厂商及市场份额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全球纤维分离器产能、产量、产能利用率及发展趋势（2021-2032）&amp;（台）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全球纤维分离器产量、需求量及发展趋势（2021-2032）&amp;（台）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全球主要地区纤维分离器产量市场份额（2021-2032）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中国纤维分离器产能、产量、产能利用率及发展趋势（2021-2032）&amp;（台）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中国纤维分离器产量、市场需求量及发展趋势（2021-2032）&amp;（台）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全球纤维分离器市场销售额及增长率：（2021-2032）&amp;（万元）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全球市场纤维分离器市场规模：2021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全球市场纤维分离器价格趋势（2021-2032）&amp;（元/台）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全球主要地区纤维分离器销售收入（2021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全球主要地区纤维分离器销售收入市场份额（2021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全球不同产品类型纤维分离器价格走势（2021-2032）&amp;（元/台）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全球不同应用纤维分离器价格走势（2021-2032）&amp;（元/台）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纤维分离器中国企业SWOT分析</w:t>
      </w:r>
      <w:r>
        <w:rPr>
          <w:rFonts w:hint="eastAsia"/>
        </w:rPr>
        <w:br/>
      </w:r>
      <w:r>
        <w:rPr>
          <w:rFonts w:hint="eastAsia"/>
        </w:rPr>
        <w:t>　　图 44： 纤维分离器产业链</w:t>
      </w:r>
      <w:r>
        <w:rPr>
          <w:rFonts w:hint="eastAsia"/>
        </w:rPr>
        <w:br/>
      </w:r>
      <w:r>
        <w:rPr>
          <w:rFonts w:hint="eastAsia"/>
        </w:rPr>
        <w:t>　　图 45： 纤维分离器行业采购模式分析</w:t>
      </w:r>
      <w:r>
        <w:rPr>
          <w:rFonts w:hint="eastAsia"/>
        </w:rPr>
        <w:br/>
      </w:r>
      <w:r>
        <w:rPr>
          <w:rFonts w:hint="eastAsia"/>
        </w:rPr>
        <w:t>　　图 46： 纤维分离器行业生产模式</w:t>
      </w:r>
      <w:r>
        <w:rPr>
          <w:rFonts w:hint="eastAsia"/>
        </w:rPr>
        <w:br/>
      </w:r>
      <w:r>
        <w:rPr>
          <w:rFonts w:hint="eastAsia"/>
        </w:rPr>
        <w:t>　　图 47： 纤维分离器行业销售模式分析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8e5ee245649c4" w:history="1">
        <w:r>
          <w:rPr>
            <w:rStyle w:val="Hyperlink"/>
          </w:rPr>
          <w:t>2026-2032年全球与中国纤维分离器行业现状及前景趋势分析报告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8e5ee245649c4" w:history="1">
        <w:r>
          <w:rPr>
            <w:rStyle w:val="Hyperlink"/>
          </w:rPr>
          <w:t>https://www.20087.com/2/07/XianWeiFenLiQiShiChangQianJingFenXi.html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热点：pvc配方技术、纤维分离器工作原理、3pe防腐是哪三层、纤维分离器作用、金属分离器、纤维分离器减速原理及解决方法、气水分离器、纤维分离器怎么停掉延时器、纤维分离机的工作原理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c0ebadbe413d" w:history="1">
      <w:r>
        <w:rPr>
          <w:rStyle w:val="Hyperlink"/>
        </w:rPr>
        <w:t>2026-2032年全球与中国纤维分离器行业现状及前景趋势分析报告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anWeiFenLiQiShiChangQianJingFenXi.html" TargetMode="External" Id="R71c8e5ee245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anWeiFenLiQiShiChangQianJingFenXi.html" TargetMode="External" Id="Rce20c0ebadb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2026-03-27T05:33:01Z</dcterms:created>
  <dcterms:modified xsi:type="dcterms:W3CDTF">2026-03-27T06:33:01Z</dcterms:modified>
  <dc:subject>2026-2032年全球与中国纤维分离器行业现状及前景趋势分析报告</dc:subject>
  <dc:title>2026-2032年全球与中国纤维分离器行业现状及前景趋势分析报告</dc:title>
  <cp:keywords>2026-2032年全球与中国纤维分离器行业现状及前景趋势分析报告</cp:keywords>
  <dc:description>2026-2032年全球与中国纤维分离器行业现状及前景趋势分析报告</dc:description>
</cp:coreProperties>
</file>