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459af596042ba" w:history="1">
              <w:r>
                <w:rPr>
                  <w:rStyle w:val="Hyperlink"/>
                </w:rPr>
                <w:t>中国绝缘片行业市场调研与前景分析报告（2024-2030年）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459af596042ba" w:history="1">
              <w:r>
                <w:rPr>
                  <w:rStyle w:val="Hyperlink"/>
                </w:rPr>
                <w:t>中国绝缘片行业市场调研与前景分析报告（2024-2030年）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459af596042ba" w:history="1">
                <w:r>
                  <w:rPr>
                    <w:rStyle w:val="Hyperlink"/>
                  </w:rPr>
                  <w:t>https://www.20087.com/2/57/JueYuanPianShiChangQianJingFenXi.html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片广泛应用于电子、电气设备中，用于防止电击、短路和提高设备的安全性。目前，市场上的绝缘片材料种类繁多，包括聚酯、聚酰亚胺、陶瓷等，满足不同电压等级和环境要求。随着电子设备小型化、集成化趋势，超薄、高耐温、高绝缘强度的绝缘片成为研发重点，同时，环保材料的开发也受到重视。</w:t>
      </w:r>
      <w:r>
        <w:rPr>
          <w:rFonts w:hint="eastAsia"/>
        </w:rPr>
        <w:br/>
      </w:r>
      <w:r>
        <w:rPr>
          <w:rFonts w:hint="eastAsia"/>
        </w:rPr>
        <w:t>　　未来，绝缘片行业将紧跟电子技术发展，向更精密、多功能化方向发展，如开发出既能绝缘又能散热、抗电磁干扰的复合材料。随着可穿戴设备、新能源汽车等新兴产业的兴起，对柔性绝缘材料的需求将快速增长。此外，环保法规的加强将推动行业向绿色生产转型，研发可回收、生物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59af596042ba" w:history="1">
        <w:r>
          <w:rPr>
            <w:rStyle w:val="Hyperlink"/>
          </w:rPr>
          <w:t>中国绝缘片行业市场调研与前景分析报告（2024-2030年）</w:t>
        </w:r>
      </w:hyperlink>
      <w:r>
        <w:rPr>
          <w:rFonts w:hint="eastAsia"/>
        </w:rPr>
        <w:t>》专业、系统地分析了绝缘片行业现状，包括市场需求、市场规模及价格动态，全面梳理了绝缘片产业链结构，并对绝缘片细分市场进行了探究。绝缘片报告基于详实数据，科学预测了绝缘片市场发展前景和发展趋势，同时剖析了绝缘片品牌竞争、市场集中度以及重点企业的市场地位。在识别风险与机遇的基础上，绝缘片报告提出了针对性的发展策略和建议。绝缘片报告为绝缘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2023-2024年全球绝缘片行业市场调研分析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二、全球绝缘片市场结构</w:t>
      </w:r>
      <w:r>
        <w:rPr>
          <w:rFonts w:hint="eastAsia"/>
        </w:rPr>
        <w:br/>
      </w:r>
      <w:r>
        <w:rPr>
          <w:rFonts w:hint="eastAsia"/>
        </w:rPr>
        <w:t>　　　　三、全球绝缘片行业竞争格局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2024-2030年全球绝缘片行业发展趋势预测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2023-2024年绝缘片行业发展环境分析</w:t>
      </w:r>
      <w:r>
        <w:rPr>
          <w:rFonts w:hint="eastAsia"/>
        </w:rPr>
        <w:br/>
      </w:r>
      <w:r>
        <w:rPr>
          <w:rFonts w:hint="eastAsia"/>
        </w:rPr>
        <w:t>　　第一节 绝缘片行业环境分析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2024年中国绝缘片市场现状</w:t>
      </w:r>
      <w:r>
        <w:rPr>
          <w:rFonts w:hint="eastAsia"/>
        </w:rPr>
        <w:br/>
      </w:r>
      <w:r>
        <w:rPr>
          <w:rFonts w:hint="eastAsia"/>
        </w:rPr>
        <w:t>　　第二节 中国绝缘片产量分析及预测</w:t>
      </w:r>
      <w:r>
        <w:rPr>
          <w:rFonts w:hint="eastAsia"/>
        </w:rPr>
        <w:br/>
      </w:r>
      <w:r>
        <w:rPr>
          <w:rFonts w:hint="eastAsia"/>
        </w:rPr>
        <w:t>　　　　一、绝缘片总体产能规模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、2019-2024年中国绝缘片产量统计</w:t>
      </w:r>
      <w:r>
        <w:rPr>
          <w:rFonts w:hint="eastAsia"/>
        </w:rPr>
        <w:br/>
      </w:r>
      <w:r>
        <w:rPr>
          <w:rFonts w:hint="eastAsia"/>
        </w:rPr>
        <w:t>　　　　三、绝缘片生产区域分布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四、2024-2030年中国绝缘片产量预测</w:t>
      </w:r>
      <w:r>
        <w:rPr>
          <w:rFonts w:hint="eastAsia"/>
        </w:rPr>
        <w:br/>
      </w:r>
      <w:r>
        <w:rPr>
          <w:rFonts w:hint="eastAsia"/>
        </w:rPr>
        <w:t>　　第三节 中国绝缘片市场需求分析及预测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二、2019-2024年中国绝缘片市场需求统计</w:t>
      </w:r>
      <w:r>
        <w:rPr>
          <w:rFonts w:hint="eastAsia"/>
        </w:rPr>
        <w:br/>
      </w:r>
      <w:r>
        <w:rPr>
          <w:rFonts w:hint="eastAsia"/>
        </w:rPr>
        <w:t>　　　　三、绝缘片市场饱和度</w:t>
      </w:r>
      <w:r>
        <w:rPr>
          <w:rFonts w:hint="eastAsia"/>
        </w:rPr>
        <w:br/>
      </w:r>
      <w:r>
        <w:rPr>
          <w:rFonts w:hint="eastAsia"/>
        </w:rPr>
        <w:t>　　　　四、影响绝缘片市场需求的因素</w:t>
      </w:r>
      <w:r>
        <w:rPr>
          <w:rFonts w:hint="eastAsia"/>
        </w:rPr>
        <w:br/>
      </w:r>
      <w:r>
        <w:rPr>
          <w:rFonts w:hint="eastAsia"/>
        </w:rPr>
        <w:t>　　　　五、绝缘片市场潜力分析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六、2024-2030年中国绝缘片市场需求预测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三、2024-2030年绝缘片进口量及增速预测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三、2024-2030年绝缘片出口量及增速预测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中国绝缘片细分行业调研</w:t>
      </w:r>
      <w:r>
        <w:rPr>
          <w:rFonts w:hint="eastAsia"/>
        </w:rPr>
        <w:br/>
      </w:r>
      <w:r>
        <w:rPr>
          <w:rFonts w:hint="eastAsia"/>
        </w:rPr>
        <w:t>　　第一节 主要绝缘片细分行业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绝缘片企业营销策略分析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一、绝缘片企业营销策略</w:t>
      </w:r>
      <w:r>
        <w:rPr>
          <w:rFonts w:hint="eastAsia"/>
        </w:rPr>
        <w:br/>
      </w:r>
      <w:r>
        <w:rPr>
          <w:rFonts w:hint="eastAsia"/>
        </w:rPr>
        <w:t>　　　　二、绝缘片企业经验借鉴</w:t>
      </w:r>
      <w:r>
        <w:rPr>
          <w:rFonts w:hint="eastAsia"/>
        </w:rPr>
        <w:br/>
      </w:r>
      <w:r>
        <w:rPr>
          <w:rFonts w:hint="eastAsia"/>
        </w:rPr>
        <w:t>　　第三节 绝缘片企业营销模式演化与创新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一、绝缘片企业存在的问题</w:t>
      </w:r>
      <w:r>
        <w:rPr>
          <w:rFonts w:hint="eastAsia"/>
        </w:rPr>
        <w:br/>
      </w:r>
      <w:r>
        <w:rPr>
          <w:rFonts w:hint="eastAsia"/>
        </w:rPr>
        <w:t>　　　　二、绝缘片企业应对的策略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2024年绝缘片市场前景分析</w:t>
      </w:r>
      <w:r>
        <w:rPr>
          <w:rFonts w:hint="eastAsia"/>
        </w:rPr>
        <w:br/>
      </w:r>
      <w:r>
        <w:rPr>
          <w:rFonts w:hint="eastAsia"/>
        </w:rPr>
        <w:t>　　第二节 2024年绝缘片行业发展趋势预测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四、2024年我国绝缘片行业发展面临的挑战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五、2024年我国绝缘片行业发展面临的机遇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专家对绝缘片行业投资风险预警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一、2024-2030年绝缘片行业市场风险及控制策略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绝缘片行业投资战略研究</w:t>
      </w:r>
      <w:r>
        <w:rPr>
          <w:rFonts w:hint="eastAsia"/>
        </w:rPr>
        <w:br/>
      </w:r>
      <w:r>
        <w:rPr>
          <w:rFonts w:hint="eastAsia"/>
        </w:rPr>
        <w:t>　　第一节 绝缘片行业发展战略研究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对我国绝缘片品牌的战略思考</w:t>
      </w:r>
      <w:r>
        <w:rPr>
          <w:rFonts w:hint="eastAsia"/>
        </w:rPr>
        <w:br/>
      </w:r>
      <w:r>
        <w:rPr>
          <w:rFonts w:hint="eastAsia"/>
        </w:rPr>
        <w:t>　　　　一、绝缘片品牌的重要性</w:t>
      </w:r>
      <w:r>
        <w:rPr>
          <w:rFonts w:hint="eastAsia"/>
        </w:rPr>
        <w:br/>
      </w:r>
      <w:r>
        <w:rPr>
          <w:rFonts w:hint="eastAsia"/>
        </w:rPr>
        <w:t>　　　　二、绝缘片实施品牌战略的意义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四、我国绝缘片企业的品牌战略</w:t>
      </w:r>
      <w:r>
        <w:rPr>
          <w:rFonts w:hint="eastAsia"/>
        </w:rPr>
        <w:br/>
      </w:r>
      <w:r>
        <w:rPr>
          <w:rFonts w:hint="eastAsia"/>
        </w:rPr>
        <w:t>　　　　五、绝缘片品牌战略管理的策略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绝缘片经营策略分析</w:t>
      </w:r>
      <w:r>
        <w:rPr>
          <w:rFonts w:hint="eastAsia"/>
        </w:rPr>
        <w:br/>
      </w:r>
      <w:r>
        <w:rPr>
          <w:rFonts w:hint="eastAsia"/>
        </w:rPr>
        <w:t>　　　　一、绝缘片市场细分策略</w:t>
      </w:r>
      <w:r>
        <w:rPr>
          <w:rFonts w:hint="eastAsia"/>
        </w:rPr>
        <w:br/>
      </w:r>
      <w:r>
        <w:rPr>
          <w:rFonts w:hint="eastAsia"/>
        </w:rPr>
        <w:t>　　　　二、绝缘片市场创新策略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中-智-林-－绝缘片行业投资战略研究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一、2024-2030年绝缘片行业投资战略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绝缘片行业类别</w:t>
      </w:r>
      <w:r>
        <w:rPr>
          <w:rFonts w:hint="eastAsia"/>
        </w:rPr>
        <w:br/>
      </w:r>
      <w:r>
        <w:rPr>
          <w:rFonts w:hint="eastAsia"/>
        </w:rPr>
        <w:t>　　图表 绝缘片行业产业链调研</w:t>
      </w:r>
      <w:r>
        <w:rPr>
          <w:rFonts w:hint="eastAsia"/>
        </w:rPr>
        <w:br/>
      </w:r>
      <w:r>
        <w:rPr>
          <w:rFonts w:hint="eastAsia"/>
        </w:rPr>
        <w:t>　　图表 绝缘片行业现状</w:t>
      </w:r>
      <w:r>
        <w:rPr>
          <w:rFonts w:hint="eastAsia"/>
        </w:rPr>
        <w:br/>
      </w:r>
      <w:r>
        <w:rPr>
          <w:rFonts w:hint="eastAsia"/>
        </w:rPr>
        <w:t>　　图表 绝缘片行业标准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2019-2024年中国绝缘片行业产量统计</w:t>
      </w:r>
      <w:r>
        <w:rPr>
          <w:rFonts w:hint="eastAsia"/>
        </w:rPr>
        <w:br/>
      </w:r>
      <w:r>
        <w:rPr>
          <w:rFonts w:hint="eastAsia"/>
        </w:rPr>
        <w:t>　　图表 绝缘片行业动态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2019-2024年中国绝缘片市场需求量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2019-2024年中国绝缘片行情</w:t>
      </w:r>
      <w:r>
        <w:rPr>
          <w:rFonts w:hint="eastAsia"/>
        </w:rPr>
        <w:br/>
      </w:r>
      <w:r>
        <w:rPr>
          <w:rFonts w:hint="eastAsia"/>
        </w:rPr>
        <w:t>　　图表 2019-2024年中国绝缘片价格走势图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**地区绝缘片市场规模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**地区绝缘片市场调研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**地区绝缘片市场规模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**地区绝缘片市场调研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绝缘片行业竞争对手分析</w:t>
      </w:r>
      <w:r>
        <w:rPr>
          <w:rFonts w:hint="eastAsia"/>
        </w:rPr>
        <w:br/>
      </w:r>
      <w:r>
        <w:rPr>
          <w:rFonts w:hint="eastAsia"/>
        </w:rPr>
        <w:t>　　图表 绝缘片重点企业（一）基本信息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2024-2030年中国绝缘片行业市场规模预测</w:t>
      </w:r>
      <w:r>
        <w:rPr>
          <w:rFonts w:hint="eastAsia"/>
        </w:rPr>
        <w:br/>
      </w:r>
      <w:r>
        <w:rPr>
          <w:rFonts w:hint="eastAsia"/>
        </w:rPr>
        <w:t>　　图表 绝缘片行业准入条件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2024-2030年中国绝缘片市场前景</w:t>
      </w:r>
      <w:r>
        <w:rPr>
          <w:rFonts w:hint="eastAsia"/>
        </w:rPr>
        <w:br/>
      </w:r>
      <w:r>
        <w:rPr>
          <w:rFonts w:hint="eastAsia"/>
        </w:rPr>
        <w:t>　　图表 2024-2030年中国绝缘片行业信息化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459af596042ba" w:history="1">
        <w:r>
          <w:rPr>
            <w:rStyle w:val="Hyperlink"/>
          </w:rPr>
          <w:t>中国绝缘片行业市场调研与前景分析报告（2024-2030年）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459af596042ba" w:history="1">
        <w:r>
          <w:rPr>
            <w:rStyle w:val="Hyperlink"/>
          </w:rPr>
          <w:t>https://www.20087.com/2/57/JueYuanPianShiChangQianJingFenXi.html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9646afa440bb" w:history="1">
      <w:r>
        <w:rPr>
          <w:rStyle w:val="Hyperlink"/>
        </w:rPr>
        <w:t>中国绝缘片行业市场调研与前景分析报告（2024-2030年）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eYuanPianShiChangQianJingFenXi.html" TargetMode="External" Id="Rf04459af5960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eYuanPianShiChangQianJingFenXi.html" TargetMode="External" Id="Rdeea9646afa4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2024-01-31T04:01:00Z</dcterms:created>
  <dcterms:modified xsi:type="dcterms:W3CDTF">2024-01-31T05:01:00Z</dcterms:modified>
  <dc:subject>中国绝缘片行业市场调研与前景分析报告（2024-2030年）</dc:subject>
  <dc:title>中国绝缘片行业市场调研与前景分析报告（2024-2030年）</dc:title>
  <cp:keywords>中国绝缘片行业市场调研与前景分析报告（2024-2030年）</cp:keywords>
  <dc:description>中国绝缘片行业市场调研与前景分析报告（2024-2030年）</dc:description>
</cp:coreProperties>
</file>