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1cb1bd27d24e31" w:history="1">
              <w:r>
                <w:rPr>
                  <w:rStyle w:val="Hyperlink"/>
                </w:rPr>
                <w:t>全球与中国避雷器行业研究及发展前景分析报告（2026-2032年）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1cb1bd27d24e31" w:history="1">
              <w:r>
                <w:rPr>
                  <w:rStyle w:val="Hyperlink"/>
                </w:rPr>
                <w:t>全球与中国避雷器行业研究及发展前景分析报告（2026-2032年）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2857872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1cb1bd27d24e31" w:history="1">
                <w:r>
                  <w:rPr>
                    <w:rStyle w:val="Hyperlink"/>
                  </w:rPr>
                  <w:t>https://www.20087.com/2/87/BiLeiQiFaZhanQianJingFenXi.html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避雷器是一种重要的电力保护设备，广泛应用于电力系统中，以保护电气设备免受雷击和过电压的影响。近年来，随着电力网络的扩展和技术的进步，避雷器的设计和制造技术也在不断升级。目前，避雷器不仅在性能上更加可靠，如提高抗过电压的能力和响应速度，而且在类型上也更加多样化，包括金属氧化物避雷器、间隙式避雷器等。此外，随着对电力系统安全性和稳定性的要求提高，避雷器的安装和维护也更加标准化。</w:t>
      </w:r>
      <w:r>
        <w:rPr>
          <w:rFonts w:hint="eastAsia"/>
        </w:rPr>
        <w:br/>
      </w:r>
      <w:r>
        <w:rPr>
          <w:rFonts w:hint="eastAsia"/>
        </w:rPr>
        <w:t>　　未来，避雷器将更加注重智能化和高效化。市场调研网认为，一方面，通过集成传感器和通信技术，避雷器将能够实现远程监控和故障预警，提高系统的整体运行效率和安全性。另一方面，随着新材料的应用，如新型陶瓷和金属氧化物材料，避雷器将具备更高的耐久性和更低的能耗。此外，随着电力系统的不断发展，避雷器将需要适应更高电压等级的应用需求，以满足未来电网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1cb1bd27d24e31" w:history="1">
        <w:r>
          <w:rPr>
            <w:rStyle w:val="Hyperlink"/>
          </w:rPr>
          <w:t>全球与中国避雷器行业研究及发展前景分析报告（2026-2032年）</w:t>
        </w:r>
      </w:hyperlink>
      <w:r>
        <w:rPr>
          <w:rFonts w:hint="eastAsia"/>
        </w:rPr>
        <w:t>》，2025年避雷器行业市场规模达 亿元，预计2032年市场规模将达 亿元，期间年均复合增长率（CAGR）达 %。报告基于国家统计局及相关协会的权威数据，系统研究了避雷器行业的市场需求、市场规模及产业链现状，分析了避雷器价格波动、细分市场动态及重点企业的经营表现，科学预测了避雷器市场前景与发展趋势，揭示了潜在需求与投资机会，同时指出了避雷器行业可能面临的风险。通过对避雷器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中国避雷器概述</w:t>
      </w:r>
      <w:r>
        <w:rPr>
          <w:rFonts w:hint="eastAsia"/>
        </w:rPr>
        <w:br/>
      </w:r>
      <w:r>
        <w:rPr>
          <w:rFonts w:hint="eastAsia"/>
        </w:rPr>
        <w:t>　　第一节 避雷器行业定义</w:t>
      </w:r>
      <w:r>
        <w:rPr>
          <w:rFonts w:hint="eastAsia"/>
        </w:rPr>
        <w:br/>
      </w:r>
      <w:r>
        <w:rPr>
          <w:rFonts w:hint="eastAsia"/>
        </w:rPr>
        <w:t>　　第二节 避雷器行业发展特性</w:t>
      </w:r>
      <w:r>
        <w:rPr>
          <w:rFonts w:hint="eastAsia"/>
        </w:rPr>
        <w:br/>
      </w:r>
      <w:r>
        <w:rPr>
          <w:rFonts w:hint="eastAsia"/>
        </w:rPr>
        <w:t>　　第三节 避雷器产业链分析</w:t>
      </w:r>
      <w:r>
        <w:rPr>
          <w:rFonts w:hint="eastAsia"/>
        </w:rPr>
        <w:br/>
      </w:r>
      <w:r>
        <w:rPr>
          <w:rFonts w:hint="eastAsia"/>
        </w:rPr>
        <w:t>　　第四节 避雷器行业生命周期分析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2025-2026年国外避雷器市场发展概况</w:t>
      </w:r>
      <w:r>
        <w:rPr>
          <w:rFonts w:hint="eastAsia"/>
        </w:rPr>
        <w:br/>
      </w:r>
      <w:r>
        <w:rPr>
          <w:rFonts w:hint="eastAsia"/>
        </w:rPr>
        <w:t>　　第一节 全球避雷器市场发展分析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北美地区主要国家避雷器市场概况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欧盟地区主要国家避雷器市场概况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亚洲地区主要国家避雷器市场概况</w:t>
      </w:r>
      <w:r>
        <w:rPr>
          <w:rFonts w:hint="eastAsia"/>
        </w:rPr>
        <w:br/>
      </w:r>
      <w:r>
        <w:rPr>
          <w:rFonts w:hint="eastAsia"/>
        </w:rPr>
        <w:t>　　第五节 全球避雷器市场发展预测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2025-2026年中国避雷器发展环境分析</w:t>
      </w:r>
      <w:r>
        <w:rPr>
          <w:rFonts w:hint="eastAsia"/>
        </w:rPr>
        <w:br/>
      </w:r>
      <w:r>
        <w:rPr>
          <w:rFonts w:hint="eastAsia"/>
        </w:rPr>
        <w:t>　　第一节 避雷器行业经济环境分析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避雷器行业相关政策、标准</w:t>
      </w:r>
      <w:r>
        <w:rPr>
          <w:rFonts w:hint="eastAsia"/>
        </w:rPr>
        <w:br/>
      </w:r>
      <w:r>
        <w:rPr>
          <w:rFonts w:hint="eastAsia"/>
        </w:rPr>
        <w:t>　　第三节 避雷器行业相关发展规划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中国避雷器技术发展分析</w:t>
      </w:r>
      <w:r>
        <w:rPr>
          <w:rFonts w:hint="eastAsia"/>
        </w:rPr>
        <w:br/>
      </w:r>
      <w:r>
        <w:rPr>
          <w:rFonts w:hint="eastAsia"/>
        </w:rPr>
        <w:t>　　第一节 当前避雷器技术发展现状分析</w:t>
      </w:r>
      <w:r>
        <w:rPr>
          <w:rFonts w:hint="eastAsia"/>
        </w:rPr>
        <w:br/>
      </w:r>
      <w:r>
        <w:rPr>
          <w:rFonts w:hint="eastAsia"/>
        </w:rPr>
        <w:t>　　第二节 避雷器生产中需注意的问题</w:t>
      </w:r>
      <w:r>
        <w:rPr>
          <w:rFonts w:hint="eastAsia"/>
        </w:rPr>
        <w:br/>
      </w:r>
      <w:r>
        <w:rPr>
          <w:rFonts w:hint="eastAsia"/>
        </w:rPr>
        <w:t>　　第三节 避雷器行业主要技术趋势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避雷器市场特性分析</w:t>
      </w:r>
      <w:r>
        <w:rPr>
          <w:rFonts w:hint="eastAsia"/>
        </w:rPr>
        <w:br/>
      </w:r>
      <w:r>
        <w:rPr>
          <w:rFonts w:hint="eastAsia"/>
        </w:rPr>
        <w:t>　　第一节 避雷器行业集中度分析</w:t>
      </w:r>
      <w:r>
        <w:rPr>
          <w:rFonts w:hint="eastAsia"/>
        </w:rPr>
        <w:br/>
      </w:r>
      <w:r>
        <w:rPr>
          <w:rFonts w:hint="eastAsia"/>
        </w:rPr>
        <w:t>　　第二节 避雷器行业SWOT分析</w:t>
      </w:r>
      <w:r>
        <w:rPr>
          <w:rFonts w:hint="eastAsia"/>
        </w:rPr>
        <w:br/>
      </w:r>
      <w:r>
        <w:rPr>
          <w:rFonts w:hint="eastAsia"/>
        </w:rPr>
        <w:t>　　　　一、避雷器行业优势</w:t>
      </w:r>
      <w:r>
        <w:rPr>
          <w:rFonts w:hint="eastAsia"/>
        </w:rPr>
        <w:br/>
      </w:r>
      <w:r>
        <w:rPr>
          <w:rFonts w:hint="eastAsia"/>
        </w:rPr>
        <w:t>　　　　二、避雷器行业劣势</w:t>
      </w:r>
      <w:r>
        <w:rPr>
          <w:rFonts w:hint="eastAsia"/>
        </w:rPr>
        <w:br/>
      </w:r>
      <w:r>
        <w:rPr>
          <w:rFonts w:hint="eastAsia"/>
        </w:rPr>
        <w:t>　　　　三、避雷器行业机会</w:t>
      </w:r>
      <w:r>
        <w:rPr>
          <w:rFonts w:hint="eastAsia"/>
        </w:rPr>
        <w:br/>
      </w:r>
      <w:r>
        <w:rPr>
          <w:rFonts w:hint="eastAsia"/>
        </w:rPr>
        <w:t>　　　　四、避雷器行业风险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中国避雷器发展现状</w:t>
      </w:r>
      <w:r>
        <w:rPr>
          <w:rFonts w:hint="eastAsia"/>
        </w:rPr>
        <w:br/>
      </w:r>
      <w:r>
        <w:rPr>
          <w:rFonts w:hint="eastAsia"/>
        </w:rPr>
        <w:t>　　第一节 中国避雷器市场现状分析</w:t>
      </w:r>
      <w:r>
        <w:rPr>
          <w:rFonts w:hint="eastAsia"/>
        </w:rPr>
        <w:br/>
      </w:r>
      <w:r>
        <w:rPr>
          <w:rFonts w:hint="eastAsia"/>
        </w:rPr>
        <w:t>　　第二节 中国避雷器行业产量情况分析及预测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一、避雷器总体产能规模</w:t>
      </w:r>
      <w:r>
        <w:rPr>
          <w:rFonts w:hint="eastAsia"/>
        </w:rPr>
        <w:br/>
      </w:r>
      <w:r>
        <w:rPr>
          <w:rFonts w:hint="eastAsia"/>
        </w:rPr>
        <w:t>　　　　二、避雷器生产区域分布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三、2021-2026年中国避雷器产量统计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三、2021-2032年中国避雷器产量预测</w:t>
      </w:r>
      <w:r>
        <w:rPr>
          <w:rFonts w:hint="eastAsia"/>
        </w:rPr>
        <w:br/>
      </w:r>
      <w:r>
        <w:rPr>
          <w:rFonts w:hint="eastAsia"/>
        </w:rPr>
        <w:t>　　第三节 中国避雷器市场需求分析及预测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一、中国避雷器市场需求特点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二、2021-2026年中国避雷器市场需求量统计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三、2021-2032年中国避雷器市场需求量预测</w:t>
      </w:r>
      <w:r>
        <w:rPr>
          <w:rFonts w:hint="eastAsia"/>
        </w:rPr>
        <w:br/>
      </w:r>
      <w:r>
        <w:rPr>
          <w:rFonts w:hint="eastAsia"/>
        </w:rPr>
        <w:t>　　第四节 中国避雷器价格趋势分析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一、2021-2026年中国避雷器市场价格趋势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二、2021-2032年中国避雷器市场价格走势预测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2021-2026年避雷器行业经济运行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2021-2026年中国避雷器行业盈利能力分析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2021-2026年中国避雷器行业发展能力分析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2021-2026年避雷器行业偿债能力分析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2021-2026年避雷器制造企业数量分析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中国避雷器行业重点地区发展分析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**地区避雷器市场发展分析</w:t>
      </w:r>
      <w:r>
        <w:rPr>
          <w:rFonts w:hint="eastAsia"/>
        </w:rPr>
        <w:br/>
      </w:r>
      <w:r>
        <w:rPr>
          <w:rFonts w:hint="eastAsia"/>
        </w:rPr>
        <w:t>　　第三节 **地区避雷器市场发展分析</w:t>
      </w:r>
      <w:r>
        <w:rPr>
          <w:rFonts w:hint="eastAsia"/>
        </w:rPr>
        <w:br/>
      </w:r>
      <w:r>
        <w:rPr>
          <w:rFonts w:hint="eastAsia"/>
        </w:rPr>
        <w:t>　　第四节 **地区避雷器市场发展分析</w:t>
      </w:r>
      <w:r>
        <w:rPr>
          <w:rFonts w:hint="eastAsia"/>
        </w:rPr>
        <w:br/>
      </w:r>
      <w:r>
        <w:rPr>
          <w:rFonts w:hint="eastAsia"/>
        </w:rPr>
        <w:t>　　第五节 **地区避雷器市场发展分析</w:t>
      </w:r>
      <w:r>
        <w:rPr>
          <w:rFonts w:hint="eastAsia"/>
        </w:rPr>
        <w:br/>
      </w:r>
      <w:r>
        <w:rPr>
          <w:rFonts w:hint="eastAsia"/>
        </w:rPr>
        <w:t>　　第六节 **地区避雷器市场发展分析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2021-2026年中国避雷器进出口分析</w:t>
      </w:r>
      <w:r>
        <w:rPr>
          <w:rFonts w:hint="eastAsia"/>
        </w:rPr>
        <w:br/>
      </w:r>
      <w:r>
        <w:rPr>
          <w:rFonts w:hint="eastAsia"/>
        </w:rPr>
        <w:t>　　第一节 避雷器进口情况分析</w:t>
      </w:r>
      <w:r>
        <w:rPr>
          <w:rFonts w:hint="eastAsia"/>
        </w:rPr>
        <w:br/>
      </w:r>
      <w:r>
        <w:rPr>
          <w:rFonts w:hint="eastAsia"/>
        </w:rPr>
        <w:t>　　第二节 避雷器出口情况分析</w:t>
      </w:r>
      <w:r>
        <w:rPr>
          <w:rFonts w:hint="eastAsia"/>
        </w:rPr>
        <w:br/>
      </w:r>
      <w:r>
        <w:rPr>
          <w:rFonts w:hint="eastAsia"/>
        </w:rPr>
        <w:t>　　第三节 影响避雷器进出口因素分析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主要避雷器生产企业及竞争格局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三、企业避雷器经营状况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三、企业避雷器经营状况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三、企业避雷器经营状况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三、企业避雷器经营状况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三、企业避雷器经营状况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三、企业避雷器经营状况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避雷器行业投资战略研究</w:t>
      </w:r>
      <w:r>
        <w:rPr>
          <w:rFonts w:hint="eastAsia"/>
        </w:rPr>
        <w:br/>
      </w:r>
      <w:r>
        <w:rPr>
          <w:rFonts w:hint="eastAsia"/>
        </w:rPr>
        <w:t>　　第一节 避雷器行业发展战略研究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对我国避雷器品牌的战略思考</w:t>
      </w:r>
      <w:r>
        <w:rPr>
          <w:rFonts w:hint="eastAsia"/>
        </w:rPr>
        <w:br/>
      </w:r>
      <w:r>
        <w:rPr>
          <w:rFonts w:hint="eastAsia"/>
        </w:rPr>
        <w:t>　　　　一、避雷器品牌的重要性</w:t>
      </w:r>
      <w:r>
        <w:rPr>
          <w:rFonts w:hint="eastAsia"/>
        </w:rPr>
        <w:br/>
      </w:r>
      <w:r>
        <w:rPr>
          <w:rFonts w:hint="eastAsia"/>
        </w:rPr>
        <w:t>　　　　二、避雷器实施品牌战略的意义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三、避雷器企业品牌的现状分析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四、我国避雷器企业的品牌战略</w:t>
      </w:r>
      <w:r>
        <w:rPr>
          <w:rFonts w:hint="eastAsia"/>
        </w:rPr>
        <w:br/>
      </w:r>
      <w:r>
        <w:rPr>
          <w:rFonts w:hint="eastAsia"/>
        </w:rPr>
        <w:t>　　　　五、避雷器品牌战略管理的策略</w:t>
      </w:r>
      <w:r>
        <w:rPr>
          <w:rFonts w:hint="eastAsia"/>
        </w:rPr>
        <w:br/>
      </w:r>
      <w:r>
        <w:rPr>
          <w:rFonts w:hint="eastAsia"/>
        </w:rPr>
        <w:t>　　第三节 避雷器经营策略分析</w:t>
      </w:r>
      <w:r>
        <w:rPr>
          <w:rFonts w:hint="eastAsia"/>
        </w:rPr>
        <w:br/>
      </w:r>
      <w:r>
        <w:rPr>
          <w:rFonts w:hint="eastAsia"/>
        </w:rPr>
        <w:t>　　　　一、避雷器市场细分策略</w:t>
      </w:r>
      <w:r>
        <w:rPr>
          <w:rFonts w:hint="eastAsia"/>
        </w:rPr>
        <w:br/>
      </w:r>
      <w:r>
        <w:rPr>
          <w:rFonts w:hint="eastAsia"/>
        </w:rPr>
        <w:t>　　　　二、避雷器市场创新策略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四、避雷器新产品差异化战略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2021-2032年中国避雷器发展趋势预测及投资风险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未来避雷器行业发展趋势预测</w:t>
      </w:r>
      <w:r>
        <w:rPr>
          <w:rFonts w:hint="eastAsia"/>
        </w:rPr>
        <w:br/>
      </w:r>
      <w:r>
        <w:rPr>
          <w:rFonts w:hint="eastAsia"/>
        </w:rPr>
        <w:t>　　第二节 避雷器行业投资风险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避雷器投资建议</w:t>
      </w:r>
      <w:r>
        <w:rPr>
          <w:rFonts w:hint="eastAsia"/>
        </w:rPr>
        <w:br/>
      </w:r>
      <w:r>
        <w:rPr>
          <w:rFonts w:hint="eastAsia"/>
        </w:rPr>
        <w:t>　　第一节 避雷器行业投资环境分析</w:t>
      </w:r>
      <w:r>
        <w:rPr>
          <w:rFonts w:hint="eastAsia"/>
        </w:rPr>
        <w:br/>
      </w:r>
      <w:r>
        <w:rPr>
          <w:rFonts w:hint="eastAsia"/>
        </w:rPr>
        <w:t>　　第二节 避雷器行业投资进入壁垒分析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2021-2026年中国避雷器市场规模及增长情况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2021-2026年中国避雷器行业产量及增长趋势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2021-2032年中国避雷器行业产量预测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2021-2026年中国避雷器行业市场需求及增长情况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2021-2032年中国避雷器行业市场需求预测</w:t>
      </w:r>
      <w:r>
        <w:rPr>
          <w:rFonts w:hint="eastAsia"/>
        </w:rPr>
        <w:br/>
      </w:r>
      <w:r>
        <w:rPr>
          <w:rFonts w:hint="eastAsia"/>
        </w:rPr>
        <w:t>　　图表 **地区避雷器市场规模及增长情况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**地区避雷器行业市场需求情况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**地区避雷器市场规模及增长情况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**地区避雷器行业市场需求情况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2021-2026年中国避雷器行业出口情况分析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避雷器重点企业经营情况分析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2021-2032年中国避雷器市场规模预测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2021-2032年中国避雷器行业发展趋势预测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1cb1bd27d24e31" w:history="1">
        <w:r>
          <w:rPr>
            <w:rStyle w:val="Hyperlink"/>
          </w:rPr>
          <w:t>全球与中国避雷器行业研究及发展前景分析报告（2026-2032年）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2857872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1cb1bd27d24e31" w:history="1">
        <w:r>
          <w:rPr>
            <w:rStyle w:val="Hyperlink"/>
          </w:rPr>
          <w:t>https://www.20087.com/2/87/BiLeiQiFaZhanQianJingFenXi.html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热点：避雷器是什么材质、避雷器在线监测装置、避雷器的作用、避雷器图片大全大图、25米避雷塔造价、避雷器型号的字母含义、世界上最高电压、避雷器的作用及原理、避雷器的作用及原理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b2ac63916a4eec" w:history="1">
      <w:r>
        <w:rPr>
          <w:rStyle w:val="Hyperlink"/>
        </w:rPr>
        <w:t>全球与中国避雷器行业研究及发展前景分析报告（2026-2032年）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7/BiLeiQiFaZhanQianJingFenXi.html" TargetMode="External" Id="Re71cb1bd27d24e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7/BiLeiQiFaZhanQianJingFenXi.html" TargetMode="External" Id="Rcbb2ac63916a4e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2026-08-09T05:11:00Z</dcterms:created>
  <dcterms:modified xsi:type="dcterms:W3CDTF">2026-08-09T06:11:00Z</dcterms:modified>
  <dc:subject>全球与中国避雷器行业研究及发展前景分析报告（2026-2032年）</dc:subject>
  <dc:title>全球与中国避雷器行业研究及发展前景分析报告（2026-2032年）</dc:title>
  <cp:keywords>全球与中国避雷器行业研究及发展前景分析报告（2026-2032年）</cp:keywords>
  <dc:description>全球与中国避雷器行业研究及发展前景分析报告（2026-2032年）</dc:description>
</cp:coreProperties>
</file>