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e9adca96a40ba" w:history="1">
              <w:r>
                <w:rPr>
                  <w:rStyle w:val="Hyperlink"/>
                </w:rPr>
                <w:t>中国非接触式电脑喷码机行业运行动态分析及投资前景研究报告（2023-2029年）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e9adca96a40ba" w:history="1">
              <w:r>
                <w:rPr>
                  <w:rStyle w:val="Hyperlink"/>
                </w:rPr>
                <w:t>中国非接触式电脑喷码机行业运行动态分析及投资前景研究报告（2023-2029年）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e9adca96a40ba" w:history="1">
                <w:r>
                  <w:rPr>
                    <w:rStyle w:val="Hyperlink"/>
                  </w:rPr>
                  <w:t>https://www.20087.com/2/27/FeiJieChuShiDianNaoPenMaJiFaZhanQuShi.html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电脑喷码机是一种利用喷墨技术在产品表面进行标识的设备，广泛应用于食品、药品、电子产品等多个行业。随着自动化生产和质量追溯需求的增加，非接触式电脑喷码机的技术不断进步，不仅提高了喷码的清晰度和持久性，还通过优化喷头设计和墨水配方提高了设备的可靠性和工作效率。此外，随着物联网技术的应用，非接触式电脑喷码机能够实现远程监控和数据管理，提高了生产管理的智能化水平。</w:t>
      </w:r>
      <w:r>
        <w:rPr>
          <w:rFonts w:hint="eastAsia"/>
        </w:rPr>
        <w:br/>
      </w:r>
      <w:r>
        <w:rPr>
          <w:rFonts w:hint="eastAsia"/>
        </w:rPr>
        <w:t>　　未来，非接触式电脑喷码机的发展将更加注重智能化和集成化。一方面，通过集成先进的传感器技术和智能控制系统，未来的非接触式电脑喷码机将能够实现更加精准的喷码控制，提高标识的一致性和准确性。另一方面，随着工业4.0概念的推进，非接触式电脑喷码机将更加注重与智能工厂系统的集成，通过自动化控制实现高效生产管理。此外，随着材料科学的发展，非接触式电脑喷码机将能够适应更多种类的喷码材料，拓展其在高科技领域的应用范围。</w:t>
      </w:r>
      <w:r>
        <w:rPr>
          <w:rFonts w:hint="eastAsia"/>
        </w:rPr>
        <w:br/>
      </w:r>
      <w:r>
        <w:rPr>
          <w:rFonts w:hint="eastAsia"/>
        </w:rPr>
        <w:t>　　《</w:t>
      </w:r>
      <w:hyperlink r:id="Rbdae9adca96a40ba" w:history="1">
        <w:r>
          <w:rPr>
            <w:rStyle w:val="Hyperlink"/>
          </w:rPr>
          <w:t>中国非接触式电脑喷码机行业运行动态分析及投资前景研究报告（2023-2029年）</w:t>
        </w:r>
      </w:hyperlink>
      <w:r>
        <w:rPr>
          <w:rFonts w:hint="eastAsia"/>
        </w:rPr>
        <w:t>》主要通过监测行业历年供需关系变化规律，对我国非接触式电脑喷码机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图表目录</w:t>
      </w:r>
      <w:r>
        <w:rPr>
          <w:rFonts w:hint="eastAsia"/>
        </w:rPr>
        <w:br/>
      </w:r>
      <w:r>
        <w:rPr>
          <w:rFonts w:hint="eastAsia"/>
        </w:rPr>
        <w:t>第一章 非接触式电脑喷码机产品概述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非接触式电脑喷码机市场特点分析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非接触式电脑喷码机行业发展周期特征分析</w:t>
      </w:r>
      <w:r>
        <w:rPr>
          <w:rFonts w:hint="eastAsia"/>
        </w:rPr>
        <w:br/>
      </w:r>
      <w:r>
        <w:rPr>
          <w:rFonts w:hint="eastAsia"/>
        </w:rPr>
        <w:br/>
      </w:r>
      <w:r>
        <w:rPr>
          <w:rFonts w:hint="eastAsia"/>
        </w:rPr>
        <w:t>第二章 2022-2023年非接触式电脑喷码机行业环境分析</w:t>
      </w:r>
      <w:r>
        <w:rPr>
          <w:rFonts w:hint="eastAsia"/>
        </w:rPr>
        <w:br/>
      </w:r>
      <w:r>
        <w:rPr>
          <w:rFonts w:hint="eastAsia"/>
        </w:rPr>
        <w:t>　　第一节 中国经济发展环境分析</w:t>
      </w:r>
      <w:r>
        <w:rPr>
          <w:rFonts w:hint="eastAsia"/>
        </w:rPr>
        <w:br/>
      </w:r>
      <w:r>
        <w:rPr>
          <w:rFonts w:hint="eastAsia"/>
        </w:rPr>
        <w:t>　　第二节 中国非接触式电脑喷码机行业政策环境分析</w:t>
      </w:r>
      <w:r>
        <w:rPr>
          <w:rFonts w:hint="eastAsia"/>
        </w:rPr>
        <w:br/>
      </w:r>
      <w:r>
        <w:rPr>
          <w:rFonts w:hint="eastAsia"/>
        </w:rPr>
        <w:t>　　　　一、非接触式电脑喷码机产业政策分析</w:t>
      </w:r>
      <w:r>
        <w:rPr>
          <w:rFonts w:hint="eastAsia"/>
        </w:rPr>
        <w:br/>
      </w:r>
      <w:r>
        <w:rPr>
          <w:rFonts w:hint="eastAsia"/>
        </w:rPr>
        <w:t>　　　　二、相关非接触式电脑喷码机产业政策影响分析</w:t>
      </w:r>
      <w:r>
        <w:rPr>
          <w:rFonts w:hint="eastAsia"/>
        </w:rPr>
        <w:br/>
      </w:r>
      <w:r>
        <w:rPr>
          <w:rFonts w:hint="eastAsia"/>
        </w:rPr>
        <w:t>　　第三节 中国非接触式电脑喷码机行业技术环境分析</w:t>
      </w:r>
      <w:r>
        <w:rPr>
          <w:rFonts w:hint="eastAsia"/>
        </w:rPr>
        <w:br/>
      </w:r>
      <w:r>
        <w:rPr>
          <w:rFonts w:hint="eastAsia"/>
        </w:rPr>
        <w:t>　　　　一、中国非接触式电脑喷码机技术发展概况</w:t>
      </w:r>
      <w:r>
        <w:rPr>
          <w:rFonts w:hint="eastAsia"/>
        </w:rPr>
        <w:br/>
      </w:r>
      <w:r>
        <w:rPr>
          <w:rFonts w:hint="eastAsia"/>
        </w:rPr>
        <w:t>　　　　二、中国非接触式电脑喷码机产品工艺特点或流程</w:t>
      </w:r>
      <w:r>
        <w:rPr>
          <w:rFonts w:hint="eastAsia"/>
        </w:rPr>
        <w:br/>
      </w:r>
      <w:r>
        <w:rPr>
          <w:rFonts w:hint="eastAsia"/>
        </w:rPr>
        <w:t>　　　　三、中国非接触式电脑喷码机行业技术发展趋势</w:t>
      </w:r>
      <w:r>
        <w:rPr>
          <w:rFonts w:hint="eastAsia"/>
        </w:rPr>
        <w:br/>
      </w:r>
      <w:r>
        <w:rPr>
          <w:rFonts w:hint="eastAsia"/>
        </w:rPr>
        <w:br/>
      </w:r>
      <w:r>
        <w:rPr>
          <w:rFonts w:hint="eastAsia"/>
        </w:rPr>
        <w:t>第三章 中国非接触式电脑喷码机市场分析</w:t>
      </w:r>
      <w:r>
        <w:rPr>
          <w:rFonts w:hint="eastAsia"/>
        </w:rPr>
        <w:br/>
      </w:r>
      <w:r>
        <w:rPr>
          <w:rFonts w:hint="eastAsia"/>
        </w:rPr>
        <w:t>　　第一节 非接触式电脑喷码机市场现状分析及预测</w:t>
      </w:r>
      <w:r>
        <w:rPr>
          <w:rFonts w:hint="eastAsia"/>
        </w:rPr>
        <w:br/>
      </w:r>
      <w:r>
        <w:rPr>
          <w:rFonts w:hint="eastAsia"/>
        </w:rPr>
        <w:t>　　　　一、2018-2023年中国非接触式电脑喷码机市场规模分析</w:t>
      </w:r>
      <w:r>
        <w:rPr>
          <w:rFonts w:hint="eastAsia"/>
        </w:rPr>
        <w:br/>
      </w:r>
      <w:r>
        <w:rPr>
          <w:rFonts w:hint="eastAsia"/>
        </w:rPr>
        <w:t>　　　　二、2023-2029年中国非接触式电脑喷码机市场规模预测</w:t>
      </w:r>
      <w:r>
        <w:rPr>
          <w:rFonts w:hint="eastAsia"/>
        </w:rPr>
        <w:br/>
      </w:r>
      <w:r>
        <w:rPr>
          <w:rFonts w:hint="eastAsia"/>
        </w:rPr>
        <w:t>　　第二节 非接触式电脑喷码机产品产能分析及预测</w:t>
      </w:r>
      <w:r>
        <w:rPr>
          <w:rFonts w:hint="eastAsia"/>
        </w:rPr>
        <w:br/>
      </w:r>
      <w:r>
        <w:rPr>
          <w:rFonts w:hint="eastAsia"/>
        </w:rPr>
        <w:t>　　　　一、2018-2023年中国非接触式电脑喷码机产能分析</w:t>
      </w:r>
      <w:r>
        <w:rPr>
          <w:rFonts w:hint="eastAsia"/>
        </w:rPr>
        <w:br/>
      </w:r>
      <w:r>
        <w:rPr>
          <w:rFonts w:hint="eastAsia"/>
        </w:rPr>
        <w:t>　　　　二、2023-2029年中国非接触式电脑喷码机产能预测</w:t>
      </w:r>
      <w:r>
        <w:rPr>
          <w:rFonts w:hint="eastAsia"/>
        </w:rPr>
        <w:br/>
      </w:r>
      <w:r>
        <w:rPr>
          <w:rFonts w:hint="eastAsia"/>
        </w:rPr>
        <w:t>　　第三节 非接触式电脑喷码机产品产量分析及预测</w:t>
      </w:r>
      <w:r>
        <w:rPr>
          <w:rFonts w:hint="eastAsia"/>
        </w:rPr>
        <w:br/>
      </w:r>
      <w:r>
        <w:rPr>
          <w:rFonts w:hint="eastAsia"/>
        </w:rPr>
        <w:t>　　　　一、2018-2023年中国非接触式电脑喷码机产量分析</w:t>
      </w:r>
      <w:r>
        <w:rPr>
          <w:rFonts w:hint="eastAsia"/>
        </w:rPr>
        <w:br/>
      </w:r>
      <w:r>
        <w:rPr>
          <w:rFonts w:hint="eastAsia"/>
        </w:rPr>
        <w:t>　　　　二、2023-2029年中国非接触式电脑喷码机产量预测</w:t>
      </w:r>
      <w:r>
        <w:rPr>
          <w:rFonts w:hint="eastAsia"/>
        </w:rPr>
        <w:br/>
      </w:r>
      <w:r>
        <w:rPr>
          <w:rFonts w:hint="eastAsia"/>
        </w:rPr>
        <w:t>　　第四节 非接触式电脑喷码机市场需求分析及预测</w:t>
      </w:r>
      <w:r>
        <w:rPr>
          <w:rFonts w:hint="eastAsia"/>
        </w:rPr>
        <w:br/>
      </w:r>
      <w:r>
        <w:rPr>
          <w:rFonts w:hint="eastAsia"/>
        </w:rPr>
        <w:t>　　　　一、2018-2023年中国非接触式电脑喷码机市场需求分析</w:t>
      </w:r>
      <w:r>
        <w:rPr>
          <w:rFonts w:hint="eastAsia"/>
        </w:rPr>
        <w:br/>
      </w:r>
      <w:r>
        <w:rPr>
          <w:rFonts w:hint="eastAsia"/>
        </w:rPr>
        <w:t>　　　　二、2023-2029年中国非接触式电脑喷码机市场需求预测</w:t>
      </w:r>
      <w:r>
        <w:rPr>
          <w:rFonts w:hint="eastAsia"/>
        </w:rPr>
        <w:br/>
      </w:r>
      <w:r>
        <w:rPr>
          <w:rFonts w:hint="eastAsia"/>
        </w:rPr>
        <w:t>　　第五节 非接触式电脑喷码机进出口数据分析</w:t>
      </w:r>
      <w:r>
        <w:rPr>
          <w:rFonts w:hint="eastAsia"/>
        </w:rPr>
        <w:br/>
      </w:r>
      <w:r>
        <w:rPr>
          <w:rFonts w:hint="eastAsia"/>
        </w:rPr>
        <w:t>　　　　一、2018-2023年中国非接触式电脑喷码机进出口数据分析</w:t>
      </w:r>
      <w:r>
        <w:rPr>
          <w:rFonts w:hint="eastAsia"/>
        </w:rPr>
        <w:br/>
      </w:r>
      <w:r>
        <w:rPr>
          <w:rFonts w:hint="eastAsia"/>
        </w:rPr>
        <w:t>　　　　　　1、非接触式电脑喷码机进口量数据</w:t>
      </w:r>
      <w:r>
        <w:rPr>
          <w:rFonts w:hint="eastAsia"/>
        </w:rPr>
        <w:br/>
      </w:r>
      <w:r>
        <w:rPr>
          <w:rFonts w:hint="eastAsia"/>
        </w:rPr>
        <w:t>　　　　　　2、非接触式电脑喷码机出口量数据</w:t>
      </w:r>
      <w:r>
        <w:rPr>
          <w:rFonts w:hint="eastAsia"/>
        </w:rPr>
        <w:br/>
      </w:r>
      <w:r>
        <w:rPr>
          <w:rFonts w:hint="eastAsia"/>
        </w:rPr>
        <w:t>　　　　二、2023-2029年国内非接触式电脑喷码机产品未来进出口情况预测</w:t>
      </w:r>
      <w:r>
        <w:rPr>
          <w:rFonts w:hint="eastAsia"/>
        </w:rPr>
        <w:br/>
      </w:r>
      <w:r>
        <w:rPr>
          <w:rFonts w:hint="eastAsia"/>
        </w:rPr>
        <w:t>　　　　　　1、非接触式电脑喷码机进口量预测</w:t>
      </w:r>
      <w:r>
        <w:rPr>
          <w:rFonts w:hint="eastAsia"/>
        </w:rPr>
        <w:br/>
      </w:r>
      <w:r>
        <w:rPr>
          <w:rFonts w:hint="eastAsia"/>
        </w:rPr>
        <w:t>　　　　　　2、非接触式电脑喷码机出口量预测</w:t>
      </w:r>
      <w:r>
        <w:rPr>
          <w:rFonts w:hint="eastAsia"/>
        </w:rPr>
        <w:br/>
      </w:r>
      <w:r>
        <w:rPr>
          <w:rFonts w:hint="eastAsia"/>
        </w:rPr>
        <w:br/>
      </w:r>
      <w:r>
        <w:rPr>
          <w:rFonts w:hint="eastAsia"/>
        </w:rPr>
        <w:t>第四章 非接触式电脑喷码机细分行业分析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非接触式电脑喷码机产业渠道分析</w:t>
      </w:r>
      <w:r>
        <w:rPr>
          <w:rFonts w:hint="eastAsia"/>
        </w:rPr>
        <w:br/>
      </w:r>
      <w:r>
        <w:rPr>
          <w:rFonts w:hint="eastAsia"/>
        </w:rPr>
        <w:t>　　第一节 2022-2023年国内非接触式电脑喷码机产品的需求地域分布结构</w:t>
      </w:r>
      <w:r>
        <w:rPr>
          <w:rFonts w:hint="eastAsia"/>
        </w:rPr>
        <w:br/>
      </w:r>
      <w:r>
        <w:rPr>
          <w:rFonts w:hint="eastAsia"/>
        </w:rPr>
        <w:t>　　　　一、市场集中度</w:t>
      </w:r>
      <w:r>
        <w:rPr>
          <w:rFonts w:hint="eastAsia"/>
        </w:rPr>
        <w:br/>
      </w:r>
      <w:r>
        <w:rPr>
          <w:rFonts w:hint="eastAsia"/>
        </w:rPr>
        <w:t>　　　　二、非接触式电脑喷码机产品的需求地域分布结构</w:t>
      </w:r>
      <w:r>
        <w:rPr>
          <w:rFonts w:hint="eastAsia"/>
        </w:rPr>
        <w:br/>
      </w:r>
      <w:r>
        <w:rPr>
          <w:rFonts w:hint="eastAsia"/>
        </w:rPr>
        <w:t>　　第二节 2018-2023年中国非接触式电脑喷码机产品重点区域市场消费情况分析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2022-2023年国内非接触式电脑喷码机产品的经销模式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非接触式电脑喷码机行业国际化营销模式分析</w:t>
      </w:r>
      <w:r>
        <w:rPr>
          <w:rFonts w:hint="eastAsia"/>
        </w:rPr>
        <w:br/>
      </w:r>
      <w:r>
        <w:rPr>
          <w:rFonts w:hint="eastAsia"/>
        </w:rPr>
        <w:t>　　第八节 2022-2023年国内非接触式电脑喷码机产品生产及销售投资运作模式分析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非接触式电脑喷码机重点企业发展分析</w:t>
      </w:r>
      <w:r>
        <w:rPr>
          <w:rFonts w:hint="eastAsia"/>
        </w:rPr>
        <w:br/>
      </w:r>
      <w:r>
        <w:rPr>
          <w:rFonts w:hint="eastAsia"/>
        </w:rPr>
        <w:t>　　第一节 非接触式电脑喷码机企业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非接触式电脑喷码机企业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非接触式电脑喷码机企业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非接触式电脑喷码机企业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非接触式电脑喷码机企业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非接触式电脑喷码机企业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非接触式电脑喷码机行业相关产业分析</w:t>
      </w:r>
      <w:r>
        <w:rPr>
          <w:rFonts w:hint="eastAsia"/>
        </w:rPr>
        <w:br/>
      </w:r>
      <w:r>
        <w:rPr>
          <w:rFonts w:hint="eastAsia"/>
        </w:rPr>
        <w:t>　　第一节 非接触式电脑喷码机行业产业链概述</w:t>
      </w:r>
      <w:r>
        <w:rPr>
          <w:rFonts w:hint="eastAsia"/>
        </w:rPr>
        <w:br/>
      </w:r>
      <w:r>
        <w:rPr>
          <w:rFonts w:hint="eastAsia"/>
        </w:rPr>
        <w:t>　　第二节 非接触式电脑喷码机上游行业发展状况分析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非接触式电脑喷码机下游行业发展情况分析</w:t>
      </w:r>
      <w:r>
        <w:rPr>
          <w:rFonts w:hint="eastAsia"/>
        </w:rPr>
        <w:br/>
      </w:r>
      <w:r>
        <w:rPr>
          <w:rFonts w:hint="eastAsia"/>
        </w:rPr>
        <w:t>　　第四节 未来几年中国非接触式电脑喷码机行业竞争格局发展趋势分析</w:t>
      </w:r>
      <w:r>
        <w:rPr>
          <w:rFonts w:hint="eastAsia"/>
        </w:rPr>
        <w:br/>
      </w:r>
      <w:r>
        <w:rPr>
          <w:rFonts w:hint="eastAsia"/>
        </w:rPr>
        <w:br/>
      </w:r>
      <w:r>
        <w:rPr>
          <w:rFonts w:hint="eastAsia"/>
        </w:rPr>
        <w:t>第八章 2023-2029年非接触式电脑喷码机行业前景展望与趋势预测</w:t>
      </w:r>
      <w:r>
        <w:rPr>
          <w:rFonts w:hint="eastAsia"/>
        </w:rPr>
        <w:br/>
      </w:r>
      <w:r>
        <w:rPr>
          <w:rFonts w:hint="eastAsia"/>
        </w:rPr>
        <w:t>　　第一节 非接触式电脑喷码机行业投资价值分析</w:t>
      </w:r>
      <w:r>
        <w:rPr>
          <w:rFonts w:hint="eastAsia"/>
        </w:rPr>
        <w:br/>
      </w:r>
      <w:r>
        <w:rPr>
          <w:rFonts w:hint="eastAsia"/>
        </w:rPr>
        <w:t>　　　　一、2018-2023年国内非接触式电脑喷码机行业盈利能力分析</w:t>
      </w:r>
      <w:r>
        <w:rPr>
          <w:rFonts w:hint="eastAsia"/>
        </w:rPr>
        <w:br/>
      </w:r>
      <w:r>
        <w:rPr>
          <w:rFonts w:hint="eastAsia"/>
        </w:rPr>
        <w:t>　　　　二、2018-2023年国内非接触式电脑喷码机行业偿债能力分析</w:t>
      </w:r>
      <w:r>
        <w:rPr>
          <w:rFonts w:hint="eastAsia"/>
        </w:rPr>
        <w:br/>
      </w:r>
      <w:r>
        <w:rPr>
          <w:rFonts w:hint="eastAsia"/>
        </w:rPr>
        <w:t>　　　　三、2018-2023年国内非接触式电脑喷码机产品投资收益率分析</w:t>
      </w:r>
      <w:r>
        <w:rPr>
          <w:rFonts w:hint="eastAsia"/>
        </w:rPr>
        <w:br/>
      </w:r>
      <w:r>
        <w:rPr>
          <w:rFonts w:hint="eastAsia"/>
        </w:rPr>
        <w:t>　　　　四、2018-2023年国内非接触式电脑喷码机行业运营效率分析</w:t>
      </w:r>
      <w:r>
        <w:rPr>
          <w:rFonts w:hint="eastAsia"/>
        </w:rPr>
        <w:br/>
      </w:r>
      <w:r>
        <w:rPr>
          <w:rFonts w:hint="eastAsia"/>
        </w:rPr>
        <w:t>　　第二节 2023-2029年国内非接触式电脑喷码机行业投资机会分析</w:t>
      </w:r>
      <w:r>
        <w:rPr>
          <w:rFonts w:hint="eastAsia"/>
        </w:rPr>
        <w:br/>
      </w:r>
      <w:r>
        <w:rPr>
          <w:rFonts w:hint="eastAsia"/>
        </w:rPr>
        <w:t>　　　　一、国内强劲的经济增长对非接触式电脑喷码机行业的支撑因素分析</w:t>
      </w:r>
      <w:r>
        <w:rPr>
          <w:rFonts w:hint="eastAsia"/>
        </w:rPr>
        <w:br/>
      </w:r>
      <w:r>
        <w:rPr>
          <w:rFonts w:hint="eastAsia"/>
        </w:rPr>
        <w:t>　　　　二、下游行业的需求对非接触式电脑喷码机行业的推动因素分析</w:t>
      </w:r>
      <w:r>
        <w:rPr>
          <w:rFonts w:hint="eastAsia"/>
        </w:rPr>
        <w:br/>
      </w:r>
      <w:r>
        <w:rPr>
          <w:rFonts w:hint="eastAsia"/>
        </w:rPr>
        <w:t>　　　　三、非接触式电脑喷码机产品相关产业的发展对非接触式电脑喷码机行业的带动因素分析</w:t>
      </w:r>
      <w:r>
        <w:rPr>
          <w:rFonts w:hint="eastAsia"/>
        </w:rPr>
        <w:br/>
      </w:r>
      <w:r>
        <w:rPr>
          <w:rFonts w:hint="eastAsia"/>
        </w:rPr>
        <w:t>　　第三节 2023-2029年国内非接触式电脑喷码机行业投资热点及未来投资方向分析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2023-2029年国内非接触式电脑喷码机行业未来市场发展前景预测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2023-2029年非接触式电脑喷码机行业投资战略研究</w:t>
      </w:r>
      <w:r>
        <w:rPr>
          <w:rFonts w:hint="eastAsia"/>
        </w:rPr>
        <w:br/>
      </w:r>
      <w:r>
        <w:rPr>
          <w:rFonts w:hint="eastAsia"/>
        </w:rPr>
        <w:t>　　第一节 2023-2029年中国非接触式电脑喷码机行业发展的关键要素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2023-2029年中国非接触式电脑喷码机投资机会分析</w:t>
      </w:r>
      <w:r>
        <w:rPr>
          <w:rFonts w:hint="eastAsia"/>
        </w:rPr>
        <w:br/>
      </w:r>
      <w:r>
        <w:rPr>
          <w:rFonts w:hint="eastAsia"/>
        </w:rPr>
        <w:t>　　　　一、非接触式电脑喷码机行业投资前景</w:t>
      </w:r>
      <w:r>
        <w:rPr>
          <w:rFonts w:hint="eastAsia"/>
        </w:rPr>
        <w:br/>
      </w:r>
      <w:r>
        <w:rPr>
          <w:rFonts w:hint="eastAsia"/>
        </w:rPr>
        <w:t>　　　　二、非接触式电脑喷码机行业投资热点</w:t>
      </w:r>
      <w:r>
        <w:rPr>
          <w:rFonts w:hint="eastAsia"/>
        </w:rPr>
        <w:br/>
      </w:r>
      <w:r>
        <w:rPr>
          <w:rFonts w:hint="eastAsia"/>
        </w:rPr>
        <w:t>　　　　三、非接触式电脑喷码机行业投资区域</w:t>
      </w:r>
      <w:r>
        <w:rPr>
          <w:rFonts w:hint="eastAsia"/>
        </w:rPr>
        <w:br/>
      </w:r>
      <w:r>
        <w:rPr>
          <w:rFonts w:hint="eastAsia"/>
        </w:rPr>
        <w:t>　　　　四、非接触式电脑喷码机行业投资吸引力分析</w:t>
      </w:r>
      <w:r>
        <w:rPr>
          <w:rFonts w:hint="eastAsia"/>
        </w:rPr>
        <w:br/>
      </w:r>
      <w:r>
        <w:rPr>
          <w:rFonts w:hint="eastAsia"/>
        </w:rPr>
        <w:t>　　第三节 2023-2029年中国非接触式电脑喷码机投资风险分析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中⋅智⋅林⋅对非接触式电脑喷码机项目的投资建议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非接触式电脑喷码机产业链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2018-2023年中国非接触式电脑喷码机行业市场规模及增长情况</w:t>
      </w:r>
      <w:r>
        <w:rPr>
          <w:rFonts w:hint="eastAsia"/>
        </w:rPr>
        <w:br/>
      </w:r>
      <w:r>
        <w:rPr>
          <w:rFonts w:hint="eastAsia"/>
        </w:rPr>
        <w:t>　　……</w:t>
      </w:r>
      <w:r>
        <w:rPr>
          <w:rFonts w:hint="eastAsia"/>
        </w:rPr>
        <w:br/>
      </w:r>
      <w:r>
        <w:rPr>
          <w:rFonts w:hint="eastAsia"/>
        </w:rPr>
        <w:t>　　图表 2018-2023年中国非接触式电脑喷码机行业产量及增长趋势</w:t>
      </w:r>
      <w:r>
        <w:rPr>
          <w:rFonts w:hint="eastAsia"/>
        </w:rPr>
        <w:br/>
      </w:r>
      <w:r>
        <w:rPr>
          <w:rFonts w:hint="eastAsia"/>
        </w:rPr>
        <w:t>　　图表 2018-2023年中国非接触式电脑喷码机市场需求量及增速统计</w:t>
      </w:r>
      <w:r>
        <w:rPr>
          <w:rFonts w:hint="eastAsia"/>
        </w:rPr>
        <w:br/>
      </w:r>
      <w:r>
        <w:rPr>
          <w:rFonts w:hint="eastAsia"/>
        </w:rPr>
        <w:t>　　……</w:t>
      </w:r>
      <w:r>
        <w:rPr>
          <w:rFonts w:hint="eastAsia"/>
        </w:rPr>
        <w:br/>
      </w:r>
      <w:r>
        <w:rPr>
          <w:rFonts w:hint="eastAsia"/>
        </w:rPr>
        <w:t>　　图表 2018-2023年中国非接触式电脑喷码机行业盈利情况 单位：亿元</w:t>
      </w:r>
      <w:r>
        <w:rPr>
          <w:rFonts w:hint="eastAsia"/>
        </w:rPr>
        <w:br/>
      </w:r>
      <w:r>
        <w:rPr>
          <w:rFonts w:hint="eastAsia"/>
        </w:rPr>
        <w:t>　　……</w:t>
      </w:r>
      <w:r>
        <w:rPr>
          <w:rFonts w:hint="eastAsia"/>
        </w:rPr>
        <w:br/>
      </w:r>
      <w:r>
        <w:rPr>
          <w:rFonts w:hint="eastAsia"/>
        </w:rPr>
        <w:t>　　图表 2018-2023年中国非接触式电脑喷码机行业企业数量情况 单位：家</w:t>
      </w:r>
      <w:r>
        <w:rPr>
          <w:rFonts w:hint="eastAsia"/>
        </w:rPr>
        <w:br/>
      </w:r>
      <w:r>
        <w:rPr>
          <w:rFonts w:hint="eastAsia"/>
        </w:rPr>
        <w:t>　　图表 2018-2023年中国非接触式电脑喷码机行业企业平均规模情况 单位：万元/家</w:t>
      </w:r>
      <w:r>
        <w:rPr>
          <w:rFonts w:hint="eastAsia"/>
        </w:rPr>
        <w:br/>
      </w:r>
      <w:r>
        <w:rPr>
          <w:rFonts w:hint="eastAsia"/>
        </w:rPr>
        <w:t>　　图表 2018-2023年中国非接触式电脑喷码机行业市场规模及增长情况</w:t>
      </w:r>
      <w:r>
        <w:rPr>
          <w:rFonts w:hint="eastAsia"/>
        </w:rPr>
        <w:br/>
      </w:r>
      <w:r>
        <w:rPr>
          <w:rFonts w:hint="eastAsia"/>
        </w:rPr>
        <w:t>　　……</w:t>
      </w:r>
      <w:r>
        <w:rPr>
          <w:rFonts w:hint="eastAsia"/>
        </w:rPr>
        <w:br/>
      </w:r>
      <w:r>
        <w:rPr>
          <w:rFonts w:hint="eastAsia"/>
        </w:rPr>
        <w:t>　　图表 **地区非接触式电脑喷码机市场规模及增长情况</w:t>
      </w:r>
      <w:r>
        <w:rPr>
          <w:rFonts w:hint="eastAsia"/>
        </w:rPr>
        <w:br/>
      </w:r>
      <w:r>
        <w:rPr>
          <w:rFonts w:hint="eastAsia"/>
        </w:rPr>
        <w:t>　　图表 **地区非接触式电脑喷码机行业市场需求情况</w:t>
      </w:r>
      <w:r>
        <w:rPr>
          <w:rFonts w:hint="eastAsia"/>
        </w:rPr>
        <w:br/>
      </w:r>
      <w:r>
        <w:rPr>
          <w:rFonts w:hint="eastAsia"/>
        </w:rPr>
        <w:t>　　……</w:t>
      </w:r>
      <w:r>
        <w:rPr>
          <w:rFonts w:hint="eastAsia"/>
        </w:rPr>
        <w:br/>
      </w:r>
      <w:r>
        <w:rPr>
          <w:rFonts w:hint="eastAsia"/>
        </w:rPr>
        <w:t>　　图表 非接触式电脑喷码机重点企业（一）基本信息</w:t>
      </w:r>
      <w:r>
        <w:rPr>
          <w:rFonts w:hint="eastAsia"/>
        </w:rPr>
        <w:br/>
      </w:r>
      <w:r>
        <w:rPr>
          <w:rFonts w:hint="eastAsia"/>
        </w:rPr>
        <w:t>　　图表 非接触式电脑喷码机重点企业（一）经营情况分析</w:t>
      </w:r>
      <w:r>
        <w:rPr>
          <w:rFonts w:hint="eastAsia"/>
        </w:rPr>
        <w:br/>
      </w:r>
      <w:r>
        <w:rPr>
          <w:rFonts w:hint="eastAsia"/>
        </w:rPr>
        <w:t>　　图表 非接触式电脑喷码机重点企业（一）主要经济指标情况</w:t>
      </w:r>
      <w:r>
        <w:rPr>
          <w:rFonts w:hint="eastAsia"/>
        </w:rPr>
        <w:br/>
      </w:r>
      <w:r>
        <w:rPr>
          <w:rFonts w:hint="eastAsia"/>
        </w:rPr>
        <w:t>　　图表 非接触式电脑喷码机重点企业（一）盈利能力情况</w:t>
      </w:r>
      <w:r>
        <w:rPr>
          <w:rFonts w:hint="eastAsia"/>
        </w:rPr>
        <w:br/>
      </w:r>
      <w:r>
        <w:rPr>
          <w:rFonts w:hint="eastAsia"/>
        </w:rPr>
        <w:t>　　图表 非接触式电脑喷码机重点企业（一）偿债能力情况</w:t>
      </w:r>
      <w:r>
        <w:rPr>
          <w:rFonts w:hint="eastAsia"/>
        </w:rPr>
        <w:br/>
      </w:r>
      <w:r>
        <w:rPr>
          <w:rFonts w:hint="eastAsia"/>
        </w:rPr>
        <w:t>　　图表 非接触式电脑喷码机重点企业（一）运营能力情况</w:t>
      </w:r>
      <w:r>
        <w:rPr>
          <w:rFonts w:hint="eastAsia"/>
        </w:rPr>
        <w:br/>
      </w:r>
      <w:r>
        <w:rPr>
          <w:rFonts w:hint="eastAsia"/>
        </w:rPr>
        <w:t>　　图表 非接触式电脑喷码机重点企业（一）成长能力情况</w:t>
      </w:r>
      <w:r>
        <w:rPr>
          <w:rFonts w:hint="eastAsia"/>
        </w:rPr>
        <w:br/>
      </w:r>
      <w:r>
        <w:rPr>
          <w:rFonts w:hint="eastAsia"/>
        </w:rPr>
        <w:t>　　图表 非接触式电脑喷码机重点企业（二）基本信息</w:t>
      </w:r>
      <w:r>
        <w:rPr>
          <w:rFonts w:hint="eastAsia"/>
        </w:rPr>
        <w:br/>
      </w:r>
      <w:r>
        <w:rPr>
          <w:rFonts w:hint="eastAsia"/>
        </w:rPr>
        <w:t>　　图表 非接触式电脑喷码机重点企业（二）经营情况分析</w:t>
      </w:r>
      <w:r>
        <w:rPr>
          <w:rFonts w:hint="eastAsia"/>
        </w:rPr>
        <w:br/>
      </w:r>
      <w:r>
        <w:rPr>
          <w:rFonts w:hint="eastAsia"/>
        </w:rPr>
        <w:t>　　图表 非接触式电脑喷码机重点企业（二）主要经济指标情况</w:t>
      </w:r>
      <w:r>
        <w:rPr>
          <w:rFonts w:hint="eastAsia"/>
        </w:rPr>
        <w:br/>
      </w:r>
      <w:r>
        <w:rPr>
          <w:rFonts w:hint="eastAsia"/>
        </w:rPr>
        <w:t>　　图表 非接触式电脑喷码机重点企业（二）盈利能力情况</w:t>
      </w:r>
      <w:r>
        <w:rPr>
          <w:rFonts w:hint="eastAsia"/>
        </w:rPr>
        <w:br/>
      </w:r>
      <w:r>
        <w:rPr>
          <w:rFonts w:hint="eastAsia"/>
        </w:rPr>
        <w:t>　　图表 非接触式电脑喷码机重点企业（二）偿债能力情况</w:t>
      </w:r>
      <w:r>
        <w:rPr>
          <w:rFonts w:hint="eastAsia"/>
        </w:rPr>
        <w:br/>
      </w:r>
      <w:r>
        <w:rPr>
          <w:rFonts w:hint="eastAsia"/>
        </w:rPr>
        <w:t>　　图表 非接触式电脑喷码机重点企业（二）运营能力情况</w:t>
      </w:r>
      <w:r>
        <w:rPr>
          <w:rFonts w:hint="eastAsia"/>
        </w:rPr>
        <w:br/>
      </w:r>
      <w:r>
        <w:rPr>
          <w:rFonts w:hint="eastAsia"/>
        </w:rPr>
        <w:t>　　图表 非接触式电脑喷码机重点企业（二）成长能力情况</w:t>
      </w:r>
      <w:r>
        <w:rPr>
          <w:rFonts w:hint="eastAsia"/>
        </w:rPr>
        <w:br/>
      </w:r>
      <w:r>
        <w:rPr>
          <w:rFonts w:hint="eastAsia"/>
        </w:rPr>
        <w:t>　　……</w:t>
      </w:r>
      <w:r>
        <w:rPr>
          <w:rFonts w:hint="eastAsia"/>
        </w:rPr>
        <w:br/>
      </w:r>
      <w:r>
        <w:rPr>
          <w:rFonts w:hint="eastAsia"/>
        </w:rPr>
        <w:t>　　图表 2023-2029年中国非接触式电脑喷码机行业产量预测</w:t>
      </w:r>
      <w:r>
        <w:rPr>
          <w:rFonts w:hint="eastAsia"/>
        </w:rPr>
        <w:br/>
      </w:r>
      <w:r>
        <w:rPr>
          <w:rFonts w:hint="eastAsia"/>
        </w:rPr>
        <w:t>　　图表 2023-2029年中国非接触式电脑喷码机市场需求量预测</w:t>
      </w:r>
      <w:r>
        <w:rPr>
          <w:rFonts w:hint="eastAsia"/>
        </w:rPr>
        <w:br/>
      </w:r>
      <w:r>
        <w:rPr>
          <w:rFonts w:hint="eastAsia"/>
        </w:rPr>
        <w:t>　　……</w:t>
      </w:r>
      <w:r>
        <w:rPr>
          <w:rFonts w:hint="eastAsia"/>
        </w:rPr>
        <w:br/>
      </w:r>
      <w:r>
        <w:rPr>
          <w:rFonts w:hint="eastAsia"/>
        </w:rPr>
        <w:t>　　图表 2023-2029年中国非接触式电脑喷码机行业市场规模预测</w:t>
      </w:r>
      <w:r>
        <w:rPr>
          <w:rFonts w:hint="eastAsia"/>
        </w:rPr>
        <w:br/>
      </w:r>
      <w:r>
        <w:rPr>
          <w:rFonts w:hint="eastAsia"/>
        </w:rPr>
        <w:t>　　图表 2023-2029年中国非接触式电脑喷码机市场前景分析</w:t>
      </w:r>
      <w:r>
        <w:rPr>
          <w:rFonts w:hint="eastAsia"/>
        </w:rPr>
        <w:br/>
      </w:r>
      <w:r>
        <w:rPr>
          <w:rFonts w:hint="eastAsia"/>
        </w:rPr>
        <w:t>　　图表 2023-2029年中国非接触式电脑喷码机行业发展趋势预测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e9adca96a40ba" w:history="1">
        <w:r>
          <w:rPr>
            <w:rStyle w:val="Hyperlink"/>
          </w:rPr>
          <w:t>中国非接触式电脑喷码机行业运行动态分析及投资前景研究报告（2023-2029年）</w:t>
        </w:r>
      </w:hyperlink>
      <w:r>
        <w:rPr>
          <w:color w:val="C00000"/>
        </w:rPr>
        <w:t>》，报告编号：</w:t>
      </w:r>
      <w:r>
        <w:rPr>
          <w:rFonts w:hint="eastAsia"/>
          <w:color w:val="C00000"/>
        </w:rPr>
        <w:t>1180272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e9adca96a40ba" w:history="1">
        <w:r>
          <w:rPr>
            <w:rStyle w:val="Hyperlink"/>
          </w:rPr>
          <w:t>https://www.20087.com/2/27/FeiJieChuShiDianNaoPenMaJiFaZhanQuShi.html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8b7f687124ea1" w:history="1">
      <w:r>
        <w:rPr>
          <w:rStyle w:val="Hyperlink"/>
        </w:rPr>
        <w:t>中国非接触式电脑喷码机行业运行动态分析及投资前景研究报告（2023-2029年）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FeiJieChuShiDianNaoPenMaJiFaZhanQuShi.html" TargetMode="External" Id="Rbdae9adca96a40ba" /></Relationships>
</file>

<file path=word/_rels/header2.xml.rels>&#65279;<?xml version="1.0" encoding="utf-8"?><Relationships xmlns="http://schemas.openxmlformats.org/package/2006/relationships"><Relationship Type="http://schemas.openxmlformats.org/officeDocument/2006/relationships/hyperlink" Target="https://www.20087.com/2/27/FeiJieChuShiDianNaoPenMaJiFaZhanQuShi.html" TargetMode="External" Id="R71b8b7f68712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2023-05-08T05:38:00Z</dcterms:created>
  <dcterms:modified xsi:type="dcterms:W3CDTF">2023-05-08T06:38:00Z</dcterms:modified>
  <dc:subject>中国非接触式电脑喷码机行业运行动态分析及投资前景研究报告（2023-2029年）</dc:subject>
  <dc:title>中国非接触式电脑喷码机行业运行动态分析及投资前景研究报告（2023-2029年）</dc:title>
  <cp:keywords>中国非接触式电脑喷码机行业运行动态分析及投资前景研究报告（2023-2029年）</cp:keywords>
  <dc:description>中国非接触式电脑喷码机行业运行动态分析及投资前景研究报告（2023-2029年）</dc:description>
</cp:coreProperties>
</file>