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8671595a04978" w:history="1">
              <w:r>
                <w:rPr>
                  <w:rStyle w:val="Hyperlink"/>
                </w:rPr>
                <w:t>2026-2032年中国专用电梯行业现状及发展前景分析报告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8671595a04978" w:history="1">
              <w:r>
                <w:rPr>
                  <w:rStyle w:val="Hyperlink"/>
                </w:rPr>
                <w:t>2026-2032年中国专用电梯行业现状及发展前景分析报告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8671595a04978" w:history="1">
                <w:r>
                  <w:rPr>
                    <w:rStyle w:val="Hyperlink"/>
                  </w:rPr>
                  <w:t>https://www.20087.com/3/27/ZhuanYongDianTiShiChangQianJingFenXi.html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电梯是为特定场景或用户群体定制设计的垂直运输设备，涵盖医用电梯、消防电梯、别墅电梯、货梯、观光电梯及防爆电梯等多个细分品类。目前，该类产品在功能设计上高度强调场景适配性，例如医用电梯注重运行平稳性与抗菌内饰，消防电梯需满足高温耐受与紧急供电要求，而别墅电梯则聚焦静音、美观与空间节省。随着建筑智能化与无障碍理念的普及，专用电梯普遍集成物联网远程监控、语音交互、自动呼梯等智能功能。然而，行业仍面临标准体系不统一、定制化成本高、维保响应慢等问题，尤其在老旧建筑加装或特殊工业环境中，安装条件限制常导致交付周期延长。</w:t>
      </w:r>
      <w:r>
        <w:rPr>
          <w:rFonts w:hint="eastAsia"/>
        </w:rPr>
        <w:br/>
      </w:r>
      <w:r>
        <w:rPr>
          <w:rFonts w:hint="eastAsia"/>
        </w:rPr>
        <w:t>　　未来，专用电梯将深度融合绿色低碳、数字孪生与人性化设计理念。在“双碳”目标驱动下，永磁同步曳引、能量回馈及轻量化材料的应用将显著降低能耗，而模块化预制技术可缩短现场施工时间并提升质量一致性。依托数字孪生技术，专用电梯可在设计阶段进行全生命周期仿真，优化运行逻辑与故障预警机制；在运维阶段，则通过预测性维护减少停机风险。此外，随着人口老龄化与城市更新加速，适老化、无障碍及既有建筑改造型专用电梯需求将持续增长，推动产品向更安全、更包容、更智能的方向迭代，成为智慧城市垂直交通网络中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8671595a04978" w:history="1">
        <w:r>
          <w:rPr>
            <w:rStyle w:val="Hyperlink"/>
          </w:rPr>
          <w:t>2026-2032年中国专用电梯行业现状及发展前景分析报告</w:t>
        </w:r>
      </w:hyperlink>
      <w:r>
        <w:rPr>
          <w:rFonts w:hint="eastAsia"/>
        </w:rPr>
        <w:t>》基于权威数据和长期市场监测，全面分析了专用电梯行业的市场规模、供需状况及竞争格局。报告梳理了专用电梯技术现状与未来方向，预测了市场前景与趋势，并评估了重点企业的表现与地位。同时，报告揭示了专用电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按照不同产品类型，专用电梯主要可以分为如下几个类别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中国不同产品类型专用电梯增长趋势2020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观光电梯</w:t>
      </w:r>
      <w:r>
        <w:rPr>
          <w:rFonts w:hint="eastAsia"/>
        </w:rPr>
        <w:br/>
      </w:r>
      <w:r>
        <w:rPr>
          <w:rFonts w:hint="eastAsia"/>
        </w:rPr>
        <w:t>　　　　1.2.3 消防员电梯</w:t>
      </w:r>
      <w:r>
        <w:rPr>
          <w:rFonts w:hint="eastAsia"/>
        </w:rPr>
        <w:br/>
      </w:r>
      <w:r>
        <w:rPr>
          <w:rFonts w:hint="eastAsia"/>
        </w:rPr>
        <w:t>　　　　1.2.4 医用电梯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按照不同层数，专用电梯主要可以分为如下几个类别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中国不同层数专用电梯增长趋势2020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单层电梯</w:t>
      </w:r>
      <w:r>
        <w:rPr>
          <w:rFonts w:hint="eastAsia"/>
        </w:rPr>
        <w:br/>
      </w:r>
      <w:r>
        <w:rPr>
          <w:rFonts w:hint="eastAsia"/>
        </w:rPr>
        <w:t>　　　　1.3.3 双层电梯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从不同应用，专用电梯主要包括如下几个方面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中国不同应用专用电梯增长趋势2020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医疗与特殊用户</w:t>
      </w:r>
      <w:r>
        <w:rPr>
          <w:rFonts w:hint="eastAsia"/>
        </w:rPr>
        <w:br/>
      </w:r>
      <w:r>
        <w:rPr>
          <w:rFonts w:hint="eastAsia"/>
        </w:rPr>
        <w:t>　　　　1.4.3 建筑美学与集成</w:t>
      </w:r>
      <w:r>
        <w:rPr>
          <w:rFonts w:hint="eastAsia"/>
        </w:rPr>
        <w:br/>
      </w:r>
      <w:r>
        <w:rPr>
          <w:rFonts w:hint="eastAsia"/>
        </w:rPr>
        <w:t>　　　　1.4.4 功能与重载型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中国专用电梯发展现状及未来趋势（2020-2032）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中国市场专用电梯收入及增长率（2020-2032）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中国市场专用电梯销量及增长率（2020-2032）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中国市场主要专用电梯厂商分析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中国市场主要厂商专用电梯销量及市场占有率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中国市场主要厂商专用电梯销量（2020-2025）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中国市场主要厂商专用电梯收入及市场占有率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中国市场主要厂商专用电梯收入（2020-2025）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中国市场主要厂商专用电梯收入市场份额（2020-2025）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2024年中国市场主要厂商专用电梯收入排名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中国市场主要厂商专用电梯价格（2020-2025）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中国市场主要厂商专用电梯总部及产地分布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中国市场主要厂商成立时间及专用电梯商业化日期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中国市场主要厂商专用电梯产品类型及应用</w:t>
      </w:r>
      <w:r>
        <w:rPr>
          <w:rFonts w:hint="eastAsia"/>
        </w:rPr>
        <w:br/>
      </w:r>
      <w:r>
        <w:rPr>
          <w:rFonts w:hint="eastAsia"/>
        </w:rPr>
        <w:t>　　2.7 专用电梯行业集中度、竞争程度分析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专用电梯行业集中度分析：2024年中国Top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中国市场专用电梯第一梯队、第二梯队和第三梯队厂商（品牌）及2024年市场份额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重点企业（14）在中国市场专用电梯销量、收入、价格及毛利率（2020-2025）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不同产品类型专用电梯分析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中国市场不同产品类型专用电梯销量（2020-2032）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中国市场不同产品类型专用电梯销量预测（2026-2032）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中国市场不同产品类型专用电梯规模（2020-2032）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中国市场不同产品类型专用电梯规模及市场份额（2020-2025）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中国市场不同产品类型专用电梯规模预测（2026-2032）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中国市场不同产品类型专用电梯价格走势（2020-2032）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不同应用专用电梯分析</w:t>
      </w:r>
      <w:r>
        <w:rPr>
          <w:rFonts w:hint="eastAsia"/>
        </w:rPr>
        <w:br/>
      </w:r>
      <w:r>
        <w:rPr>
          <w:rFonts w:hint="eastAsia"/>
        </w:rPr>
        <w:t>　　5.1 中国市场不同应用专用电梯销量（2020-2032）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中国市场不同应用专用电梯销量及市场份额（2020-2025）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中国市场不同应用专用电梯销量预测（2026-2032）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中国市场不同应用专用电梯规模（2020-2032）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中国市场不同应用专用电梯规模及市场份额（2020-2025）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中国市场不同应用专用电梯规模预测（2026-2032）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中国市场不同应用专用电梯价格走势（2020-2032）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专用电梯行业发展分析---发展趋势</w:t>
      </w:r>
      <w:r>
        <w:rPr>
          <w:rFonts w:hint="eastAsia"/>
        </w:rPr>
        <w:br/>
      </w:r>
      <w:r>
        <w:rPr>
          <w:rFonts w:hint="eastAsia"/>
        </w:rPr>
        <w:t>　　6.2 专用电梯行业发展分析---厂商壁垒</w:t>
      </w:r>
      <w:r>
        <w:rPr>
          <w:rFonts w:hint="eastAsia"/>
        </w:rPr>
        <w:br/>
      </w:r>
      <w:r>
        <w:rPr>
          <w:rFonts w:hint="eastAsia"/>
        </w:rPr>
        <w:t>　　6.3 专用电梯行业发展分析---驱动因素</w:t>
      </w:r>
      <w:r>
        <w:rPr>
          <w:rFonts w:hint="eastAsia"/>
        </w:rPr>
        <w:br/>
      </w:r>
      <w:r>
        <w:rPr>
          <w:rFonts w:hint="eastAsia"/>
        </w:rPr>
        <w:t>　　6.4 专用电梯行业发展分析---制约因素</w:t>
      </w:r>
      <w:r>
        <w:rPr>
          <w:rFonts w:hint="eastAsia"/>
        </w:rPr>
        <w:br/>
      </w:r>
      <w:r>
        <w:rPr>
          <w:rFonts w:hint="eastAsia"/>
        </w:rPr>
        <w:t>　　6.5 专用电梯中国企业SWOT分析</w:t>
      </w:r>
      <w:r>
        <w:rPr>
          <w:rFonts w:hint="eastAsia"/>
        </w:rPr>
        <w:br/>
      </w:r>
      <w:r>
        <w:rPr>
          <w:rFonts w:hint="eastAsia"/>
        </w:rPr>
        <w:t>　　6.6 专用电梯行业发展分析---行业政策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专用电梯行业产业链简介</w:t>
      </w:r>
      <w:r>
        <w:rPr>
          <w:rFonts w:hint="eastAsia"/>
        </w:rPr>
        <w:br/>
      </w:r>
      <w:r>
        <w:rPr>
          <w:rFonts w:hint="eastAsia"/>
        </w:rPr>
        <w:t>　　7.2 专用电梯产业链分析-上游</w:t>
      </w:r>
      <w:r>
        <w:rPr>
          <w:rFonts w:hint="eastAsia"/>
        </w:rPr>
        <w:br/>
      </w:r>
      <w:r>
        <w:rPr>
          <w:rFonts w:hint="eastAsia"/>
        </w:rPr>
        <w:t>　　7.3 专用电梯产业链分析-中游</w:t>
      </w:r>
      <w:r>
        <w:rPr>
          <w:rFonts w:hint="eastAsia"/>
        </w:rPr>
        <w:br/>
      </w:r>
      <w:r>
        <w:rPr>
          <w:rFonts w:hint="eastAsia"/>
        </w:rPr>
        <w:t>　　7.4 专用电梯产业链分析-下游</w:t>
      </w:r>
      <w:r>
        <w:rPr>
          <w:rFonts w:hint="eastAsia"/>
        </w:rPr>
        <w:br/>
      </w:r>
      <w:r>
        <w:rPr>
          <w:rFonts w:hint="eastAsia"/>
        </w:rPr>
        <w:t>　　7.5 专用电梯行业采购模式</w:t>
      </w:r>
      <w:r>
        <w:rPr>
          <w:rFonts w:hint="eastAsia"/>
        </w:rPr>
        <w:br/>
      </w:r>
      <w:r>
        <w:rPr>
          <w:rFonts w:hint="eastAsia"/>
        </w:rPr>
        <w:t>　　7.6 专用电梯行业生产模式</w:t>
      </w:r>
      <w:r>
        <w:rPr>
          <w:rFonts w:hint="eastAsia"/>
        </w:rPr>
        <w:br/>
      </w:r>
      <w:r>
        <w:rPr>
          <w:rFonts w:hint="eastAsia"/>
        </w:rPr>
        <w:t>　　7.7 专用电梯行业销售模式及销售渠道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中国本土专用电梯产能、产量分析</w:t>
      </w:r>
      <w:r>
        <w:rPr>
          <w:rFonts w:hint="eastAsia"/>
        </w:rPr>
        <w:br/>
      </w:r>
      <w:r>
        <w:rPr>
          <w:rFonts w:hint="eastAsia"/>
        </w:rPr>
        <w:t>　　8.1 中国专用电梯供需现状及预测（2020-2032）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中国专用电梯产能、产量、产能利用率及发展趋势（2020-2032）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中国专用电梯产量、市场需求量及发展趋势（2020-2032）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中国专用电梯进出口分析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中国市场专用电梯主要进口来源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中国市场专用电梯主要出口目的地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不同产品类型专用电梯市场规模2020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不同层数专用电梯市场规模2020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不同应用专用电梯市场规模2020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中国市场主要厂商专用电梯销量（2020-2025）&amp;（台）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中国市场主要厂商专用电梯销量市场份额（2020-2025）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中国市场主要厂商专用电梯收入（2020-2025）&amp;（万元）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中国市场主要厂商专用电梯收入份额（2020-2025）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2024年中国主要生产商专用电梯收入排名（万元）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中国市场主要厂商专用电梯价格（2020-2025）&amp;（元/台）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中国市场主要厂商专用电梯总部及产地分布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中国市场主要厂商成立时间及专用电梯商业化日期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中国市场主要厂商专用电梯产品类型及应用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2024年中国市场专用电梯主要厂商市场地位（第一梯队、第二梯队和第三梯队）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专用电梯市场投资、并购等现状分析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专用电梯生产基地、总部、竞争对手及市场地位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专用电梯产品规格、参数及市场应用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专用电梯销量（台）、收入（万元）、价格（元/台）及毛利率（2020-2025）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中国市场不同产品类型专用电梯销量（2020-2025）&amp;（台）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中国市场不同产品类型专用电梯销量市场份额（2020-2025）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中国市场不同产品类型专用电梯销量预测（2026-2032）&amp;（台）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中国市场不同产品类型专用电梯销量市场份额预测（2026-2032）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中国市场不同产品类型专用电梯规模（2020-2025）&amp;（万元）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中国市场不同产品类型专用电梯规模市场份额（2020-2025）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中国市场不同产品类型专用电梯规模预测（2026-2032）&amp;（万元）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中国市场不同产品类型专用电梯规模市场份额预测（2026-2032）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中国市场不同应用专用电梯销量（2020-2025）&amp;（台）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中国市场不同应用专用电梯销量市场份额（2020-2025）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中国市场不同应用专用电梯销量预测（2026-2032）&amp;（台）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中国市场不同应用专用电梯销量市场份额预测（2026-2032）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中国市场不同应用专用电梯规模（2020-2025）&amp;（万元）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中国市场不同应用专用电梯规模市场份额（2020-2025）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中国市场不同应用专用电梯规模预测（2026-2032）&amp;（万元）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中国市场不同应用专用电梯规模市场份额预测（2026-2032）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专用电梯行业发展分析---发展趋势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专用电梯行业发展分析---厂商壁垒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专用电梯行业发展分析---驱动因素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专用电梯行业发展分析---制约因素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专用电梯行业相关重点政策一览</w:t>
      </w:r>
      <w:r>
        <w:rPr>
          <w:rFonts w:hint="eastAsia"/>
        </w:rPr>
        <w:br/>
      </w:r>
      <w:r>
        <w:rPr>
          <w:rFonts w:hint="eastAsia"/>
        </w:rPr>
        <w:t>　　表 106： 专用电梯行业供应链分析</w:t>
      </w:r>
      <w:r>
        <w:rPr>
          <w:rFonts w:hint="eastAsia"/>
        </w:rPr>
        <w:br/>
      </w:r>
      <w:r>
        <w:rPr>
          <w:rFonts w:hint="eastAsia"/>
        </w:rPr>
        <w:t>　　表 107： 专用电梯上游原料供应商</w:t>
      </w:r>
      <w:r>
        <w:rPr>
          <w:rFonts w:hint="eastAsia"/>
        </w:rPr>
        <w:br/>
      </w:r>
      <w:r>
        <w:rPr>
          <w:rFonts w:hint="eastAsia"/>
        </w:rPr>
        <w:t>　　表 108： 专用电梯行业主要下游客户</w:t>
      </w:r>
      <w:r>
        <w:rPr>
          <w:rFonts w:hint="eastAsia"/>
        </w:rPr>
        <w:br/>
      </w:r>
      <w:r>
        <w:rPr>
          <w:rFonts w:hint="eastAsia"/>
        </w:rPr>
        <w:t>　　表 109： 专用电梯典型经销商</w:t>
      </w:r>
      <w:r>
        <w:rPr>
          <w:rFonts w:hint="eastAsia"/>
        </w:rPr>
        <w:br/>
      </w:r>
      <w:r>
        <w:rPr>
          <w:rFonts w:hint="eastAsia"/>
        </w:rPr>
        <w:t>　　表 110： 中国专用电梯产量、销量、进口量及出口量（2020-2025）&amp;（台）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111： 中国专用电梯产量、销量、进口量及出口量预测（2026-2032）&amp;（台）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中国市场专用电梯主要进口来源</w:t>
      </w:r>
      <w:r>
        <w:rPr>
          <w:rFonts w:hint="eastAsia"/>
        </w:rPr>
        <w:br/>
      </w:r>
      <w:r>
        <w:rPr>
          <w:rFonts w:hint="eastAsia"/>
        </w:rPr>
        <w:t>　　表 113： 中国市场专用电梯主要出口目的地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专用电梯产品图片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中国不同产品类型专用电梯市场规模市场份额2024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观光电梯产品图片</w:t>
      </w:r>
      <w:r>
        <w:rPr>
          <w:rFonts w:hint="eastAsia"/>
        </w:rPr>
        <w:br/>
      </w:r>
      <w:r>
        <w:rPr>
          <w:rFonts w:hint="eastAsia"/>
        </w:rPr>
        <w:t>　　图 4： 消防员电梯产品图片</w:t>
      </w:r>
      <w:r>
        <w:rPr>
          <w:rFonts w:hint="eastAsia"/>
        </w:rPr>
        <w:br/>
      </w:r>
      <w:r>
        <w:rPr>
          <w:rFonts w:hint="eastAsia"/>
        </w:rPr>
        <w:t>　　图 5： 医用电梯产品图片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中国不同层数专用电梯市场规模市场份额2024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单层电梯产品图片</w:t>
      </w:r>
      <w:r>
        <w:rPr>
          <w:rFonts w:hint="eastAsia"/>
        </w:rPr>
        <w:br/>
      </w:r>
      <w:r>
        <w:rPr>
          <w:rFonts w:hint="eastAsia"/>
        </w:rPr>
        <w:t>　　图 9： 双层电梯产品图片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中国不同应用专用电梯市场份额2024 &amp; 2032</w:t>
      </w:r>
      <w:r>
        <w:rPr>
          <w:rFonts w:hint="eastAsia"/>
        </w:rPr>
        <w:br/>
      </w:r>
      <w:r>
        <w:rPr>
          <w:rFonts w:hint="eastAsia"/>
        </w:rPr>
        <w:t>　　图 12： 医疗与特殊用户</w:t>
      </w:r>
      <w:r>
        <w:rPr>
          <w:rFonts w:hint="eastAsia"/>
        </w:rPr>
        <w:br/>
      </w:r>
      <w:r>
        <w:rPr>
          <w:rFonts w:hint="eastAsia"/>
        </w:rPr>
        <w:t>　　图 13： 建筑美学与集成</w:t>
      </w:r>
      <w:r>
        <w:rPr>
          <w:rFonts w:hint="eastAsia"/>
        </w:rPr>
        <w:br/>
      </w:r>
      <w:r>
        <w:rPr>
          <w:rFonts w:hint="eastAsia"/>
        </w:rPr>
        <w:t>　　图 14： 功能与重载型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中国市场专用电梯市场规模，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中国市场专用电梯收入及增长率（2020-2032）&amp;（万元）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中国市场专用电梯销量及增长率（2020-2032）&amp;（台）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2024年中国市场主要厂商专用电梯销量市场份额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2024年中国市场主要厂商专用电梯收入市场份额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2024年中国市场前五大厂商专用电梯市场份额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2024年中国市场专用电梯第一梯队、第二梯队和第三梯队厂商（品牌）及市场份额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中国市场不同产品类型专用电梯价格走势（2020-2032）&amp;（元/台）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中国市场不同应用专用电梯价格走势（2020-2032）&amp;（元/台）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专用电梯中国企业SWOT分析</w:t>
      </w:r>
      <w:r>
        <w:rPr>
          <w:rFonts w:hint="eastAsia"/>
        </w:rPr>
        <w:br/>
      </w:r>
      <w:r>
        <w:rPr>
          <w:rFonts w:hint="eastAsia"/>
        </w:rPr>
        <w:t>　　图 26： 专用电梯产业链</w:t>
      </w:r>
      <w:r>
        <w:rPr>
          <w:rFonts w:hint="eastAsia"/>
        </w:rPr>
        <w:br/>
      </w:r>
      <w:r>
        <w:rPr>
          <w:rFonts w:hint="eastAsia"/>
        </w:rPr>
        <w:t>　　图 27： 专用电梯行业采购模式分析</w:t>
      </w:r>
      <w:r>
        <w:rPr>
          <w:rFonts w:hint="eastAsia"/>
        </w:rPr>
        <w:br/>
      </w:r>
      <w:r>
        <w:rPr>
          <w:rFonts w:hint="eastAsia"/>
        </w:rPr>
        <w:t>　　图 28： 专用电梯行业生产模式分析</w:t>
      </w:r>
      <w:r>
        <w:rPr>
          <w:rFonts w:hint="eastAsia"/>
        </w:rPr>
        <w:br/>
      </w:r>
      <w:r>
        <w:rPr>
          <w:rFonts w:hint="eastAsia"/>
        </w:rPr>
        <w:t>　　图 29： 专用电梯行业销售模式分析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中国专用电梯产能、产量、产能利用率及发展趋势（2020-2032）&amp;（台）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中国专用电梯产量、市场需求量及发展趋势（2020-2032）&amp;（台）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8671595a04978" w:history="1">
        <w:r>
          <w:rPr>
            <w:rStyle w:val="Hyperlink"/>
          </w:rPr>
          <w:t>2026-2032年中国专用电梯行业现状及发展前景分析报告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8671595a04978" w:history="1">
        <w:r>
          <w:rPr>
            <w:rStyle w:val="Hyperlink"/>
          </w:rPr>
          <w:t>https://www.20087.com/3/27/ZhuanYongDianTiShiChangQianJingFenXi.html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0d2a95c4c47a6" w:history="1">
      <w:r>
        <w:rPr>
          <w:rStyle w:val="Hyperlink"/>
        </w:rPr>
        <w:t>2026-2032年中国专用电梯行业现状及发展前景分析报告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uanYongDianTiShiChangQianJingFenXi.html" TargetMode="External" Id="R3728671595a0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uanYongDianTiShiChangQianJingFenXi.html" TargetMode="External" Id="Rc710d2a95c4c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2025-12-05T00:32:59Z</dcterms:created>
  <dcterms:modified xsi:type="dcterms:W3CDTF">2025-12-05T01:32:59Z</dcterms:modified>
  <dc:subject>2026-2032年中国专用电梯行业现状及发展前景分析报告</dc:subject>
  <dc:title>2026-2032年中国专用电梯行业现状及发展前景分析报告</dc:title>
  <cp:keywords>2026-2032年中国专用电梯行业现状及发展前景分析报告</cp:keywords>
  <dc:description>2026-2032年中国专用电梯行业现状及发展前景分析报告</dc:description>
</cp:coreProperties>
</file>