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a8e04a56a487e" w:history="1">
              <w:r>
                <w:rPr>
                  <w:rStyle w:val="Hyperlink"/>
                </w:rPr>
                <w:t>2025-2031年中国半导体芯片制造市场研究与发展前景分析报告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a8e04a56a487e" w:history="1">
              <w:r>
                <w:rPr>
                  <w:rStyle w:val="Hyperlink"/>
                </w:rPr>
                <w:t>2025-2031年中国半导体芯片制造市场研究与发展前景分析报告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a8e04a56a487e" w:history="1">
                <w:r>
                  <w:rPr>
                    <w:rStyle w:val="Hyperlink"/>
                  </w:rPr>
                  <w:t>https://www.20087.com/3/77/BanDaoTiXinPianZhiZaoShiChangQianJingFenXi.html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芯片制造是信息技术产业的核心基础，涵盖晶圆制备、光刻、刻蚀、离子注入、薄膜沉积与金属化等复杂工艺流程。当前先进制程已推进至5纳米及以下节点，依赖极紫外光刻（EUVL）技术实现亚微米级图形转移。洁净室环境控制严格，颗粒浓度维持在ISO 1级水平，温湿度波动精确调控。制造设备高度精密，光刻机、刻蚀腔体与离子注入机等关键装备由少数国际供应商主导。材料体系复杂，涉及高纯硅片、特种气体、光刻胶与靶材。生产管理采用自动化物料搬运系统（AMHS）与统计过程控制（SPC），确保良率与产能稳定。产业链分工明确，包含IDM、代工与OSAT等模式，全球化协作紧密。</w:t>
      </w:r>
      <w:r>
        <w:rPr>
          <w:rFonts w:hint="eastAsia"/>
        </w:rPr>
        <w:br/>
      </w:r>
      <w:r>
        <w:rPr>
          <w:rFonts w:hint="eastAsia"/>
        </w:rPr>
        <w:t>　　未来，半导体芯片制造将向新架构、新材料与集成化方向突破。环绕栅极（GAA）、互补场效应晶体管（CFET）等新型器件结构将取代FinFET，延续摩尔定律。二维材料如二硫化钼与石墨烯可能作为沟道材料进入研发验证阶段。异质集成与3D堆叠技术将加速发展，实现逻辑、存储与模拟单元的高密度整合。制造工艺将强化可持续性，减少全氟化合物（PFC）排放与超纯水消耗。区域性供应链布局推动成熟制程产能扩张，满足汽车电子与工业控制需求。先进封装如扇出型晶圆级封装（FOWLP）将与前道工艺协同优化，提升系统性能。智能制造系统将整合大数据分析与预测模型，实现缺陷溯源与工艺窗口优化，支撑下一代计算架构的硬件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a8e04a56a487e" w:history="1">
        <w:r>
          <w:rPr>
            <w:rStyle w:val="Hyperlink"/>
          </w:rPr>
          <w:t>2025-2031年中国半导体芯片制造市场研究与发展前景分析报告</w:t>
        </w:r>
      </w:hyperlink>
      <w:r>
        <w:rPr>
          <w:rFonts w:hint="eastAsia"/>
        </w:rPr>
        <w:t>》依托国家统计局、相关行业协会及科研机构的详实数据，结合半导体芯片制造行业研究团队的长期监测，系统分析了半导体芯片制造行业的市场规模、需求特征及产业链结构。报告全面阐述了半导体芯片制造行业现状，科学预测了市场前景与发展趋势，重点评估了半导体芯片制造重点企业的经营表现及竞争格局。同时，报告深入剖析了价格动态、市场集中度及品牌影响力，并对半导体芯片制造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半导体芯片制造行业概述</w:t>
      </w:r>
      <w:r>
        <w:rPr>
          <w:rFonts w:hint="eastAsia"/>
        </w:rPr>
        <w:br/>
      </w:r>
      <w:r>
        <w:rPr>
          <w:rFonts w:hint="eastAsia"/>
        </w:rPr>
        <w:t>　　第一节 半导体芯片制造定义与分类</w:t>
      </w:r>
      <w:r>
        <w:rPr>
          <w:rFonts w:hint="eastAsia"/>
        </w:rPr>
        <w:br/>
      </w:r>
      <w:r>
        <w:rPr>
          <w:rFonts w:hint="eastAsia"/>
        </w:rPr>
        <w:t>　　第二节 半导体芯片制造应用领域</w:t>
      </w:r>
      <w:r>
        <w:rPr>
          <w:rFonts w:hint="eastAsia"/>
        </w:rPr>
        <w:br/>
      </w:r>
      <w:r>
        <w:rPr>
          <w:rFonts w:hint="eastAsia"/>
        </w:rPr>
        <w:t>　　第三节 半导体芯片制造行业经济指标分析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半导体芯片制造产业链及经营模式分析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三、半导体芯片制造销售模式及销售渠道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全球半导体芯片制造市场发展综述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2019-2024年全球半导体芯片制造市场规模与趋势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主要国家与地区半导体芯片制造市场分析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2025-2031年全球半导体芯片制造行业发展趋势与前景预测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中国半导体芯片制造行业市场分析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2024-2025年半导体芯片制造产能与投资动态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一、国内半导体芯片制造产能及利用情况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二、半导体芯片制造产能扩张与投资动态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2025-2031年半导体芯片制造行业产量统计与趋势预测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一、2019-2024年半导体芯片制造行业产量数据统计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1、2019-2024年半导体芯片制造产量及增长趋势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2、2019-2024年半导体芯片制造细分产品产量及份额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二、影响半导体芯片制造产量的关键因素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2025-2031年半导体芯片制造市场需求与销售分析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一、2024-2025年半导体芯片制造行业需求现状</w:t>
      </w:r>
      <w:r>
        <w:rPr>
          <w:rFonts w:hint="eastAsia"/>
        </w:rPr>
        <w:br/>
      </w:r>
      <w:r>
        <w:rPr>
          <w:rFonts w:hint="eastAsia"/>
        </w:rPr>
        <w:t>　　　　二、半导体芯片制造客户群体与需求特点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三、2019-2024年半导体芯片制造行业销售规模分析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四、2025-2031年半导体芯片制造市场增长潜力与规模预测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中国半导体芯片制造细分市场与下游应用领域分析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半导体芯片制造细分市场分析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半导体芯片制造下游应用与客户群体分析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一、2024-2025年半导体芯片制造各应用领域市场现状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2024-2025年半导体芯片制造行业技术发展现状及趋势分析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半导体芯片制造行业技术发展现状分析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国内外半导体芯片制造行业技术差异与原因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半导体芯片制造行业技术发展方向、趋势预测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提升半导体芯片制造行业技术能力策略建议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半导体芯片制造价格机制与竞争策略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一、2019-2024年半导体芯片制造市场价格走势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半导体芯片制造定价策略与方法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2025-2031年半导体芯片制造价格竞争态势与趋势预测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中国半导体芯片制造行业重点区域市场研究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2024-2025年重点区域半导体芯片制造市场发展概况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二、2019-2024年半导体芯片制造市场需求规模情况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三、2025-2031年半导体芯片制造行业发展潜力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2019-2024年中国半导体芯片制造行业进出口情况分析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半导体芯片制造行业进口情况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一、2019-2024年半导体芯片制造进口规模及增长情况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二、半导体芯片制造主要进口来源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半导体芯片制造行业出口情况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一、2019-2024年半导体芯片制造出口规模及增长情况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二、半导体芯片制造主要出口目的地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2019-2024年中国半导体芯片制造行业总体发展与财务状况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2019-2024年中国半导体芯片制造行业规模情况</w:t>
      </w:r>
      <w:r>
        <w:rPr>
          <w:rFonts w:hint="eastAsia"/>
        </w:rPr>
        <w:br/>
      </w:r>
      <w:r>
        <w:rPr>
          <w:rFonts w:hint="eastAsia"/>
        </w:rPr>
        <w:t>　　　　一、半导体芯片制造行业企业数量规模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二、半导体芯片制造行业从业人员规模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三、半导体芯片制造行业市场敏感性分析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2019-2024年中国半导体芯片制造行业财务能力分析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一、半导体芯片制造行业盈利能力</w:t>
      </w:r>
      <w:r>
        <w:rPr>
          <w:rFonts w:hint="eastAsia"/>
        </w:rPr>
        <w:br/>
      </w:r>
      <w:r>
        <w:rPr>
          <w:rFonts w:hint="eastAsia"/>
        </w:rPr>
        <w:t>　　　　二、半导体芯片制造行业偿债能力</w:t>
      </w:r>
      <w:r>
        <w:rPr>
          <w:rFonts w:hint="eastAsia"/>
        </w:rPr>
        <w:br/>
      </w:r>
      <w:r>
        <w:rPr>
          <w:rFonts w:hint="eastAsia"/>
        </w:rPr>
        <w:t>　　　　三、半导体芯片制造行业营运能力</w:t>
      </w:r>
      <w:r>
        <w:rPr>
          <w:rFonts w:hint="eastAsia"/>
        </w:rPr>
        <w:br/>
      </w:r>
      <w:r>
        <w:rPr>
          <w:rFonts w:hint="eastAsia"/>
        </w:rPr>
        <w:t>　　　　四、半导体芯片制造行业发展能力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半导体芯片制造行业重点企业调研分析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二、企业半导体芯片制造业务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中国半导体芯片制造行业竞争格局分析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半导体芯片制造行业竞争格局总览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2024-2025年半导体芯片制造行业竞争力分析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2019-2024年半导体芯片制造行业企业并购活动分析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2024-2025年半导体芯片制造行业会展与招投标活动分析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一、半导体芯片制造行业会展活动及其市场影响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2025年中国半导体芯片制造企业发展企业发展策略与建议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半导体芯片制造销售模式与渠道策略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半导体芯片制造品牌与市场推广策略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半导体芯片制造研发投入与技术创新能力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半导体芯片制造合作联盟与资源整合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中国半导体芯片制造行业风险与对策</w:t>
      </w:r>
      <w:r>
        <w:rPr>
          <w:rFonts w:hint="eastAsia"/>
        </w:rPr>
        <w:br/>
      </w:r>
      <w:r>
        <w:rPr>
          <w:rFonts w:hint="eastAsia"/>
        </w:rPr>
        <w:t>　　第一节 半导体芯片制造行业SWOT分析</w:t>
      </w:r>
      <w:r>
        <w:rPr>
          <w:rFonts w:hint="eastAsia"/>
        </w:rPr>
        <w:br/>
      </w:r>
      <w:r>
        <w:rPr>
          <w:rFonts w:hint="eastAsia"/>
        </w:rPr>
        <w:t>　　　　一、半导体芯片制造行业优势</w:t>
      </w:r>
      <w:r>
        <w:rPr>
          <w:rFonts w:hint="eastAsia"/>
        </w:rPr>
        <w:br/>
      </w:r>
      <w:r>
        <w:rPr>
          <w:rFonts w:hint="eastAsia"/>
        </w:rPr>
        <w:t>　　　　二、半导体芯片制造行业劣势</w:t>
      </w:r>
      <w:r>
        <w:rPr>
          <w:rFonts w:hint="eastAsia"/>
        </w:rPr>
        <w:br/>
      </w:r>
      <w:r>
        <w:rPr>
          <w:rFonts w:hint="eastAsia"/>
        </w:rPr>
        <w:t>　　　　三、半导体芯片制造市场机会</w:t>
      </w:r>
      <w:r>
        <w:rPr>
          <w:rFonts w:hint="eastAsia"/>
        </w:rPr>
        <w:br/>
      </w:r>
      <w:r>
        <w:rPr>
          <w:rFonts w:hint="eastAsia"/>
        </w:rPr>
        <w:t>　　　　四、半导体芯片制造市场威胁</w:t>
      </w:r>
      <w:r>
        <w:rPr>
          <w:rFonts w:hint="eastAsia"/>
        </w:rPr>
        <w:br/>
      </w:r>
      <w:r>
        <w:rPr>
          <w:rFonts w:hint="eastAsia"/>
        </w:rPr>
        <w:t>　　第二节 半导体芯片制造行业风险及对策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2025-2031年中国半导体芯片制造行业前景与发展趋势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2024-2025年半导体芯片制造行业发展环境分析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一、半导体芯片制造行业主管部门与监管体制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二、半导体芯片制造行业主要法律法规及政策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三、半导体芯片制造行业标准与质量监管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2025-2031年半导体芯片制造行业发展趋势与方向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2025-2031年半导体芯片制造行业发展潜力与机遇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半导体芯片制造行业研究结论与建议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(中:智:林)半导体芯片制造行业发展建议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半导体芯片制造行业历程</w:t>
      </w:r>
      <w:r>
        <w:rPr>
          <w:rFonts w:hint="eastAsia"/>
        </w:rPr>
        <w:br/>
      </w:r>
      <w:r>
        <w:rPr>
          <w:rFonts w:hint="eastAsia"/>
        </w:rPr>
        <w:t>　　图表 半导体芯片制造行业生命周期</w:t>
      </w:r>
      <w:r>
        <w:rPr>
          <w:rFonts w:hint="eastAsia"/>
        </w:rPr>
        <w:br/>
      </w:r>
      <w:r>
        <w:rPr>
          <w:rFonts w:hint="eastAsia"/>
        </w:rPr>
        <w:t>　　图表 半导体芯片制造行业产业链分析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2019-2024年半导体芯片制造行业市场容量分析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2024年中国半导体芯片制造行业需求领域分布格局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2024年中国半导体芯片制造进口国家及地区分析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2024年中国半导体芯片制造出口国家及地区分析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2019-2024年中国半导体芯片制造行业企业平均规模情况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**地区半导体芯片制造市场规模及增长情况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**地区半导体芯片制造行业市场需求情况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半导体芯片制造重点企业（三）成长能力情况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2025-2031年中国半导体芯片制造行业发展趋势预测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a8e04a56a487e" w:history="1">
        <w:r>
          <w:rPr>
            <w:rStyle w:val="Hyperlink"/>
          </w:rPr>
          <w:t>2025-2031年中国半导体芯片制造市场研究与发展前景分析报告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a8e04a56a487e" w:history="1">
        <w:r>
          <w:rPr>
            <w:rStyle w:val="Hyperlink"/>
          </w:rPr>
          <w:t>https://www.20087.com/3/77/BanDaoTiXinPianZhiZaoShiChangQianJingFenXi.html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分选机设备、半导体芯片制造工、芯片的制作流程、半导体芯片制造工证书含金量、半导体芯片生产流程、半导体芯片制造是什么工作、半导体晶圆制造工艺流程、半导体芯片制造设备、芯片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04d84e19148b8" w:history="1">
      <w:r>
        <w:rPr>
          <w:rStyle w:val="Hyperlink"/>
        </w:rPr>
        <w:t>2025-2031年中国半导体芯片制造市场研究与发展前景分析报告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nDaoTiXinPianZhiZaoShiChangQianJingFenXi.html" TargetMode="External" Id="R92ba8e04a56a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nDaoTiXinPianZhiZaoShiChangQianJingFenXi.html" TargetMode="External" Id="Rffc04d84e191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2025-09-24T23:29:28Z</dcterms:created>
  <dcterms:modified xsi:type="dcterms:W3CDTF">2025-09-25T00:29:28Z</dcterms:modified>
  <dc:subject>2025-2031年中国半导体芯片制造市场研究与发展前景分析报告</dc:subject>
  <dc:title>2025-2031年中国半导体芯片制造市场研究与发展前景分析报告</dc:title>
  <cp:keywords>2025-2031年中国半导体芯片制造市场研究与发展前景分析报告</cp:keywords>
  <dc:description>2025-2031年中国半导体芯片制造市场研究与发展前景分析报告</dc:description>
</cp:coreProperties>
</file>