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a64d3955b4be4" w:history="1">
              <w:r>
                <w:rPr>
                  <w:rStyle w:val="Hyperlink"/>
                </w:rPr>
                <w:t>中国大电流二极管行业研究与发展趋势预测报告（2024-2030年）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a64d3955b4be4" w:history="1">
              <w:r>
                <w:rPr>
                  <w:rStyle w:val="Hyperlink"/>
                </w:rPr>
                <w:t>中国大电流二极管行业研究与发展趋势预测报告（2024-2030年）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a64d3955b4be4" w:history="1">
                <w:r>
                  <w:rPr>
                    <w:rStyle w:val="Hyperlink"/>
                  </w:rPr>
                  <w:t>https://www.20087.com/3/37/DaDianLiuErJiGuanHangYeQuShi.html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二极管作为电力电子装置中的关键组件，广泛应用于电力转换、牵引系统、直流输电等领域。随着电力电子技术的发展，现代大电流二极管在提高工作效率、减少功耗、增强散热性能方面取得了显著进步，如快恢复二极管、肖特基二极管等新型器件的应用日益广泛。市场上，产品正朝向更高电压等级、更大电流承受能力和更长使用寿命方向发展。</w:t>
      </w:r>
      <w:r>
        <w:rPr>
          <w:rFonts w:hint="eastAsia"/>
        </w:rPr>
        <w:br/>
      </w:r>
      <w:r>
        <w:rPr>
          <w:rFonts w:hint="eastAsia"/>
        </w:rPr>
        <w:t>　　未来，大电流二极管的研发将聚焦于新材料和新结构的探索，比如基于碳化硅（SiC）和氮化镓（GaN）的宽禁带半导体材料，以实现更低的导通损耗、更快的开关速度和更高的工作温度。此外，模块化设计、集成封装技术以及智能化控制功能的加入，将使二极管更好地适应新能源汽车、智能电网等新兴领域的苛刻要求，促进电力电子系统的整体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a64d3955b4be4" w:history="1">
        <w:r>
          <w:rPr>
            <w:rStyle w:val="Hyperlink"/>
          </w:rPr>
          <w:t>中国大电流二极管行业研究与发展趋势预测报告（2024-2030年）</w:t>
        </w:r>
      </w:hyperlink>
      <w:r>
        <w:rPr>
          <w:rFonts w:hint="eastAsia"/>
        </w:rPr>
        <w:t>》系统分析了大电流二极管行业的市场规模、供需状况及竞争格局，重点解读了重点大电流二极管企业的经营表现。报告结合大电流二极管技术现状与未来方向，科学预测了行业发展趋势，并通过SWOT分析揭示了大电流二极管市场机遇与潜在风险。市场调研网发布的《</w:t>
      </w:r>
      <w:hyperlink r:id="Rbf0a64d3955b4be4" w:history="1">
        <w:r>
          <w:rPr>
            <w:rStyle w:val="Hyperlink"/>
          </w:rPr>
          <w:t>中国大电流二极管行业研究与发展趋势预测报告（2024-2030年）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大电流二极管产品概述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大电流二极管市场特点分析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大电流二极管行业发展周期特征分析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2023-2024年中国大电流二极管行业发展环境分析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中国大电流二极管行业发展经济环境分析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中国大电流二极管行业发展政策环境分析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一、大电流二极管行业政策影响分析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二、相关大电流二极管行业标准分析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2023-2024年全球大电流二极管行业市场发展调研分析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全球大电流二极管行业市场运行环境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全球大电流二极管行业市场发展情况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一、全球大电流二极管行业市场供给分析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二、全球大电流二极管行业市场需求分析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三、全球大电流二极管行业主要国家地区发展情况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2024-2030年全球大电流二极管行业市场规模趋势预测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中国大电流二极管行业市场供需现状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中国大电流二极管市场现状</w:t>
      </w:r>
      <w:r>
        <w:rPr>
          <w:rFonts w:hint="eastAsia"/>
        </w:rPr>
        <w:br/>
      </w:r>
      <w:r>
        <w:rPr>
          <w:rFonts w:hint="eastAsia"/>
        </w:rPr>
        <w:t>　　第二节 中国大电流二极管行业产量情况分析及预测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一、大电流二极管总体产能规模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二、2018-2023年中国大电流二极管产量统计</w:t>
      </w:r>
      <w:r>
        <w:rPr>
          <w:rFonts w:hint="eastAsia"/>
        </w:rPr>
        <w:br/>
      </w:r>
      <w:r>
        <w:rPr>
          <w:rFonts w:hint="eastAsia"/>
        </w:rPr>
        <w:t>　　　　三、大电流二极管行业供给区域分布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四、2024-2030年中国大电流二极管产量预测</w:t>
      </w:r>
      <w:r>
        <w:rPr>
          <w:rFonts w:hint="eastAsia"/>
        </w:rPr>
        <w:br/>
      </w:r>
      <w:r>
        <w:rPr>
          <w:rFonts w:hint="eastAsia"/>
        </w:rPr>
        <w:t>　　第三节 中国大电流二极管市场需求分析及预测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一、2018-2023年中国大电流二极管市场需求统计</w:t>
      </w:r>
      <w:r>
        <w:rPr>
          <w:rFonts w:hint="eastAsia"/>
        </w:rPr>
        <w:br/>
      </w:r>
      <w:r>
        <w:rPr>
          <w:rFonts w:hint="eastAsia"/>
        </w:rPr>
        <w:t>　　　　二、中国大电流二极管市场需求特点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三、2024-2030年中国大电流二极管市场需求量预测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中国大电流二极管行业现状调研分析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中国大电流二极管行业发展现状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一、2023-2024年大电流二极管行业品牌发展现状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二、2023-2024年大电流二极管行业需求市场现状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三、2023-2024年大电流二极管市场需求层次分析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四、2023-2024年中国大电流二极管市场走向分析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中国大电流二极管产品技术分析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一、2023-2024年大电流二极管产品技术变化特点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二、2023-2024年大电流二极管产品市场的新技术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三、2023-2024年大电流二极管产品市场现状分析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中国大电流二极管行业存在的问题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一、2023-2024年大电流二极管产品市场存在的主要问题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二、2023-2024年国内大电流二极管产品市场的三大瓶颈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三、2023-2024年大电流二极管产品市场遭遇的规模难题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对中国大电流二极管市场的分析及思考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一、大电流二极管市场特点</w:t>
      </w:r>
      <w:r>
        <w:rPr>
          <w:rFonts w:hint="eastAsia"/>
        </w:rPr>
        <w:br/>
      </w:r>
      <w:r>
        <w:rPr>
          <w:rFonts w:hint="eastAsia"/>
        </w:rPr>
        <w:t>　　　　二、大电流二极管市场分析</w:t>
      </w:r>
      <w:r>
        <w:rPr>
          <w:rFonts w:hint="eastAsia"/>
        </w:rPr>
        <w:br/>
      </w:r>
      <w:r>
        <w:rPr>
          <w:rFonts w:hint="eastAsia"/>
        </w:rPr>
        <w:t>　　　　三、大电流二极管市场变化的方向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四、中国大电流二极管行业发展的新思路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五、对中国大电流二极管行业发展的思考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2018-2023年中国大电流二极管产品市场进出口数据分析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2018-2023年中国大电流二极管产品出口统计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2018-2023年中国大电流二极管产品进口统计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2018-2023年中国大电流二极管产品进出口价格对比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中国大电流二极管主要进口来源地及出口目的地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大电流二极管行业细分产品调研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大电流二极管细分产品结构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2018-2023年中国大电流二极管行业竞争态势分析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2023年大电流二极管行业集中度分析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一、大电流二极管市场集中度分析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二、大电流二极管企业分布区域集中度分析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三、大电流二极管区域消费集中度分析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2018-2023年大电流二极管主要企业竞争力分析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2023-2024年大电流二极管行业竞争格局分析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一、大电流二极管行业竞争分析</w:t>
      </w:r>
      <w:r>
        <w:rPr>
          <w:rFonts w:hint="eastAsia"/>
        </w:rPr>
        <w:br/>
      </w:r>
      <w:r>
        <w:rPr>
          <w:rFonts w:hint="eastAsia"/>
        </w:rPr>
        <w:t>　　　　二、中外大电流二极管产品竞争分析</w:t>
      </w:r>
      <w:r>
        <w:rPr>
          <w:rFonts w:hint="eastAsia"/>
        </w:rPr>
        <w:br/>
      </w:r>
      <w:r>
        <w:rPr>
          <w:rFonts w:hint="eastAsia"/>
        </w:rPr>
        <w:t>　　　　三、国内大电流二极管行业重点企业发展动向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2023-2024年大电流二极管行业上下游产业链发展情况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大电流二极管上游产业发展分析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大电流二极管下游产业发展分析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大电流二极管行业重点企业竞争力分析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三、企业大电流二极管经营状况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三、企业大电流二极管经营状况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三、企业大电流二极管经营状况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三、企业大电流二极管经营状况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三、企业大电流二极管经营状况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三、企业大电流二极管经营状况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2023-2024年大电流二极管企业管理策略建议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提高大电流二极管企业竞争力的策略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一、提高中国大电流二极管企业核心竞争力的对策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二、大电流二极管企业提升竞争力的主要方向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三、影响大电流二极管企业核心竞争力的因素及提升途径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四、提高大电流二极管企业竞争力的策略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对中国大电流二极管品牌的战略思考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一、大电流二极管实施品牌战略的意义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二、大电流二极管企业品牌的现状分析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三、中国大电流二极管企业的品牌战略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四、大电流二极管品牌战略管理的策略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大电流二极管行业发展趋势及投资风险预警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2024年大电流二极管市场前景分析</w:t>
      </w:r>
      <w:r>
        <w:rPr>
          <w:rFonts w:hint="eastAsia"/>
        </w:rPr>
        <w:br/>
      </w:r>
      <w:r>
        <w:rPr>
          <w:rFonts w:hint="eastAsia"/>
        </w:rPr>
        <w:t>　　第二节 2024年大电流二极管行业发展趋势预测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影响大电流二极管行业发展的主要因素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一、2024年影响大电流二极管行业运行的有利因素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二、2024年影响大电流二极管行业运行的稳定因素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三、2024年影响大电流二极管行业运行的不利因素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四、2024年中国大电流二极管行业发展面临的挑战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五、2024年中国大电流二极管行业发展面临的机遇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大电流二极管行业投资风险预警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一、2024年大电流二极管行业市场风险及控制策略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二、2024年大电流二极管行业政策风险及控制策略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三、2024年大电流二极管行业经营风险及控制策略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四、2024年大电流二极管同业竞争风险及控制策略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五、2024年大电流二极管行业其他风险及控制策略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大电流二极管市场研究结论</w:t>
      </w:r>
      <w:r>
        <w:rPr>
          <w:rFonts w:hint="eastAsia"/>
        </w:rPr>
        <w:br/>
      </w:r>
      <w:r>
        <w:rPr>
          <w:rFonts w:hint="eastAsia"/>
        </w:rPr>
        <w:t>　　第二节 大电流二极管子行业研究结论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中^智^林－大电流二极管市场发展建议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大电流二极管行业类别</w:t>
      </w:r>
      <w:r>
        <w:rPr>
          <w:rFonts w:hint="eastAsia"/>
        </w:rPr>
        <w:br/>
      </w:r>
      <w:r>
        <w:rPr>
          <w:rFonts w:hint="eastAsia"/>
        </w:rPr>
        <w:t>　　图表 大电流二极管行业产业链调研</w:t>
      </w:r>
      <w:r>
        <w:rPr>
          <w:rFonts w:hint="eastAsia"/>
        </w:rPr>
        <w:br/>
      </w:r>
      <w:r>
        <w:rPr>
          <w:rFonts w:hint="eastAsia"/>
        </w:rPr>
        <w:t>　　图表 大电流二极管行业现状</w:t>
      </w:r>
      <w:r>
        <w:rPr>
          <w:rFonts w:hint="eastAsia"/>
        </w:rPr>
        <w:br/>
      </w:r>
      <w:r>
        <w:rPr>
          <w:rFonts w:hint="eastAsia"/>
        </w:rPr>
        <w:t>　　图表 大电流二极管行业标准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2018-2023年中国大电流二极管市场规模</w:t>
      </w:r>
      <w:r>
        <w:rPr>
          <w:rFonts w:hint="eastAsia"/>
        </w:rPr>
        <w:br/>
      </w:r>
      <w:r>
        <w:rPr>
          <w:rFonts w:hint="eastAsia"/>
        </w:rPr>
        <w:t>　　图表 2023年中国大电流二极管行业产能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2018-2023年中国大电流二极管产量</w:t>
      </w:r>
      <w:r>
        <w:rPr>
          <w:rFonts w:hint="eastAsia"/>
        </w:rPr>
        <w:br/>
      </w:r>
      <w:r>
        <w:rPr>
          <w:rFonts w:hint="eastAsia"/>
        </w:rPr>
        <w:t>　　图表 大电流二极管行业动态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2018-2023年中国大电流二极管市场需求量</w:t>
      </w:r>
      <w:r>
        <w:rPr>
          <w:rFonts w:hint="eastAsia"/>
        </w:rPr>
        <w:br/>
      </w:r>
      <w:r>
        <w:rPr>
          <w:rFonts w:hint="eastAsia"/>
        </w:rPr>
        <w:t>　　图表 2023年中国大电流二极管行业需求区域调研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2018-2023年中国大电流二极管行情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2018-2023年中国大电流二极管进口数据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2018-2023年中国大电流二极管行业企业数量统计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**地区大电流二极管市场规模</w:t>
      </w:r>
      <w:r>
        <w:rPr>
          <w:rFonts w:hint="eastAsia"/>
        </w:rPr>
        <w:br/>
      </w:r>
      <w:r>
        <w:rPr>
          <w:rFonts w:hint="eastAsia"/>
        </w:rPr>
        <w:t>　　图表 **地区大电流二极管行业市场需求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**地区大电流二极管市场调研</w:t>
      </w:r>
      <w:r>
        <w:rPr>
          <w:rFonts w:hint="eastAsia"/>
        </w:rPr>
        <w:br/>
      </w:r>
      <w:r>
        <w:rPr>
          <w:rFonts w:hint="eastAsia"/>
        </w:rPr>
        <w:t>　　图表 **地区大电流二极管行业市场需求分析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**地区大电流二极管市场规模</w:t>
      </w:r>
      <w:r>
        <w:rPr>
          <w:rFonts w:hint="eastAsia"/>
        </w:rPr>
        <w:br/>
      </w:r>
      <w:r>
        <w:rPr>
          <w:rFonts w:hint="eastAsia"/>
        </w:rPr>
        <w:t>　　图表 **地区大电流二极管行业市场需求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**地区大电流二极管市场调研</w:t>
      </w:r>
      <w:r>
        <w:rPr>
          <w:rFonts w:hint="eastAsia"/>
        </w:rPr>
        <w:br/>
      </w:r>
      <w:r>
        <w:rPr>
          <w:rFonts w:hint="eastAsia"/>
        </w:rPr>
        <w:t>　　图表 **地区大电流二极管行业市场需求分析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大电流二极管行业竞争对手分析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大电流二极管重点企业（二）经营情况分析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大电流二极管重点企业（二）主要经济指标情况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大电流二极管重点企业（三）成长能力情况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2024-2030年中国大电流二极管行业产能预测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2024-2030年中国大电流二极管行业产量预测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2024-2030年中国大电流二极管市场需求预测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2024-2030年中国大电流二极管市场规模预测</w:t>
      </w:r>
      <w:r>
        <w:rPr>
          <w:rFonts w:hint="eastAsia"/>
        </w:rPr>
        <w:br/>
      </w:r>
      <w:r>
        <w:rPr>
          <w:rFonts w:hint="eastAsia"/>
        </w:rPr>
        <w:t>　　图表 大电流二极管行业准入条件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2024-2030年中国大电流二极管行业信息化</w:t>
      </w:r>
      <w:r>
        <w:rPr>
          <w:rFonts w:hint="eastAsia"/>
        </w:rPr>
        <w:br/>
      </w:r>
      <w:r>
        <w:rPr>
          <w:rFonts w:hint="eastAsia"/>
        </w:rPr>
        <w:t>　　图表 2023年中国大电流二极管市场前景分析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2024-2030年中国大电流二极管行业风险分析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2024-2030年中国大电流二极管行业发展趋势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a64d3955b4be4" w:history="1">
        <w:r>
          <w:rPr>
            <w:rStyle w:val="Hyperlink"/>
          </w:rPr>
          <w:t>中国大电流二极管行业研究与发展趋势预测报告（2024-2030年）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a64d3955b4be4" w:history="1">
        <w:r>
          <w:rPr>
            <w:rStyle w:val="Hyperlink"/>
          </w:rPr>
          <w:t>https://www.20087.com/3/37/DaDianLiuErJiGuanHangYeQuShi.html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热点：二极管规格型号大全、大电流二极管30A、二极管的正负极图示、大电流二极管内部、二极管识别大全图、大电流二极管300A、her608二极管参数、大电流二极管有哪些、漏电电流怎么表示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0065ac2f74660" w:history="1">
      <w:r>
        <w:rPr>
          <w:rStyle w:val="Hyperlink"/>
        </w:rPr>
        <w:t>中国大电流二极管行业研究与发展趋势预测报告（2024-2030年）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DianLiuErJiGuanHangYeQuShi.html" TargetMode="External" Id="Rbf0a64d3955b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DianLiuErJiGuanHangYeQuShi.html" TargetMode="External" Id="R1c40065ac2f7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2023-08-25T00:00:00Z</dcterms:created>
  <dcterms:modified xsi:type="dcterms:W3CDTF">2023-08-25T01:00:00Z</dcterms:modified>
  <dc:subject>中国大电流二极管行业研究与发展趋势预测报告（2024-2030年）</dc:subject>
  <dc:title>中国大电流二极管行业研究与发展趋势预测报告（2024-2030年）</dc:title>
  <cp:keywords>中国大电流二极管行业研究与发展趋势预测报告（2024-2030年）</cp:keywords>
  <dc:description>中国大电流二极管行业研究与发展趋势预测报告（2024-2030年）</dc:description>
</cp:coreProperties>
</file>