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4d3f9dd9484daf" w:history="1">
              <w:r>
                <w:rPr>
                  <w:rStyle w:val="Hyperlink"/>
                </w:rPr>
                <w:t>2024-2030年中国微波二极管行业市场分析与发展趋势报告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4d3f9dd9484daf" w:history="1">
              <w:r>
                <w:rPr>
                  <w:rStyle w:val="Hyperlink"/>
                </w:rPr>
                <w:t>2024-2030年中国微波二极管行业市场分析与发展趋势报告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4d3f9dd9484daf" w:history="1">
                <w:r>
                  <w:rPr>
                    <w:rStyle w:val="Hyperlink"/>
                  </w:rPr>
                  <w:t>https://www.20087.com/3/27/WeiBoErJiGuanFaZhanQuShi.html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二极管是微波通信和雷达系统中的关键组件，其性能直接影响着信号处理的效率和质量。目前，随着5G通信、卫星通信和雷达技术的发展，对微波二极管的带宽、功率和频率稳定性提出了更高要求。目前，采用第三代半导体材料如氮化镓（GaN）、碳化硅（SiC）等的微波二极管，因其高功率密度、高效率和宽频带特性，正逐步取代传统的硅和砷化镓材料，成为行业主流。</w:t>
      </w:r>
      <w:r>
        <w:rPr>
          <w:rFonts w:hint="eastAsia"/>
        </w:rPr>
        <w:br/>
      </w:r>
      <w:r>
        <w:rPr>
          <w:rFonts w:hint="eastAsia"/>
        </w:rPr>
        <w:t>　　未来，微波二极管的发展将更加侧重于高频化和集成化。高频化方面，随着太赫兹通信和毫米波雷达技术的兴起，微波二极管将向更高频率扩展，以满足下一代无线通信和高级传感系统的需求。集成化方面，通过微系统技术和片上系统（SoC）的设计，将微波二极管与其他无源和有源器件集成在同一芯片上，实现更紧凑、更高效的微波前端模块，推动无线通信设备的小型化和高性能化。此外，随着量子信息科学的发展，微波二极管在量子计算和量子通信中的应用也将成为研究前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4d3f9dd9484daf" w:history="1">
        <w:r>
          <w:rPr>
            <w:rStyle w:val="Hyperlink"/>
          </w:rPr>
          <w:t>2024-2030年中国微波二极管行业市场分析与发展趋势报告</w:t>
        </w:r>
      </w:hyperlink>
      <w:r>
        <w:rPr>
          <w:rFonts w:hint="eastAsia"/>
        </w:rPr>
        <w:t>》依据国家统计局、海关总署及微波二极管相关协会等部门的权威资料数据，以及对微波二极管行业重点区域实地调研，结合微波二极管行业发展所处的环境，从理论到实践、从宏观到微观等多个角度对微波二极管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4d3f9dd9484daf" w:history="1">
        <w:r>
          <w:rPr>
            <w:rStyle w:val="Hyperlink"/>
          </w:rPr>
          <w:t>2024-2030年中国微波二极管行业市场分析与发展趋势报告</w:t>
        </w:r>
      </w:hyperlink>
      <w:r>
        <w:rPr>
          <w:rFonts w:hint="eastAsia"/>
        </w:rPr>
        <w:t>》内容严谨、数据翔实，通过辅以大量直观的图表，帮助微波二极管企业准确把握微波二极管行业发展动向、正确制定微波二极管企业发展战略和微波二极管投资策略。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微波二极管行业发展概述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一、微波二极管行业定义及分类</w:t>
      </w:r>
      <w:r>
        <w:rPr>
          <w:rFonts w:hint="eastAsia"/>
        </w:rPr>
        <w:br/>
      </w:r>
      <w:r>
        <w:rPr>
          <w:rFonts w:hint="eastAsia"/>
        </w:rPr>
        <w:t>　　　　二、微波二极管行业经济特性</w:t>
      </w:r>
      <w:r>
        <w:rPr>
          <w:rFonts w:hint="eastAsia"/>
        </w:rPr>
        <w:br/>
      </w:r>
      <w:r>
        <w:rPr>
          <w:rFonts w:hint="eastAsia"/>
        </w:rPr>
        <w:t>　　　　三、微波二极管行业产业链简介</w:t>
      </w:r>
      <w:r>
        <w:rPr>
          <w:rFonts w:hint="eastAsia"/>
        </w:rPr>
        <w:br/>
      </w:r>
      <w:r>
        <w:rPr>
          <w:rFonts w:hint="eastAsia"/>
        </w:rPr>
        <w:t>　　第二节 微波二极管行业发展成熟度</w:t>
      </w:r>
      <w:r>
        <w:rPr>
          <w:rFonts w:hint="eastAsia"/>
        </w:rPr>
        <w:br/>
      </w:r>
      <w:r>
        <w:rPr>
          <w:rFonts w:hint="eastAsia"/>
        </w:rPr>
        <w:t>　　　　一、微波二极管行业发展周期分析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微波二极管行业相关产业动态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2023-2024年微波二极管行业发展环境分析</w:t>
      </w:r>
      <w:r>
        <w:rPr>
          <w:rFonts w:hint="eastAsia"/>
        </w:rPr>
        <w:br/>
      </w:r>
      <w:r>
        <w:rPr>
          <w:rFonts w:hint="eastAsia"/>
        </w:rPr>
        <w:t>　　第一节 微波二极管行业环境分析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微波二极管行业相关政策、法规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微波二极管行业技术发展现状及趋势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当前我国微波二极管技术发展现状</w:t>
      </w:r>
      <w:r>
        <w:rPr>
          <w:rFonts w:hint="eastAsia"/>
        </w:rPr>
        <w:br/>
      </w:r>
      <w:r>
        <w:rPr>
          <w:rFonts w:hint="eastAsia"/>
        </w:rPr>
        <w:t>　　第二节 中外微波二极管技术差距及产生差距的主要原因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提高我国微波二极管技术的对策</w:t>
      </w:r>
      <w:r>
        <w:rPr>
          <w:rFonts w:hint="eastAsia"/>
        </w:rPr>
        <w:br/>
      </w:r>
      <w:r>
        <w:rPr>
          <w:rFonts w:hint="eastAsia"/>
        </w:rPr>
        <w:t>　　第四节 我国微波二极管产品研发、设计发展趋势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中国微波二极管市场发展调研</w:t>
      </w:r>
      <w:r>
        <w:rPr>
          <w:rFonts w:hint="eastAsia"/>
        </w:rPr>
        <w:br/>
      </w:r>
      <w:r>
        <w:rPr>
          <w:rFonts w:hint="eastAsia"/>
        </w:rPr>
        <w:t>　　第一节 微波二极管市场现状分析及预测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一、2019-2024年中国微波二极管市场规模分析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二、2024-2030年中国微波二极管市场规模预测</w:t>
      </w:r>
      <w:r>
        <w:rPr>
          <w:rFonts w:hint="eastAsia"/>
        </w:rPr>
        <w:br/>
      </w:r>
      <w:r>
        <w:rPr>
          <w:rFonts w:hint="eastAsia"/>
        </w:rPr>
        <w:t>　　第二节 微波二极管行业产能分析及预测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一、2019-2024年中国微波二极管行业产能分析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二、2024-2030年中国微波二极管行业产能预测</w:t>
      </w:r>
      <w:r>
        <w:rPr>
          <w:rFonts w:hint="eastAsia"/>
        </w:rPr>
        <w:br/>
      </w:r>
      <w:r>
        <w:rPr>
          <w:rFonts w:hint="eastAsia"/>
        </w:rPr>
        <w:t>　　第三节 微波二极管行业产量分析及预测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一、2019-2024年中国微波二极管行业产量分析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二、2024-2030年中国微波二极管行业产量预测</w:t>
      </w:r>
      <w:r>
        <w:rPr>
          <w:rFonts w:hint="eastAsia"/>
        </w:rPr>
        <w:br/>
      </w:r>
      <w:r>
        <w:rPr>
          <w:rFonts w:hint="eastAsia"/>
        </w:rPr>
        <w:t>　　第四节 微波二极管市场需求分析及预测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一、2019-2024年中国微波二极管市场需求分析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二、2024-2030年中国微波二极管市场需求预测</w:t>
      </w:r>
      <w:r>
        <w:rPr>
          <w:rFonts w:hint="eastAsia"/>
        </w:rPr>
        <w:br/>
      </w:r>
      <w:r>
        <w:rPr>
          <w:rFonts w:hint="eastAsia"/>
        </w:rPr>
        <w:t>　　第五节 微波二极管进出口数据分析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一、2019-2024年中国微波二极管进出口数据分析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二、2024-2030年国内微波二极管进出口情况预测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2019-2024年中国微波二极管行业总体发展状况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中国微波二极管行业规模情况分析</w:t>
      </w:r>
      <w:r>
        <w:rPr>
          <w:rFonts w:hint="eastAsia"/>
        </w:rPr>
        <w:br/>
      </w:r>
      <w:r>
        <w:rPr>
          <w:rFonts w:hint="eastAsia"/>
        </w:rPr>
        <w:t>　　　　一、微波二极管行业单位规模情况分析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二、微波二极管行业人员规模状况分析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三、微波二极管行业资产规模状况分析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四、微波二极管行业市场规模状况分析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五、微波二极管行业敏感性分析</w:t>
      </w:r>
      <w:r>
        <w:rPr>
          <w:rFonts w:hint="eastAsia"/>
        </w:rPr>
        <w:br/>
      </w:r>
      <w:r>
        <w:rPr>
          <w:rFonts w:hint="eastAsia"/>
        </w:rPr>
        <w:t>　　第二节 中国微波二极管行业财务能力分析</w:t>
      </w:r>
      <w:r>
        <w:rPr>
          <w:rFonts w:hint="eastAsia"/>
        </w:rPr>
        <w:br/>
      </w:r>
      <w:r>
        <w:rPr>
          <w:rFonts w:hint="eastAsia"/>
        </w:rPr>
        <w:t>　　　　一、微波二极管行业盈利能力分析</w:t>
      </w:r>
      <w:r>
        <w:rPr>
          <w:rFonts w:hint="eastAsia"/>
        </w:rPr>
        <w:br/>
      </w:r>
      <w:r>
        <w:rPr>
          <w:rFonts w:hint="eastAsia"/>
        </w:rPr>
        <w:t>　　　　二、微波二极管行业偿债能力分析</w:t>
      </w:r>
      <w:r>
        <w:rPr>
          <w:rFonts w:hint="eastAsia"/>
        </w:rPr>
        <w:br/>
      </w:r>
      <w:r>
        <w:rPr>
          <w:rFonts w:hint="eastAsia"/>
        </w:rPr>
        <w:t>　　　　三、微波二极管行业营运能力分析</w:t>
      </w:r>
      <w:r>
        <w:rPr>
          <w:rFonts w:hint="eastAsia"/>
        </w:rPr>
        <w:br/>
      </w:r>
      <w:r>
        <w:rPr>
          <w:rFonts w:hint="eastAsia"/>
        </w:rPr>
        <w:t>　　　　四、微波二极管行业发展能力分析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中国微波二极管行业重点区域发展分析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一、中国微波二极管行业重点区域市场结构变化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二、重点地区（一）微波二极管行业发展分析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三、重点地区（二）微波二极管行业发展分析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四、重点地区（三）微波二极管行业发展分析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五、重点地区（四）微波二极管行业发展分析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六、重点地区（五）微波二极管行业发展分析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微波二极管行业产品价格分析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三、主要微波二极管品牌产品价位分析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五、价格在微波二极管行业竞争中的重要性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2024年中国微波二极管行业上下游行业发展分析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微波二极管上游行业分析</w:t>
      </w:r>
      <w:r>
        <w:rPr>
          <w:rFonts w:hint="eastAsia"/>
        </w:rPr>
        <w:br/>
      </w:r>
      <w:r>
        <w:rPr>
          <w:rFonts w:hint="eastAsia"/>
        </w:rPr>
        <w:t>　　　　一、微波二极管产品成本构成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四、上游供给对微波二极管行业的影响</w:t>
      </w:r>
      <w:r>
        <w:rPr>
          <w:rFonts w:hint="eastAsia"/>
        </w:rPr>
        <w:br/>
      </w:r>
      <w:r>
        <w:rPr>
          <w:rFonts w:hint="eastAsia"/>
        </w:rPr>
        <w:t>　　第二节 微波二极管下游行业分析</w:t>
      </w:r>
      <w:r>
        <w:rPr>
          <w:rFonts w:hint="eastAsia"/>
        </w:rPr>
        <w:br/>
      </w:r>
      <w:r>
        <w:rPr>
          <w:rFonts w:hint="eastAsia"/>
        </w:rPr>
        <w:t>　　　　一、微波二极管下游行业分布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四、下游需求对微波二极管行业的影响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微波二极管行业重点企业发展调研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微波二极管重点企业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微波二极管重点企业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微波二极管重点企业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微波二极管重点企业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微波二极管重点企业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微波二极管重点企业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2024年中国微波二极管产业市场竞争格局分析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2024年中国微波二极管产业竞争现状分析</w:t>
      </w:r>
      <w:r>
        <w:rPr>
          <w:rFonts w:hint="eastAsia"/>
        </w:rPr>
        <w:br/>
      </w:r>
      <w:r>
        <w:rPr>
          <w:rFonts w:hint="eastAsia"/>
        </w:rPr>
        <w:t>　　　　一、微波二极管竞争力分析</w:t>
      </w:r>
      <w:r>
        <w:rPr>
          <w:rFonts w:hint="eastAsia"/>
        </w:rPr>
        <w:br/>
      </w:r>
      <w:r>
        <w:rPr>
          <w:rFonts w:hint="eastAsia"/>
        </w:rPr>
        <w:t>　　　　二、微波二极管技术竞争分析</w:t>
      </w:r>
      <w:r>
        <w:rPr>
          <w:rFonts w:hint="eastAsia"/>
        </w:rPr>
        <w:br/>
      </w:r>
      <w:r>
        <w:rPr>
          <w:rFonts w:hint="eastAsia"/>
        </w:rPr>
        <w:t>　　　　三、微波二极管价格竞争分析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2024年中国微波二极管产业集中度分析</w:t>
      </w:r>
      <w:r>
        <w:rPr>
          <w:rFonts w:hint="eastAsia"/>
        </w:rPr>
        <w:br/>
      </w:r>
      <w:r>
        <w:rPr>
          <w:rFonts w:hint="eastAsia"/>
        </w:rPr>
        <w:t>　　　　一、微波二极管市场集中度分析</w:t>
      </w:r>
      <w:r>
        <w:rPr>
          <w:rFonts w:hint="eastAsia"/>
        </w:rPr>
        <w:br/>
      </w:r>
      <w:r>
        <w:rPr>
          <w:rFonts w:hint="eastAsia"/>
        </w:rPr>
        <w:t>　　　　二、微波二极管企业集中度分析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2024-2030年提高微波二极管企业竞争力的策略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微波二极管行业投资风险预警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2024年影响微波二极管行业发展的主要因素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一、影响微波二极管行业运行的有利因素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二、影响微波二极管行业运行的稳定因素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三、影响微波二极管行业运行的不利因素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四、我国微波二极管行业发展面临的挑战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五、我国微波二极管行业发展面临的机遇</w:t>
      </w:r>
      <w:r>
        <w:rPr>
          <w:rFonts w:hint="eastAsia"/>
        </w:rPr>
        <w:br/>
      </w:r>
      <w:r>
        <w:rPr>
          <w:rFonts w:hint="eastAsia"/>
        </w:rPr>
        <w:t>　　第二节 对微波二极管行业投资风险预警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一、2024-2030年微波二极管行业市场风险及控制策略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二、2024-2030年微波二极管行业政策风险及控制策略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三、2024-2030年微波二极管行业经营风险及控制策略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四、2024-2030年微波二极管同业竞争风险及控制策略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五、2024-2030年微波二极管行业其他风险及控制策略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微波二极管行业发展趋势与投资规划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2024-2030年微波二极管市场发展潜力分析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2024-2030年微波二极管行业发展趋势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2024-2030年微波二极管行业投资前景研究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中:智:林:：对我国微波二极管品牌的战略思考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二、微波二极管实施品牌战略的意义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三、微波二极管企业品牌的现状分析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四、我国微波二极管企业的品牌战略</w:t>
      </w:r>
      <w:r>
        <w:rPr>
          <w:rFonts w:hint="eastAsia"/>
        </w:rPr>
        <w:br/>
      </w:r>
      <w:r>
        <w:rPr>
          <w:rFonts w:hint="eastAsia"/>
        </w:rPr>
        <w:t>　　　　五、微波二极管品牌战略管理的策略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2019-2024年中国微波二极管市场规模及增长情况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2019-2024年中国微波二极管行业产量及增长趋势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2024-2030年中国微波二极管行业产量预测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2019-2024年中国微波二极管行业市场需求及增长情况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2024-2030年中国微波二极管行业市场需求预测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2019-2024年中国微波二极管行业利润及增长情况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**地区微波二极管市场规模及增长情况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**地区微波二极管行业市场需求情况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**地区微波二极管市场规模及增长情况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**地区微波二极管行业市场需求情况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2019-2024年中国微波二极管行业出口情况分析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2019-2024年中国微波二极管行业产品市场价格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2024-2030年中国微波二极管行业产品市场价格走势预测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微波二极管重点企业经营情况分析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微波二极管重点企业经营情况分析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2024-2030年中国微波二极管市场规模预测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2024-2030年中国微波二极管行业利润预测</w:t>
      </w:r>
      <w:r>
        <w:rPr>
          <w:rFonts w:hint="eastAsia"/>
        </w:rPr>
        <w:br/>
      </w:r>
      <w:r>
        <w:rPr>
          <w:rFonts w:hint="eastAsia"/>
        </w:rPr>
        <w:t>　　图表 2024年微波二极管行业壁垒</w:t>
      </w:r>
      <w:r>
        <w:rPr>
          <w:rFonts w:hint="eastAsia"/>
        </w:rPr>
        <w:br/>
      </w:r>
      <w:r>
        <w:rPr>
          <w:rFonts w:hint="eastAsia"/>
        </w:rPr>
        <w:t>　　图表 2024年微波二极管市场前景分析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2024-2030年中国微波二极管市场需求预测</w:t>
      </w:r>
      <w:r>
        <w:rPr>
          <w:rFonts w:hint="eastAsia"/>
        </w:rPr>
        <w:br/>
      </w:r>
      <w:r>
        <w:rPr>
          <w:rFonts w:hint="eastAsia"/>
        </w:rPr>
        <w:t>　　图表 2024年微波二极管发展趋势预测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4d3f9dd9484daf" w:history="1">
        <w:r>
          <w:rPr>
            <w:rStyle w:val="Hyperlink"/>
          </w:rPr>
          <w:t>2024-2030年中国微波二极管行业市场分析与发展趋势报告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4d3f9dd9484daf" w:history="1">
        <w:r>
          <w:rPr>
            <w:rStyle w:val="Hyperlink"/>
          </w:rPr>
          <w:t>https://www.20087.com/3/27/WeiBoErJiGuanFaZhanQuShi.html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a4ca2982914ccc" w:history="1">
      <w:r>
        <w:rPr>
          <w:rStyle w:val="Hyperlink"/>
        </w:rPr>
        <w:t>2024-2030年中国微波二极管行业市场分析与发展趋势报告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WeiBoErJiGuanFaZhanQuShi.html" TargetMode="External" Id="R044d3f9dd9484d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WeiBoErJiGuanFaZhanQuShi.html" TargetMode="External" Id="Re8a4ca2982914c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2024-06-03T23:06:00Z</dcterms:created>
  <dcterms:modified xsi:type="dcterms:W3CDTF">2024-06-04T00:06:00Z</dcterms:modified>
  <dc:subject>2024-2030年中国微波二极管行业市场分析与发展趋势报告</dc:subject>
  <dc:title>2024-2030年中国微波二极管行业市场分析与发展趋势报告</dc:title>
  <cp:keywords>2024-2030年中国微波二极管行业市场分析与发展趋势报告</cp:keywords>
  <dc:description>2024-2030年中国微波二极管行业市场分析与发展趋势报告</dc:description>
</cp:coreProperties>
</file>