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4a485cdf241e4" w:history="1">
              <w:r>
                <w:rPr>
                  <w:rStyle w:val="Hyperlink"/>
                </w:rPr>
                <w:t>2025-2031年中国智能封边机行业现状与市场前景报告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4a485cdf241e4" w:history="1">
              <w:r>
                <w:rPr>
                  <w:rStyle w:val="Hyperlink"/>
                </w:rPr>
                <w:t>2025-2031年中国智能封边机行业现状与市场前景报告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4a485cdf241e4" w:history="1">
                <w:r>
                  <w:rPr>
                    <w:rStyle w:val="Hyperlink"/>
                  </w:rPr>
                  <w:t>https://www.20087.com/3/57/ZhiNengFengBianJiDeXianZhuangYuFaZhanQianJing.html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封边机是板式家具制造中的关键设备，用于将PVC、ABS或实木封边条热熔胶合于人造板边缘，实现美观与防潮功能。当前高端机型普遍集成自动上料、预铣、涂胶、封边、齐端、粗精修、刮平、抛光及清洁等全流程工序，支持厚度0.4–3mm封边带与多种板材（刨花板、中纤板、多层板）适配。设备强调加工精度（±0.1mm）、胶合强度及换型效率，部分配备条码识别与参数自动调用系统。然而，在处理异形边或高光面板时，仍存在胶线明显、修边崩茬或热变形等问题；同时，胶锅碳化、导轨磨损等维护盲区影响长期稳定性。</w:t>
      </w:r>
      <w:r>
        <w:rPr>
          <w:rFonts w:hint="eastAsia"/>
        </w:rPr>
        <w:br/>
      </w:r>
      <w:r>
        <w:rPr>
          <w:rFonts w:hint="eastAsia"/>
        </w:rPr>
        <w:t>　　未来，智能封边机将朝着无胶线工艺、柔性制造与绿色生产方向发展。一方面，激光封边与热风熔胶技术将替代传统热熔胶锅，实现无缝、环保粘接；另一方面，五轴联动修边单元将支持复杂曲面与3D封边需求，拓展至高端定制家具领域。在材料适配层面，设备将优化对可降解封边带与低甲醛板材的工艺参数库。此外，模块化功能单元设计将支持用户按需增减工序，降低初始投资门槛。长远来看，智能封边机将持续作为家具智能制造的核心装备，并向高精度、高柔性、低环境影响的下一代封边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4a485cdf241e4" w:history="1">
        <w:r>
          <w:rPr>
            <w:rStyle w:val="Hyperlink"/>
          </w:rPr>
          <w:t>2025-2031年中国智能封边机行业现状与市场前景报告</w:t>
        </w:r>
      </w:hyperlink>
      <w:r>
        <w:rPr>
          <w:rFonts w:hint="eastAsia"/>
        </w:rPr>
        <w:t>》主要基于统计局、相关协会等机构的详实数据，全面分析智能封边机市场规模、价格走势及需求特征，梳理智能封边机产业链各环节发展现状。报告客观评估智能封边机行业技术演进方向与市场格局变化，对智能封边机未来发展趋势作出合理预测，并分析智能封边机不同细分领域的成长空间与潜在风险。通过对智能封边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智能封边机行业概述</w:t>
      </w:r>
      <w:r>
        <w:rPr>
          <w:rFonts w:hint="eastAsia"/>
        </w:rPr>
        <w:br/>
      </w:r>
      <w:r>
        <w:rPr>
          <w:rFonts w:hint="eastAsia"/>
        </w:rPr>
        <w:t>　　第一节 智能封边机定义与分类</w:t>
      </w:r>
      <w:r>
        <w:rPr>
          <w:rFonts w:hint="eastAsia"/>
        </w:rPr>
        <w:br/>
      </w:r>
      <w:r>
        <w:rPr>
          <w:rFonts w:hint="eastAsia"/>
        </w:rPr>
        <w:t>　　第二节 智能封边机应用领域</w:t>
      </w:r>
      <w:r>
        <w:rPr>
          <w:rFonts w:hint="eastAsia"/>
        </w:rPr>
        <w:br/>
      </w:r>
      <w:r>
        <w:rPr>
          <w:rFonts w:hint="eastAsia"/>
        </w:rPr>
        <w:t>　　第三节 智能封边机行业经济指标分析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智能封边机产业链及经营模式分析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三、智能封边机销售模式及销售渠道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全球智能封边机市场发展综述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2019-2024年全球智能封边机市场规模与趋势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主要国家与地区智能封边机市场分析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2025-2031年全球智能封边机行业发展趋势与前景预测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中国智能封边机行业市场分析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2024-2025年智能封边机产能与投资动态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一、国内智能封边机产能及利用情况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二、智能封边机产能扩张与投资动态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2025-2031年智能封边机行业产量统计与趋势预测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一、2019-2024年智能封边机行业产量数据统计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1、2019-2024年智能封边机产量及增长趋势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2、2019-2024年智能封边机细分产品产量及份额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二、影响智能封边机产量的关键因素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三、2025-2031年智能封边机产量预测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2025-2031年智能封边机市场需求与销售分析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一、2024-2025年智能封边机行业需求现状</w:t>
      </w:r>
      <w:r>
        <w:rPr>
          <w:rFonts w:hint="eastAsia"/>
        </w:rPr>
        <w:br/>
      </w:r>
      <w:r>
        <w:rPr>
          <w:rFonts w:hint="eastAsia"/>
        </w:rPr>
        <w:t>　　　　二、智能封边机客户群体与需求特点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三、2019-2024年智能封边机行业销售规模分析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四、2025-2031年智能封边机市场增长潜力与规模预测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中国智能封边机细分市场与下游应用领域分析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智能封边机细分市场分析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一、2024-2025年智能封边机主要细分产品市场现状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智能封边机下游应用与客户群体分析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一、2024-2025年智能封边机各应用领域市场现状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2024-2025年智能封边机行业技术发展现状及趋势分析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智能封边机行业技术发展现状分析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国内外智能封边机行业技术差异与原因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智能封边机行业技术发展方向、趋势预测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提升智能封边机行业技术能力策略建议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智能封边机价格机制与竞争策略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一、2019-2024年智能封边机市场价格走势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智能封边机定价策略与方法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2025-2031年智能封边机价格竞争态势与趋势预测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中国智能封边机行业重点区域市场研究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2024-2025年重点区域智能封边机市场发展概况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三、2025-2031年智能封边机行业发展潜力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三、2025-2031年智能封边机行业发展潜力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三、2025-2031年智能封边机行业发展潜力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三、2025-2031年智能封边机行业发展潜力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三、2025-2031年智能封边机行业发展潜力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2019-2024年中国智能封边机行业进出口情况分析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智能封边机行业进口情况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一、2019-2024年智能封边机进口规模及增长情况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二、智能封边机主要进口来源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智能封边机行业出口情况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一、2019-2024年智能封边机出口规模及增长情况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二、智能封边机主要出口目的地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2019-2024年中国智能封边机行业总体发展与财务状况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2019-2024年中国智能封边机行业规模情况</w:t>
      </w:r>
      <w:r>
        <w:rPr>
          <w:rFonts w:hint="eastAsia"/>
        </w:rPr>
        <w:br/>
      </w:r>
      <w:r>
        <w:rPr>
          <w:rFonts w:hint="eastAsia"/>
        </w:rPr>
        <w:t>　　　　一、智能封边机行业企业数量规模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二、智能封边机行业从业人员规模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三、智能封边机行业市场敏感性分析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2019-2024年中国智能封边机行业财务能力分析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一、智能封边机行业盈利能力</w:t>
      </w:r>
      <w:r>
        <w:rPr>
          <w:rFonts w:hint="eastAsia"/>
        </w:rPr>
        <w:br/>
      </w:r>
      <w:r>
        <w:rPr>
          <w:rFonts w:hint="eastAsia"/>
        </w:rPr>
        <w:t>　　　　二、智能封边机行业偿债能力</w:t>
      </w:r>
      <w:r>
        <w:rPr>
          <w:rFonts w:hint="eastAsia"/>
        </w:rPr>
        <w:br/>
      </w:r>
      <w:r>
        <w:rPr>
          <w:rFonts w:hint="eastAsia"/>
        </w:rPr>
        <w:t>　　　　三、智能封边机行业营运能力</w:t>
      </w:r>
      <w:r>
        <w:rPr>
          <w:rFonts w:hint="eastAsia"/>
        </w:rPr>
        <w:br/>
      </w:r>
      <w:r>
        <w:rPr>
          <w:rFonts w:hint="eastAsia"/>
        </w:rPr>
        <w:t>　　　　四、智能封边机行业发展能力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智能封边机行业重点企业调研分析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中国智能封边机行业竞争格局分析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智能封边机行业竞争格局总览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2024-2025年智能封边机行业竞争力分析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2019-2024年智能封边机行业企业并购活动分析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2024-2025年智能封边机行业会展与招投标活动分析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一、智能封边机行业会展活动及其市场影响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2025年中国智能封边机企业发展企业发展策略与建议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智能封边机销售模式与渠道策略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智能封边机品牌与市场推广策略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智能封边机研发投入与技术创新能力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智能封边机合作联盟与资源整合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中国智能封边机行业风险与对策</w:t>
      </w:r>
      <w:r>
        <w:rPr>
          <w:rFonts w:hint="eastAsia"/>
        </w:rPr>
        <w:br/>
      </w:r>
      <w:r>
        <w:rPr>
          <w:rFonts w:hint="eastAsia"/>
        </w:rPr>
        <w:t>　　第一节 智能封边机行业SWOT分析</w:t>
      </w:r>
      <w:r>
        <w:rPr>
          <w:rFonts w:hint="eastAsia"/>
        </w:rPr>
        <w:br/>
      </w:r>
      <w:r>
        <w:rPr>
          <w:rFonts w:hint="eastAsia"/>
        </w:rPr>
        <w:t>　　　　一、智能封边机行业优势</w:t>
      </w:r>
      <w:r>
        <w:rPr>
          <w:rFonts w:hint="eastAsia"/>
        </w:rPr>
        <w:br/>
      </w:r>
      <w:r>
        <w:rPr>
          <w:rFonts w:hint="eastAsia"/>
        </w:rPr>
        <w:t>　　　　二、智能封边机行业劣势</w:t>
      </w:r>
      <w:r>
        <w:rPr>
          <w:rFonts w:hint="eastAsia"/>
        </w:rPr>
        <w:br/>
      </w:r>
      <w:r>
        <w:rPr>
          <w:rFonts w:hint="eastAsia"/>
        </w:rPr>
        <w:t>　　　　三、智能封边机市场机会</w:t>
      </w:r>
      <w:r>
        <w:rPr>
          <w:rFonts w:hint="eastAsia"/>
        </w:rPr>
        <w:br/>
      </w:r>
      <w:r>
        <w:rPr>
          <w:rFonts w:hint="eastAsia"/>
        </w:rPr>
        <w:t>　　　　四、智能封边机市场威胁</w:t>
      </w:r>
      <w:r>
        <w:rPr>
          <w:rFonts w:hint="eastAsia"/>
        </w:rPr>
        <w:br/>
      </w:r>
      <w:r>
        <w:rPr>
          <w:rFonts w:hint="eastAsia"/>
        </w:rPr>
        <w:t>　　第二节 智能封边机行业风险及对策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2025-2031年中国智能封边机行业前景与发展趋势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2024-2025年智能封边机行业发展环境分析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一、智能封边机行业主管部门与监管体制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二、智能封边机行业主要法律法规及政策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三、智能封边机行业标准与质量监管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2025-2031年智能封边机行业发展趋势与方向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2025-2031年智能封边机行业发展潜力与机遇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智能封边机行业研究结论与建议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中:智林:智能封边机行业发展建议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2019-2024年中国智能封边机行业产量及增长趋势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2025-2031年中国智能封边机行业产量预测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2019-2024年中国智能封边机行业市场需求及增长情况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2025-2031年中国智能封边机行业市场需求预测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**地区智能封边机行业市场需求情况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**地区智能封边机行业市场需求情况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2019-2024年中国智能封边机行业出口情况分析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智能封边机重点企业经营情况分析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2025年智能封边机行业壁垒</w:t>
      </w:r>
      <w:r>
        <w:rPr>
          <w:rFonts w:hint="eastAsia"/>
        </w:rPr>
        <w:br/>
      </w:r>
      <w:r>
        <w:rPr>
          <w:rFonts w:hint="eastAsia"/>
        </w:rPr>
        <w:t>　　图表 2025年智能封边机市场前景分析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2025-2031年中国智能封边机市场规模预测</w:t>
      </w:r>
      <w:r>
        <w:rPr>
          <w:rFonts w:hint="eastAsia"/>
        </w:rPr>
        <w:br/>
      </w:r>
      <w:r>
        <w:rPr>
          <w:rFonts w:hint="eastAsia"/>
        </w:rPr>
        <w:t>　　图表 2025年智能封边机发展趋势预测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4a485cdf241e4" w:history="1">
        <w:r>
          <w:rPr>
            <w:rStyle w:val="Hyperlink"/>
          </w:rPr>
          <w:t>2025-2031年中国智能封边机行业现状与市场前景报告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4a485cdf241e4" w:history="1">
        <w:r>
          <w:rPr>
            <w:rStyle w:val="Hyperlink"/>
          </w:rPr>
          <w:t>https://www.20087.com/3/57/ZhiNengFengBianJiDeXianZhuangYuFaZhanQianJing.html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热点：封边机厂家直销、智能封边机如何开,关机、自动封边机多少钱一台、自动封边机视频、全自动封边机价格及图片、自动封边机器、全自动封边机功能介绍、封边机使用说明、定制封边机有哪几种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fea5fc91e4ebc" w:history="1">
      <w:r>
        <w:rPr>
          <w:rStyle w:val="Hyperlink"/>
        </w:rPr>
        <w:t>2025-2031年中国智能封边机行业现状与市场前景报告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NengFengBianJiDeXianZhuangYuFaZhanQianJing.html" TargetMode="External" Id="R3734a485cdf2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NengFengBianJiDeXianZhuangYuFaZhanQianJing.html" TargetMode="External" Id="R24ffea5fc91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2025-10-22T03:22:29Z</dcterms:created>
  <dcterms:modified xsi:type="dcterms:W3CDTF">2025-10-22T04:22:29Z</dcterms:modified>
  <dc:subject>2025-2031年中国智能封边机行业现状与市场前景报告</dc:subject>
  <dc:title>2025-2031年中国智能封边机行业现状与市场前景报告</dc:title>
  <cp:keywords>2025-2031年中国智能封边机行业现状与市场前景报告</cp:keywords>
  <dc:description>2025-2031年中国智能封边机行业现状与市场前景报告</dc:description>
</cp:coreProperties>
</file>