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5ea1865cf4103" w:history="1">
              <w:r>
                <w:rPr>
                  <w:rStyle w:val="Hyperlink"/>
                </w:rPr>
                <w:t>2026-2032年中国柔性联轴器行业调研与行业前景分析报告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5ea1865cf4103" w:history="1">
              <w:r>
                <w:rPr>
                  <w:rStyle w:val="Hyperlink"/>
                </w:rPr>
                <w:t>2026-2032年中国柔性联轴器行业调研与行业前景分析报告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5ea1865cf4103" w:history="1">
                <w:r>
                  <w:rPr>
                    <w:rStyle w:val="Hyperlink"/>
                  </w:rPr>
                  <w:t>https://www.20087.com/3/97/RouXingLianZhouQiQianJing.html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联轴器是用于连接两轴并传递扭矩、同时补偿轴间不对中（如角向、径向或轴向偏差）的关键机械传动部件，广泛应用于泵、风机、压缩机及工业自动化设备。柔性联轴器包括膜片式、波纹管式、梅花弹性体式及金属挠性元件联轴器，强调高扭转刚度、低反作用力、免维护及耐疲劳性能。高端柔性联轴器已实现轻量化设计与高精度动平衡，适配高速或高洁净工况。然而，在极端温度、强腐蚀或高振动环境中，部分弹性材料易老化失效；金属元件则可能因应力集中导致疲劳断裂，影响系统可靠性。</w:t>
      </w:r>
      <w:r>
        <w:rPr>
          <w:rFonts w:hint="eastAsia"/>
        </w:rPr>
        <w:br/>
      </w:r>
      <w:r>
        <w:rPr>
          <w:rFonts w:hint="eastAsia"/>
        </w:rPr>
        <w:t>　　未来，柔性联轴器将向高性能复合材料应用、工况自适应设计与模块化集成方向发展。市场调研网指出，耐高温聚合物与纤维增强复合材料将提升在恶劣环境下的服役寿命；智能结构设计将实现对动态不对中的实时补偿能力。在制造端，增材制造技术将支持复杂内部结构一体化成型，优化应力分布。此外，联轴器将与状态监测传感器融合，支持振动与温度数据采集，便于预测性维护。随着高端装备对传动精度与可靠性的要求提升，柔性联轴器将持续向高精度、长寿命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5ea1865cf4103" w:history="1">
        <w:r>
          <w:rPr>
            <w:rStyle w:val="Hyperlink"/>
          </w:rPr>
          <w:t>2026-2032年中国柔性联轴器行业调研与行业前景分析报告</w:t>
        </w:r>
      </w:hyperlink>
      <w:r>
        <w:rPr>
          <w:rFonts w:hint="eastAsia"/>
        </w:rPr>
        <w:t>》基于国家统计局、行业协会等详实数据，结合全面市场调研，系统分析了柔性联轴器行业的市场规模、技术现状及未来发展方向。报告从经济环境、政策导向等角度出发，深入探讨了柔性联轴器行业发展趋势、竞争格局及重点企业的战略布局，同时对柔性联轴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弹性体联轴器</w:t>
      </w:r>
      <w:r>
        <w:rPr>
          <w:rFonts w:hint="eastAsia"/>
        </w:rPr>
        <w:br/>
      </w:r>
      <w:r>
        <w:rPr>
          <w:rFonts w:hint="eastAsia"/>
        </w:rPr>
        <w:t>　　　　1.2.3 栅格联轴器</w:t>
      </w:r>
      <w:r>
        <w:rPr>
          <w:rFonts w:hint="eastAsia"/>
        </w:rPr>
        <w:br/>
      </w:r>
      <w:r>
        <w:rPr>
          <w:rFonts w:hint="eastAsia"/>
        </w:rPr>
        <w:t>　　　　1.2.4 盘式联轴器</w:t>
      </w:r>
      <w:r>
        <w:rPr>
          <w:rFonts w:hint="eastAsia"/>
        </w:rPr>
        <w:br/>
      </w:r>
      <w:r>
        <w:rPr>
          <w:rFonts w:hint="eastAsia"/>
        </w:rPr>
        <w:t>　　　　1.2.5 齿轮联轴器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按照不同表现重点，柔性联轴器主要可以分为如下几个类别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中国不同表现重点柔性联轴器增长趋势2021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减振缓冲联轴器</w:t>
      </w:r>
      <w:r>
        <w:rPr>
          <w:rFonts w:hint="eastAsia"/>
        </w:rPr>
        <w:br/>
      </w:r>
      <w:r>
        <w:rPr>
          <w:rFonts w:hint="eastAsia"/>
        </w:rPr>
        <w:t>　　　　1.3.3 高精度联轴器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按照不同补偿能力，柔性联轴器主要可以分为如下几个类别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中国不同补偿能力柔性联轴器增长趋势2021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角度偏差补偿</w:t>
      </w:r>
      <w:r>
        <w:rPr>
          <w:rFonts w:hint="eastAsia"/>
        </w:rPr>
        <w:br/>
      </w:r>
      <w:r>
        <w:rPr>
          <w:rFonts w:hint="eastAsia"/>
        </w:rPr>
        <w:t>　　　　1.4.3 平行偏差补偿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从不同应用，柔性联轴器主要包括如下几个方面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精密机械</w:t>
      </w:r>
      <w:r>
        <w:rPr>
          <w:rFonts w:hint="eastAsia"/>
        </w:rPr>
        <w:br/>
      </w:r>
      <w:r>
        <w:rPr>
          <w:rFonts w:hint="eastAsia"/>
        </w:rPr>
        <w:t>　　　　1.5.3 发电</w:t>
      </w:r>
      <w:r>
        <w:rPr>
          <w:rFonts w:hint="eastAsia"/>
        </w:rPr>
        <w:br/>
      </w:r>
      <w:r>
        <w:rPr>
          <w:rFonts w:hint="eastAsia"/>
        </w:rPr>
        <w:t>　　　　1.5.4 石油天然气/石化</w:t>
      </w:r>
      <w:r>
        <w:rPr>
          <w:rFonts w:hint="eastAsia"/>
        </w:rPr>
        <w:br/>
      </w:r>
      <w:r>
        <w:rPr>
          <w:rFonts w:hint="eastAsia"/>
        </w:rPr>
        <w:t>　　　　1.5.5 采矿与金属</w:t>
      </w:r>
      <w:r>
        <w:rPr>
          <w:rFonts w:hint="eastAsia"/>
        </w:rPr>
        <w:br/>
      </w:r>
      <w:r>
        <w:rPr>
          <w:rFonts w:hint="eastAsia"/>
        </w:rPr>
        <w:t>　　　　1.5.6 制造与工业机械</w:t>
      </w:r>
      <w:r>
        <w:rPr>
          <w:rFonts w:hint="eastAsia"/>
        </w:rPr>
        <w:br/>
      </w:r>
      <w:r>
        <w:rPr>
          <w:rFonts w:hint="eastAsia"/>
        </w:rPr>
        <w:t>　　　　1.5.7 航空航天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中国柔性联轴器发展现状及未来趋势（2021-2032）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中国市场柔性联轴器收入及增长率（2021-2032）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中国市场柔性联轴器销量及增长率（2021-2032）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中国市场主要厂商柔性联轴器销量及市场占有率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中国市场主要厂商柔性联轴器销量（2021-2026）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中国市场主要厂商柔性联轴器收入及市场占有率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中国市场主要厂商柔性联轴器收入（2021-2026）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2025年中国市场主要厂商柔性联轴器收入排名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中国市场主要厂商柔性联轴器价格（2021-2026）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2.7 柔性联轴器行业集中度、竞争程度分析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柔性联轴器行业集中度分析：2025年中国Top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中国市场柔性联轴器第一梯队、第二梯队和第三梯队厂商（品牌）及2025年市场份额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不同产品类型柔性联轴器分析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中国市场不同产品类型柔性联轴器规模（2021-2032）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中国市场不同产品类型柔性联轴器规模预测（2027-2032）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不同应用柔性联轴器分析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中国市场不同应用柔性联轴器规模（2021-2032）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中国市场不同应用柔性联轴器规模预测（2027-2032）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柔性联轴器中国企业SWOT分析</w:t>
      </w:r>
      <w:r>
        <w:rPr>
          <w:rFonts w:hint="eastAsia"/>
        </w:rPr>
        <w:br/>
      </w:r>
      <w:r>
        <w:rPr>
          <w:rFonts w:hint="eastAsia"/>
        </w:rPr>
        <w:t>　　6.6 柔性联轴器行业发展分析---行业政策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柔性联轴器行业产业链简介</w:t>
      </w:r>
      <w:r>
        <w:rPr>
          <w:rFonts w:hint="eastAsia"/>
        </w:rPr>
        <w:br/>
      </w:r>
      <w:r>
        <w:rPr>
          <w:rFonts w:hint="eastAsia"/>
        </w:rPr>
        <w:t>　　7.2 柔性联轴器产业链分析-上游</w:t>
      </w:r>
      <w:r>
        <w:rPr>
          <w:rFonts w:hint="eastAsia"/>
        </w:rPr>
        <w:br/>
      </w:r>
      <w:r>
        <w:rPr>
          <w:rFonts w:hint="eastAsia"/>
        </w:rPr>
        <w:t>　　7.3 柔性联轴器产业链分析-中游</w:t>
      </w:r>
      <w:r>
        <w:rPr>
          <w:rFonts w:hint="eastAsia"/>
        </w:rPr>
        <w:br/>
      </w:r>
      <w:r>
        <w:rPr>
          <w:rFonts w:hint="eastAsia"/>
        </w:rPr>
        <w:t>　　7.4 柔性联轴器产业链分析-下游</w:t>
      </w:r>
      <w:r>
        <w:rPr>
          <w:rFonts w:hint="eastAsia"/>
        </w:rPr>
        <w:br/>
      </w:r>
      <w:r>
        <w:rPr>
          <w:rFonts w:hint="eastAsia"/>
        </w:rPr>
        <w:t>　　7.5 柔性联轴器行业采购模式</w:t>
      </w:r>
      <w:r>
        <w:rPr>
          <w:rFonts w:hint="eastAsia"/>
        </w:rPr>
        <w:br/>
      </w:r>
      <w:r>
        <w:rPr>
          <w:rFonts w:hint="eastAsia"/>
        </w:rPr>
        <w:t>　　7.6 柔性联轴器行业生产模式</w:t>
      </w:r>
      <w:r>
        <w:rPr>
          <w:rFonts w:hint="eastAsia"/>
        </w:rPr>
        <w:br/>
      </w:r>
      <w:r>
        <w:rPr>
          <w:rFonts w:hint="eastAsia"/>
        </w:rPr>
        <w:t>　　7.7 柔性联轴器行业销售模式及销售渠道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中国本土柔性联轴器产能、产量分析</w:t>
      </w:r>
      <w:r>
        <w:rPr>
          <w:rFonts w:hint="eastAsia"/>
        </w:rPr>
        <w:br/>
      </w:r>
      <w:r>
        <w:rPr>
          <w:rFonts w:hint="eastAsia"/>
        </w:rPr>
        <w:t>　　8.1 中国柔性联轴器供需现状及预测（2021-2032）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中国柔性联轴器进出口分析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中国市场柔性联轴器主要进口来源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不同表现重点柔性联轴器市场规模2021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不同补偿能力柔性联轴器市场规模2021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中国市场主要厂商柔性联轴器收入份额（2021-2026）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2025年中国主要生产商柔性联轴器收入排名（万元）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中国市场主要厂商柔性联轴器价格（2021-2026）&amp;（元/件）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2025年中国市场柔性联轴器主要厂商市场地位（第一梯队、第二梯队和第三梯队）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柔性联轴器市场投资、并购等现状分析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中国市场不同产品类型柔性联轴器规模（2021-2026）&amp;（万元）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中国市场不同产品类型柔性联轴器规模市场份额（2021-2026）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中国市场不同产品类型柔性联轴器规模预测（2027-2032）&amp;（万元）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中国市场不同产品类型柔性联轴器规模市场份额预测（2027-2032）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中国市场不同应用柔性联轴器规模（2021-2026）&amp;（万元）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中国市场不同应用柔性联轴器规模市场份额（2021-2026）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中国市场不同应用柔性联轴器规模预测（2027-2032）&amp;（万元）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中国市场不同应用柔性联轴器规模市场份额预测（2027-2032）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柔性联轴器行业发展分析---发展趋势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柔性联轴器行业发展分析---厂商壁垒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柔性联轴器行业发展分析---驱动因素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柔性联轴器行业发展分析---制约因素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柔性联轴器行业相关重点政策一览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柔性联轴器行业供应链分析</w:t>
      </w:r>
      <w:r>
        <w:rPr>
          <w:rFonts w:hint="eastAsia"/>
        </w:rPr>
        <w:br/>
      </w:r>
      <w:r>
        <w:rPr>
          <w:rFonts w:hint="eastAsia"/>
        </w:rPr>
        <w:t>　　表 138： 柔性联轴器上游原料供应商</w:t>
      </w:r>
      <w:r>
        <w:rPr>
          <w:rFonts w:hint="eastAsia"/>
        </w:rPr>
        <w:br/>
      </w:r>
      <w:r>
        <w:rPr>
          <w:rFonts w:hint="eastAsia"/>
        </w:rPr>
        <w:t>　　表 139： 柔性联轴器行业主要下游客户</w:t>
      </w:r>
      <w:r>
        <w:rPr>
          <w:rFonts w:hint="eastAsia"/>
        </w:rPr>
        <w:br/>
      </w:r>
      <w:r>
        <w:rPr>
          <w:rFonts w:hint="eastAsia"/>
        </w:rPr>
        <w:t>　　表 140： 柔性联轴器典型经销商</w:t>
      </w:r>
      <w:r>
        <w:rPr>
          <w:rFonts w:hint="eastAsia"/>
        </w:rPr>
        <w:br/>
      </w:r>
      <w:r>
        <w:rPr>
          <w:rFonts w:hint="eastAsia"/>
        </w:rPr>
        <w:t>　　表 141： 中国柔性联轴器产量、销量、进口量及出口量（2021-2026）&amp;（千件）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中国柔性联轴器产量、销量、进口量及出口量预测（2027-2032）&amp;（千件）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中国市场柔性联轴器主要进口来源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中国市场柔性联轴器主要出口目的地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柔性联轴器产品图片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弹性体联轴器产品图片</w:t>
      </w:r>
      <w:r>
        <w:rPr>
          <w:rFonts w:hint="eastAsia"/>
        </w:rPr>
        <w:br/>
      </w:r>
      <w:r>
        <w:rPr>
          <w:rFonts w:hint="eastAsia"/>
        </w:rPr>
        <w:t>　　图 4： 栅格联轴器产品图片</w:t>
      </w:r>
      <w:r>
        <w:rPr>
          <w:rFonts w:hint="eastAsia"/>
        </w:rPr>
        <w:br/>
      </w:r>
      <w:r>
        <w:rPr>
          <w:rFonts w:hint="eastAsia"/>
        </w:rPr>
        <w:t>　　图 5： 盘式联轴器产品图片</w:t>
      </w:r>
      <w:r>
        <w:rPr>
          <w:rFonts w:hint="eastAsia"/>
        </w:rPr>
        <w:br/>
      </w:r>
      <w:r>
        <w:rPr>
          <w:rFonts w:hint="eastAsia"/>
        </w:rPr>
        <w:t>　　图 6： 齿轮联轴器产品图片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中国不同表现重点柔性联轴器市场规模市场份额2025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减振缓冲联轴器产品图片</w:t>
      </w:r>
      <w:r>
        <w:rPr>
          <w:rFonts w:hint="eastAsia"/>
        </w:rPr>
        <w:br/>
      </w:r>
      <w:r>
        <w:rPr>
          <w:rFonts w:hint="eastAsia"/>
        </w:rPr>
        <w:t>　　图 10： 高精度联轴器产品图片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中国不同补偿能力柔性联轴器市场规模市场份额2025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角度偏差补偿产品图片</w:t>
      </w:r>
      <w:r>
        <w:rPr>
          <w:rFonts w:hint="eastAsia"/>
        </w:rPr>
        <w:br/>
      </w:r>
      <w:r>
        <w:rPr>
          <w:rFonts w:hint="eastAsia"/>
        </w:rPr>
        <w:t>　　图 14： 平行偏差补偿产品图片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17： 精密机械</w:t>
      </w:r>
      <w:r>
        <w:rPr>
          <w:rFonts w:hint="eastAsia"/>
        </w:rPr>
        <w:br/>
      </w:r>
      <w:r>
        <w:rPr>
          <w:rFonts w:hint="eastAsia"/>
        </w:rPr>
        <w:t>　　图 18： 发电</w:t>
      </w:r>
      <w:r>
        <w:rPr>
          <w:rFonts w:hint="eastAsia"/>
        </w:rPr>
        <w:br/>
      </w:r>
      <w:r>
        <w:rPr>
          <w:rFonts w:hint="eastAsia"/>
        </w:rPr>
        <w:t>　　图 19： 石油天然气/石化</w:t>
      </w:r>
      <w:r>
        <w:rPr>
          <w:rFonts w:hint="eastAsia"/>
        </w:rPr>
        <w:br/>
      </w:r>
      <w:r>
        <w:rPr>
          <w:rFonts w:hint="eastAsia"/>
        </w:rPr>
        <w:t>　　图 20： 采矿与金属</w:t>
      </w:r>
      <w:r>
        <w:rPr>
          <w:rFonts w:hint="eastAsia"/>
        </w:rPr>
        <w:br/>
      </w:r>
      <w:r>
        <w:rPr>
          <w:rFonts w:hint="eastAsia"/>
        </w:rPr>
        <w:t>　　图 21： 制造与工业机械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中国市场柔性联轴器市场规模，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2025年中国市场主要厂商柔性联轴器销量市场份额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2025年中国市场主要厂商柔性联轴器收入市场份额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2025年中国市场前五大厂商柔性联轴器市场份额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2025年中国市场柔性联轴器第一梯队、第二梯队和第三梯队厂商（品牌）及市场份额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柔性联轴器中国企业SWOT分析</w:t>
      </w:r>
      <w:r>
        <w:rPr>
          <w:rFonts w:hint="eastAsia"/>
        </w:rPr>
        <w:br/>
      </w:r>
      <w:r>
        <w:rPr>
          <w:rFonts w:hint="eastAsia"/>
        </w:rPr>
        <w:t>　　图 34： 柔性联轴器产业链</w:t>
      </w:r>
      <w:r>
        <w:rPr>
          <w:rFonts w:hint="eastAsia"/>
        </w:rPr>
        <w:br/>
      </w:r>
      <w:r>
        <w:rPr>
          <w:rFonts w:hint="eastAsia"/>
        </w:rPr>
        <w:t>　　图 35： 柔性联轴器行业采购模式分析</w:t>
      </w:r>
      <w:r>
        <w:rPr>
          <w:rFonts w:hint="eastAsia"/>
        </w:rPr>
        <w:br/>
      </w:r>
      <w:r>
        <w:rPr>
          <w:rFonts w:hint="eastAsia"/>
        </w:rPr>
        <w:t>　　图 36： 柔性联轴器行业生产模式分析</w:t>
      </w:r>
      <w:r>
        <w:rPr>
          <w:rFonts w:hint="eastAsia"/>
        </w:rPr>
        <w:br/>
      </w:r>
      <w:r>
        <w:rPr>
          <w:rFonts w:hint="eastAsia"/>
        </w:rPr>
        <w:t>　　图 37： 柔性联轴器行业销售模式分析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中国柔性联轴器产能、产量、产能利用率及发展趋势（2021-2032）&amp;（千件）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中国柔性联轴器产量、市场需求量及发展趋势（2021-2032）&amp;（千件）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5ea1865cf4103" w:history="1">
        <w:r>
          <w:rPr>
            <w:rStyle w:val="Hyperlink"/>
          </w:rPr>
          <w:t>2026-2032年中国柔性联轴器行业调研与行业前景分析报告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5ea1865cf4103" w:history="1">
        <w:r>
          <w:rPr>
            <w:rStyle w:val="Hyperlink"/>
          </w:rPr>
          <w:t>https://www.20087.com/3/97/RouXingLianZhouQiQianJing.html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热点：可移式刚性联轴器、柔性联轴器是指、刚性联轴器有哪几种、柔性联轴器的优缺点、半挠性联轴器、柔性联轴器有哪几种、刚性凸缘联轴器、柔性联轴器和刚性联轴器区别、挠性联轴器有哪些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1e8ff591e4a58" w:history="1">
      <w:r>
        <w:rPr>
          <w:rStyle w:val="Hyperlink"/>
        </w:rPr>
        <w:t>2026-2032年中国柔性联轴器行业调研与行业前景分析报告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ouXingLianZhouQiQianJing.html" TargetMode="External" Id="R29e5ea1865cf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ouXingLianZhouQiQianJing.html" TargetMode="External" Id="Rae51e8ff591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2026-02-07T03:53:50Z</dcterms:created>
  <dcterms:modified xsi:type="dcterms:W3CDTF">2026-02-07T04:53:50Z</dcterms:modified>
  <dc:subject>2026-2032年中国柔性联轴器行业调研与行业前景分析报告</dc:subject>
  <dc:title>2026-2032年中国柔性联轴器行业调研与行业前景分析报告</dc:title>
  <cp:keywords>2026-2032年中国柔性联轴器行业调研与行业前景分析报告</cp:keywords>
  <dc:description>2026-2032年中国柔性联轴器行业调研与行业前景分析报告</dc:description>
</cp:coreProperties>
</file>