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c0bed804d42dd" w:history="1">
              <w:r>
                <w:rPr>
                  <w:rStyle w:val="Hyperlink"/>
                </w:rPr>
                <w:t>2026-2032年全球与中国电荷泵芯片市场现状调研及前景趋势预测报告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c0bed804d42dd" w:history="1">
              <w:r>
                <w:rPr>
                  <w:rStyle w:val="Hyperlink"/>
                </w:rPr>
                <w:t>2026-2032年全球与中国电荷泵芯片市场现状调研及前景趋势预测报告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c0bed804d42dd" w:history="1">
                <w:r>
                  <w:rPr>
                    <w:rStyle w:val="Hyperlink"/>
                  </w:rPr>
                  <w:t>https://www.20087.com/3/77/DianHeBengXinPianDeQianJingQuShi.html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荷泵芯片是无电感式DC-DC电压转换解决方案，广泛应用于移动设备背光驱动、快充系统、OLED偏置电源及传感器偏置电路中，凭借结构简单、低电磁干扰（EMI）及小尺寸优势占据特定市场。该芯片通过开关电容网络实现电压倍增、反相或稳压功能，现代产品普遍支持高开关频率（&gt;2MHz）、低静态电流（&lt;1μA）及集成软启动保护。在智能手机快充场景中，电荷泵被用于半压（2:1）或三电平（3:2）架构，显著提升充电效率至98%以上。然而，在大电流输出下的效率下降、输出纹波抑制能力有限，以及多相并联均流控制复杂等问题，限制其在高功率应用中的扩展。</w:t>
      </w:r>
      <w:r>
        <w:rPr>
          <w:rFonts w:hint="eastAsia"/>
        </w:rPr>
        <w:br/>
      </w:r>
      <w:r>
        <w:rPr>
          <w:rFonts w:hint="eastAsia"/>
        </w:rPr>
        <w:t>　　未来，电荷泵芯片将朝着高功率密度、智能拓扑切换与宽输入兼容方向演进。市场调研网指出，一方面，采用GaN开关器件与先进封装技术的电荷泵将突破电流瓶颈，适配笔记本电脑及电动工具快充需求；另一方面，支持自动模式切换（如1x/1.5x/2x）的自适应电荷泵可在不同电池电压下维持最优效率。在系统层面，与主控PMIC深度协同的数字接口将实现动态电压调节与故障诊断。此外，随着USB PD 3.1扩展至48V，高压电荷泵架构将被探索用于安全降压转换。长远来看，该芯片将从“辅助电源模块”升级为高能效能源管理的关键使能技术，在绿色电子与便携能源生态中持续释放创新潜力。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c0bed804d42dd" w:history="1">
        <w:r>
          <w:rPr>
            <w:rStyle w:val="Hyperlink"/>
          </w:rPr>
          <w:t>2026-2032年全球与中国电荷泵芯片市场现状调研及前景趋势预测报告</w:t>
        </w:r>
      </w:hyperlink>
      <w:r>
        <w:rPr>
          <w:rFonts w:hint="eastAsia"/>
        </w:rPr>
        <w:t>》系统分析了电荷泵芯片行业的产业链结构、市场规模及需求特征，详细解读了价格体系与行业现状。基于严谨的数据分析与市场洞察，报告科学预测了电荷泵芯片行业前景与发展趋势。同时，重点剖析了电荷泵芯片重点企业的竞争格局、市场集中度及品牌影响力，并对电荷泵芯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按产品类型细分，全球电荷泵芯片市场规模2021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高压电荷泵</w:t>
      </w:r>
      <w:r>
        <w:rPr>
          <w:rFonts w:hint="eastAsia"/>
        </w:rPr>
        <w:br/>
      </w:r>
      <w:r>
        <w:rPr>
          <w:rFonts w:hint="eastAsia"/>
        </w:rPr>
        <w:t>　　　　1.3.3 低压电荷泵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按应用细分，全球电荷泵芯片市场规模2021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笔记本电脑</w:t>
      </w:r>
      <w:r>
        <w:rPr>
          <w:rFonts w:hint="eastAsia"/>
        </w:rPr>
        <w:br/>
      </w:r>
      <w:r>
        <w:rPr>
          <w:rFonts w:hint="eastAsia"/>
        </w:rPr>
        <w:t>　　　　1.4.4 可穿戴设备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电荷泵芯片行业发展总体概况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电荷泵芯片行业发展主要特点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电荷泵芯片行业发展影响因素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电荷泵芯片有利因素</w:t>
      </w:r>
      <w:r>
        <w:rPr>
          <w:rFonts w:hint="eastAsia"/>
        </w:rPr>
        <w:br/>
      </w:r>
      <w:r>
        <w:rPr>
          <w:rFonts w:hint="eastAsia"/>
        </w:rPr>
        <w:t>　　　　1.5.3 .2 电荷泵芯片不利因素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全球市场，近三年电荷泵芯片主要企业占有率及排名（按销量）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电荷泵芯片主要企业在国际市场占有率（按销量，2023-2026）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2025年电荷泵芯片主要企业在国际市场排名（按销量）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全球市场主要企业电荷泵芯片销量（2023-2026）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全球市场，近三年电荷泵芯片主要企业占有率及排名（按收入）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电荷泵芯片主要企业在国际市场占有率（按收入，2023-2026）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2025年电荷泵芯片主要企业在国际市场排名（按收入）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全球市场主要企业电荷泵芯片销售收入（2023-2026）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全球市场主要企业电荷泵芯片销售价格（2023-2026）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中国市场，近三年电荷泵芯片主要企业占有率及排名（按销量）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电荷泵芯片主要企业在中国市场占有率（按销量，2023-2026）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2025年电荷泵芯片主要企业在中国市场排名（按销量）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中国市场主要企业电荷泵芯片销量（2023-2026）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中国市场，近三年电荷泵芯片主要企业占有率及排名（按收入）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电荷泵芯片主要企业在中国市场占有率（按收入，2023-2026）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2025年电荷泵芯片主要企业在中国市场排名（按收入）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中国市场主要企业电荷泵芯片销售收入（2023-2026）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全球主要厂商电荷泵芯片总部及产地分布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全球主要厂商成立时间及电荷泵芯片商业化日期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全球主要厂商电荷泵芯片产品类型及应用</w:t>
      </w:r>
      <w:r>
        <w:rPr>
          <w:rFonts w:hint="eastAsia"/>
        </w:rPr>
        <w:br/>
      </w:r>
      <w:r>
        <w:rPr>
          <w:rFonts w:hint="eastAsia"/>
        </w:rPr>
        <w:t>　　2.9 电荷泵芯片行业集中度、竞争程度分析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电荷泵芯片行业集中度分析：2025年全球Top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全球电荷泵芯片第一梯队、第二梯队和第三梯队生产商（品牌）及市场份额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全球电荷泵芯片总体规模分析</w:t>
      </w:r>
      <w:r>
        <w:rPr>
          <w:rFonts w:hint="eastAsia"/>
        </w:rPr>
        <w:br/>
      </w:r>
      <w:r>
        <w:rPr>
          <w:rFonts w:hint="eastAsia"/>
        </w:rPr>
        <w:t>　　3.1 全球电荷泵芯片供需现状及预测（2021-2032）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全球电荷泵芯片产能、产量、产能利用率及发展趋势（2021-2032）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全球电荷泵芯片产量、需求量及发展趋势（2021-2032）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全球主要地区电荷泵芯片产量及发展趋势（2021-2032）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全球主要地区电荷泵芯片产量（2021-2026）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全球主要地区电荷泵芯片产量（2027-2032）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全球主要地区电荷泵芯片产量市场份额（2021-2032）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中国电荷泵芯片供需现状及预测（2021-2032）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中国电荷泵芯片产能、产量、产能利用率及发展趋势（2021-2032）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中国电荷泵芯片产量、市场需求量及发展趋势（2021-2032）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中国市场电荷泵芯片进出口（2021-2032）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全球电荷泵芯片销量及销售额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全球市场电荷泵芯片销售额（2021-2032）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全球市场电荷泵芯片销量（2021-2032）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全球市场电荷泵芯片价格趋势（2021-2032）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全球电荷泵芯片主要地区分析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全球主要地区电荷泵芯片市场规模分析：2021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全球主要地区电荷泵芯片销售收入及市场份额（2021-2026）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全球主要地区电荷泵芯片销售收入预测（2027-2032）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全球主要地区电荷泵芯片销量分析：2021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全球主要地区电荷泵芯片销量及市场份额（2021-2026）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全球主要地区电荷泵芯片销量及市场份额预测（2027-2032）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中东市场电荷泵芯片销量、收入及增长率（2021-2032）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电荷泵芯片销量、收入、价格及毛利率（2021-2026）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电荷泵芯片销量、收入、价格及毛利率（2021-2026）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电荷泵芯片销量、收入、价格及毛利率（2021-2026）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电荷泵芯片销量、收入、价格及毛利率（2021-2026）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电荷泵芯片销量、收入、价格及毛利率（2021-2026）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电荷泵芯片销量、收入、价格及毛利率（2021-2026）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不同产品类型电荷泵芯片分析</w:t>
      </w:r>
      <w:r>
        <w:rPr>
          <w:rFonts w:hint="eastAsia"/>
        </w:rPr>
        <w:br/>
      </w:r>
      <w:r>
        <w:rPr>
          <w:rFonts w:hint="eastAsia"/>
        </w:rPr>
        <w:t>　　6.1 全球不同产品类型电荷泵芯片销量（2021-2032）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全球不同产品类型电荷泵芯片销量及市场份额（2021-2026）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全球不同产品类型电荷泵芯片销量预测（2027-2032）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全球不同产品类型电荷泵芯片收入（2021-2032）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全球不同产品类型电荷泵芯片收入及市场份额（2021-2026）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全球不同产品类型电荷泵芯片收入预测（2027-2032）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全球不同产品类型电荷泵芯片价格走势（2021-2032）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中国不同产品类型电荷泵芯片销量（2021-2032）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中国不同产品类型电荷泵芯片销量及市场份额（2021-2026）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中国不同产品类型电荷泵芯片销量预测（2027-2032）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中国不同产品类型电荷泵芯片收入（2021-2032）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中国不同产品类型电荷泵芯片收入及市场份额（2021-2026）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中国不同产品类型电荷泵芯片收入预测（2027-2032）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不同应用电荷泵芯片分析</w:t>
      </w:r>
      <w:r>
        <w:rPr>
          <w:rFonts w:hint="eastAsia"/>
        </w:rPr>
        <w:br/>
      </w:r>
      <w:r>
        <w:rPr>
          <w:rFonts w:hint="eastAsia"/>
        </w:rPr>
        <w:t>　　7.1 全球不同应用电荷泵芯片销量（2021-2032）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全球不同应用电荷泵芯片销量及市场份额（2021-2026）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全球不同应用电荷泵芯片销量预测（2027-2032）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全球不同应用电荷泵芯片收入（2021-2032）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全球不同应用电荷泵芯片收入及市场份额（2021-2026）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全球不同应用电荷泵芯片收入预测（2027-2032）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全球不同应用电荷泵芯片价格走势（2021-2032）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中国不同应用电荷泵芯片销量（2021-2032）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中国不同应用电荷泵芯片销量及市场份额（2021-2026）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中国不同应用电荷泵芯片销量预测（2027-2032）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中国不同应用电荷泵芯片收入（2021-2032）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中国不同应用电荷泵芯片收入及市场份额（2021-2026）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中国不同应用电荷泵芯片收入预测（2027-2032）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电荷泵芯片行业发展趋势</w:t>
      </w:r>
      <w:r>
        <w:rPr>
          <w:rFonts w:hint="eastAsia"/>
        </w:rPr>
        <w:br/>
      </w:r>
      <w:r>
        <w:rPr>
          <w:rFonts w:hint="eastAsia"/>
        </w:rPr>
        <w:t>　　8.2 电荷泵芯片行业主要驱动因素</w:t>
      </w:r>
      <w:r>
        <w:rPr>
          <w:rFonts w:hint="eastAsia"/>
        </w:rPr>
        <w:br/>
      </w:r>
      <w:r>
        <w:rPr>
          <w:rFonts w:hint="eastAsia"/>
        </w:rPr>
        <w:t>　　8.3 电荷泵芯片中国企业SWOT分析</w:t>
      </w:r>
      <w:r>
        <w:rPr>
          <w:rFonts w:hint="eastAsia"/>
        </w:rPr>
        <w:br/>
      </w:r>
      <w:r>
        <w:rPr>
          <w:rFonts w:hint="eastAsia"/>
        </w:rPr>
        <w:t>　　8.4 中国电荷泵芯片行业政策环境分析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电荷泵芯片行业产业链简介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电荷泵芯片行业供应链分析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电荷泵芯片主要原料及供应情况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电荷泵芯片行业采购模式</w:t>
      </w:r>
      <w:r>
        <w:rPr>
          <w:rFonts w:hint="eastAsia"/>
        </w:rPr>
        <w:br/>
      </w:r>
      <w:r>
        <w:rPr>
          <w:rFonts w:hint="eastAsia"/>
        </w:rPr>
        <w:t>　　9.3 电荷泵芯片行业生产模式</w:t>
      </w:r>
      <w:r>
        <w:rPr>
          <w:rFonts w:hint="eastAsia"/>
        </w:rPr>
        <w:br/>
      </w:r>
      <w:r>
        <w:rPr>
          <w:rFonts w:hint="eastAsia"/>
        </w:rPr>
        <w:t>　　9.4 电荷泵芯片行业销售模式及销售渠道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按产品类型细分，全球电荷泵芯片市场规模2021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按应用细分，全球电荷泵芯片市场规模（CAGR）2021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电荷泵芯片行业发展主要特点</w:t>
      </w:r>
      <w:r>
        <w:rPr>
          <w:rFonts w:hint="eastAsia"/>
        </w:rPr>
        <w:br/>
      </w:r>
      <w:r>
        <w:rPr>
          <w:rFonts w:hint="eastAsia"/>
        </w:rPr>
        <w:t>　　表 4： 电荷泵芯片行业发展有利因素分析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电荷泵芯片行业发展不利因素分析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进入电荷泵芯片行业壁垒</w:t>
      </w:r>
      <w:r>
        <w:rPr>
          <w:rFonts w:hint="eastAsia"/>
        </w:rPr>
        <w:br/>
      </w:r>
      <w:r>
        <w:rPr>
          <w:rFonts w:hint="eastAsia"/>
        </w:rPr>
        <w:t>　　表 7： 电荷泵芯片主要企业在国际市场占有率（按销量，2023-2026）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2025年电荷泵芯片主要企业在国际市场排名（按销量）&amp;（千颗）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全球市场主要企业电荷泵芯片销量（2023-2026）&amp;（千颗）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电荷泵芯片主要企业在国际市场占有率（按收入，2023-2026）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2025年电荷泵芯片主要企业在国际市场排名（按收入）&amp;（万元）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全球市场主要企业电荷泵芯片销售收入（2023-2026）&amp;（万元）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全球市场主要企业电荷泵芯片销售价格（2023-2026）&amp;（元/颗）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电荷泵芯片主要企业在中国市场占有率（按销量，2023-2026）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2025年电荷泵芯片主要企业在中国市场排名（按销量）&amp;（千颗）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中国市场主要企业电荷泵芯片销量（2023-2026）&amp;（千颗）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电荷泵芯片主要企业在中国市场占有率（按收入，2023-2026）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2025年电荷泵芯片主要企业在中国市场排名（按收入）&amp;（万元）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中国市场主要企业电荷泵芯片销售收入（2023-2026）&amp;（万元）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全球主要厂商电荷泵芯片总部及产地分布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全球主要厂商成立时间及电荷泵芯片商业化日期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全球主要厂商电荷泵芯片产品类型及应用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2025年全球电荷泵芯片主要厂商市场地位（第一梯队、第二梯队和第三梯队）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全球电荷泵芯片市场投资、并购等现状分析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全球主要地区电荷泵芯片产量增速（CAGR）：（2021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全球主要地区电荷泵芯片产量（2021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全球主要地区电荷泵芯片产量（2021-2026）&amp;（千颗）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全球主要地区电荷泵芯片产量（2027-2032）&amp;（千颗）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全球主要地区电荷泵芯片产量市场份额（2021-2026）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全球主要地区电荷泵芯片产量市场份额（2027-2032）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中国市场电荷泵芯片产量、销量、进出口（2021-2026）&amp;（千颗）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中国市场电荷泵芯片产量、销量、进出口预测（2027-2032）&amp;（千颗）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全球主要地区电荷泵芯片销售收入增速：（2021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全球主要地区电荷泵芯片销售收入（2021-2026）&amp;（万元）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全球主要地区电荷泵芯片销售收入市场份额（2021-2026）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全球主要地区电荷泵芯片收入（2027-2032）&amp;（万元）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全球主要地区电荷泵芯片收入市场份额（2027-2032）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全球主要地区电荷泵芯片销量（千颗）：2021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全球主要地区电荷泵芯片销量（2021-2026）&amp;（千颗）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全球主要地区电荷泵芯片销量市场份额（2021-2026）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全球主要地区电荷泵芯片销量（2027-2032）&amp;（千颗）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全球主要地区电荷泵芯片销量份额（2027-2032）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电荷泵芯片销量（千颗）、收入（万元）、价格（元/颗）及毛利率（2021-2026）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电荷泵芯片销量（千颗）、收入（万元）、价格（元/颗）及毛利率（2021-2026）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电荷泵芯片销量（千颗）、收入（万元）、价格（元/颗）及毛利率（2021-2026）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电荷泵芯片销量（千颗）、收入（万元）、价格（元/颗）及毛利率（2021-2026）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电荷泵芯片销量（千颗）、收入（万元）、价格（元/颗）及毛利率（2021-2026）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电荷泵芯片生产基地、销售区域、竞争对手及市场地位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电荷泵芯片产品规格、参数及市场应用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电荷泵芯片销量（千颗）、收入（万元）、价格（元/颗）及毛利率（2021-2026）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全球不同产品类型电荷泵芯片销量（2021-2026）&amp;（千颗）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74： 全球不同产品类型电荷泵芯片销量市场份额（2021-2026）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全球不同产品类型电荷泵芯片销量预测（2027-2032）&amp;（千颗）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全球市场不同产品类型电荷泵芯片销量市场份额预测（2027-2032）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全球不同产品类型电荷泵芯片收入（2021-2026）&amp;（万元）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全球不同产品类型电荷泵芯片收入市场份额（2021-2026）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全球不同产品类型电荷泵芯片收入预测（2027-2032）&amp;（万元）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全球不同产品类型电荷泵芯片收入市场份额预测（2027-2032）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中国不同产品类型电荷泵芯片销量（2021-2026）&amp;（千颗）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82： 中国不同产品类型电荷泵芯片销量市场份额（2021-2026）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中国不同产品类型电荷泵芯片销量预测（2027-2032）&amp;（千颗）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全球市场不同产品类型电荷泵芯片销量市场份额预测（2027-2032）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中国不同产品类型电荷泵芯片收入（2021-2026）&amp;（万元）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中国不同产品类型电荷泵芯片收入市场份额（2021-2026）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中国不同产品类型电荷泵芯片收入预测（2027-2032）&amp;（万元）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中国不同产品类型电荷泵芯片收入市场份额预测（2027-2032）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全球不同应用电荷泵芯片销量（2021-2026）&amp;（千颗）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全球不同应用电荷泵芯片销量市场份额（2021-2026）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全球不同应用电荷泵芯片销量预测（2027-2032）&amp;（千颗）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全球市场不同应用电荷泵芯片销量市场份额预测（2027-2032）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全球不同应用电荷泵芯片收入（2021-2026）&amp;（万元）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全球不同应用电荷泵芯片收入市场份额（2021-2026）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全球不同应用电荷泵芯片收入预测（2027-2032）&amp;（万元）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全球不同应用电荷泵芯片收入市场份额预测（2027-2032）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中国不同应用电荷泵芯片销量（2021-2026）&amp;（千颗）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98： 中国不同应用电荷泵芯片销量市场份额（2021-2026）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中国不同应用电荷泵芯片销量预测（2027-2032）&amp;（千颗）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100： 中国市场不同应用电荷泵芯片销量市场份额预测（2027-2032）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中国不同应用电荷泵芯片收入（2021-2026）&amp;（万元）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中国不同应用电荷泵芯片收入市场份额（2021-2026）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中国不同应用电荷泵芯片收入预测（2027-2032）&amp;（万元）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中国不同应用电荷泵芯片收入市场份额预测（2027-2032）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电荷泵芯片行业发展趋势</w:t>
      </w:r>
      <w:r>
        <w:rPr>
          <w:rFonts w:hint="eastAsia"/>
        </w:rPr>
        <w:br/>
      </w:r>
      <w:r>
        <w:rPr>
          <w:rFonts w:hint="eastAsia"/>
        </w:rPr>
        <w:t>　　表 106： 电荷泵芯片行业主要驱动因素</w:t>
      </w:r>
      <w:r>
        <w:rPr>
          <w:rFonts w:hint="eastAsia"/>
        </w:rPr>
        <w:br/>
      </w:r>
      <w:r>
        <w:rPr>
          <w:rFonts w:hint="eastAsia"/>
        </w:rPr>
        <w:t>　　表 107： 电荷泵芯片行业供应链分析</w:t>
      </w:r>
      <w:r>
        <w:rPr>
          <w:rFonts w:hint="eastAsia"/>
        </w:rPr>
        <w:br/>
      </w:r>
      <w:r>
        <w:rPr>
          <w:rFonts w:hint="eastAsia"/>
        </w:rPr>
        <w:t>　　表 108： 电荷泵芯片上游原料供应商</w:t>
      </w:r>
      <w:r>
        <w:rPr>
          <w:rFonts w:hint="eastAsia"/>
        </w:rPr>
        <w:br/>
      </w:r>
      <w:r>
        <w:rPr>
          <w:rFonts w:hint="eastAsia"/>
        </w:rPr>
        <w:t>　　表 109： 电荷泵芯片主要地区不同应用客户分析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电荷泵芯片典型经销商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电荷泵芯片产品图片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全球不同产品类型电荷泵芯片销售额2021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全球不同产品类型电荷泵芯片市场份额2025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高压电荷泵产品图片</w:t>
      </w:r>
      <w:r>
        <w:rPr>
          <w:rFonts w:hint="eastAsia"/>
        </w:rPr>
        <w:br/>
      </w:r>
      <w:r>
        <w:rPr>
          <w:rFonts w:hint="eastAsia"/>
        </w:rPr>
        <w:t>　　图 5： 低压电荷泵产品图片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全球不同应用电荷泵芯片市场份额2025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2025年全球前五大生产商电荷泵芯片市场份额</w:t>
      </w:r>
      <w:r>
        <w:rPr>
          <w:rFonts w:hint="eastAsia"/>
        </w:rPr>
        <w:br/>
      </w:r>
      <w:r>
        <w:rPr>
          <w:rFonts w:hint="eastAsia"/>
        </w:rPr>
        <w:t>　　图 12： 2025年全球电荷泵芯片第一梯队、第二梯队和第三梯队厂商及市场份额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全球电荷泵芯片产能、产量、产能利用率及发展趋势（2021-2032）&amp;（千颗）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全球电荷泵芯片产量、需求量及发展趋势（2021-2032）&amp;（千颗）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全球主要地区电荷泵芯片产量市场份额（2021-2032）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中国电荷泵芯片产能、产量、产能利用率及发展趋势（2021-2032）&amp;（千颗）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中国电荷泵芯片产量、市场需求量及发展趋势（2021-2032）&amp;（千颗）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全球电荷泵芯片市场销售额及增长率：（2021-2032）&amp;（万元）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全球市场电荷泵芯片市场规模：2021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全球市场电荷泵芯片价格趋势（2021-2032）&amp;（元/颗）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全球主要地区电荷泵芯片销售收入（2021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全球主要地区电荷泵芯片销售收入市场份额（2021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南美市场电荷泵芯片收入及增长率（2021-2032）&amp;（万元）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中东市场电荷泵芯片销量及增长率（2021-2032）&amp;（千颗）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中东市场电荷泵芯片收入及增长率（2021-2032）&amp;（万元）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全球不同产品类型电荷泵芯片价格走势（2021-2032）&amp;（元/颗）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全球不同应用电荷泵芯片价格走势（2021-2032）&amp;（元/颗）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电荷泵芯片中国企业SWOT分析</w:t>
      </w:r>
      <w:r>
        <w:rPr>
          <w:rFonts w:hint="eastAsia"/>
        </w:rPr>
        <w:br/>
      </w:r>
      <w:r>
        <w:rPr>
          <w:rFonts w:hint="eastAsia"/>
        </w:rPr>
        <w:t>　　图 43： 电荷泵芯片产业链</w:t>
      </w:r>
      <w:r>
        <w:rPr>
          <w:rFonts w:hint="eastAsia"/>
        </w:rPr>
        <w:br/>
      </w:r>
      <w:r>
        <w:rPr>
          <w:rFonts w:hint="eastAsia"/>
        </w:rPr>
        <w:t>　　图 44： 电荷泵芯片行业采购模式分析</w:t>
      </w:r>
      <w:r>
        <w:rPr>
          <w:rFonts w:hint="eastAsia"/>
        </w:rPr>
        <w:br/>
      </w:r>
      <w:r>
        <w:rPr>
          <w:rFonts w:hint="eastAsia"/>
        </w:rPr>
        <w:t>　　图 45： 电荷泵芯片行业生产模式</w:t>
      </w:r>
      <w:r>
        <w:rPr>
          <w:rFonts w:hint="eastAsia"/>
        </w:rPr>
        <w:br/>
      </w:r>
      <w:r>
        <w:rPr>
          <w:rFonts w:hint="eastAsia"/>
        </w:rPr>
        <w:t>　　图 46： 电荷泵芯片行业销售模式分析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c0bed804d42dd" w:history="1">
        <w:r>
          <w:rPr>
            <w:rStyle w:val="Hyperlink"/>
          </w:rPr>
          <w:t>2026-2032年全球与中国电荷泵芯片市场现状调研及前景趋势预测报告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c0bed804d42dd" w:history="1">
        <w:r>
          <w:rPr>
            <w:rStyle w:val="Hyperlink"/>
          </w:rPr>
          <w:t>https://www.20087.com/3/77/DianHeBengXinPianDeQianJingQuShi.html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热点：电荷泵方案IC、电荷泵芯片原理、电荷泵电路原理、电荷泵芯片 负电压、电荷泵和dcdc区别、电荷泵芯片 pcb布局、电荷泵技术、电荷泵芯片有哪些、电荷泵芯片前景如何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1d589c64943c9" w:history="1">
      <w:r>
        <w:rPr>
          <w:rStyle w:val="Hyperlink"/>
        </w:rPr>
        <w:t>2026-2032年全球与中国电荷泵芯片市场现状调研及前景趋势预测报告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HeBengXinPianDeQianJingQuShi.html" TargetMode="External" Id="R768c0bed804d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HeBengXinPianDeQianJingQuShi.html" TargetMode="External" Id="Rccd1d589c649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2026-01-28T00:48:04Z</dcterms:created>
  <dcterms:modified xsi:type="dcterms:W3CDTF">2026-01-28T01:48:04Z</dcterms:modified>
  <dc:subject>2026-2032年全球与中国电荷泵芯片市场现状调研及前景趋势预测报告</dc:subject>
  <dc:title>2026-2032年全球与中国电荷泵芯片市场现状调研及前景趋势预测报告</dc:title>
  <cp:keywords>2026-2032年全球与中国电荷泵芯片市场现状调研及前景趋势预测报告</cp:keywords>
  <dc:description>2026-2032年全球与中国电荷泵芯片市场现状调研及前景趋势预测报告</dc:description>
</cp:coreProperties>
</file>