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920d900084a8d" w:history="1">
              <w:r>
                <w:rPr>
                  <w:rStyle w:val="Hyperlink"/>
                </w:rPr>
                <w:t>中国精控模具市场研究分析及发展预测报告（2024年版）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920d900084a8d" w:history="1">
              <w:r>
                <w:rPr>
                  <w:rStyle w:val="Hyperlink"/>
                </w:rPr>
                <w:t>中国精控模具市场研究分析及发展预测报告（2024年版）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920d900084a8d" w:history="1">
                <w:r>
                  <w:rPr>
                    <w:rStyle w:val="Hyperlink"/>
                  </w:rPr>
                  <w:t>https://www.20087.com/3/07/JingKongMoJuHangYeDiaoYanBaoGao.html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控模具是一种用于精密制造的模具，因其能够提供高精度的产品成型而被广泛应用于汽车、电子、医疗器械等领域。随着制造业对产品质量要求的提高和技术的进步，精控模具的设计和性能也在不断提升。目前，精控模具多采用高品质的模具钢材料，并通过先进的加工技术和严格的品质控制，确保了模具的精度和耐用性。此外，一些高端产品还通过特殊处理技术，如表面硬化处理，增强了模具的功能性和应用效果。</w:t>
      </w:r>
      <w:r>
        <w:rPr>
          <w:rFonts w:hint="eastAsia"/>
        </w:rPr>
        <w:br/>
      </w:r>
      <w:r>
        <w:rPr>
          <w:rFonts w:hint="eastAsia"/>
        </w:rPr>
        <w:t>　　未来，精控模具的发展将更加注重智能化与高效化。一方面，通过引入更高性能的材料和优化的模具设计，未来的精控模具将具备更高的加工精度和更长的使用寿命，适应更加苛刻的应用环境。另一方面，随着智能制造技术的应用，精控模具将实现远程监控和自适应调整，提高设备的运行效率和维护便捷性。此外，通过优化设计，提高模具的环境适应性和耐久性，增强其在不同应用场景中的可靠性。同时，通过引入更多定制化服务，满足不同客户的个性化需求，如提供复杂结构的模具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920d900084a8d" w:history="1">
        <w:r>
          <w:rPr>
            <w:rStyle w:val="Hyperlink"/>
          </w:rPr>
          <w:t>中国精控模具市场研究分析及发展预测报告（2024年版）</w:t>
        </w:r>
      </w:hyperlink>
      <w:r>
        <w:rPr>
          <w:rFonts w:hint="eastAsia"/>
        </w:rPr>
        <w:t>》基于国家统计局、精控模具相关协会等渠道的资料数据，全方位剖析了精控模具行业的现状与市场需求，详细探讨了精控模具市场规模、产业链构成及价格动态，并针对精控模具各细分市场进行了分析。同时，精控模具报告还对市场前景、发展趋势进行了科学预测，评估了行业内品牌竞争格局、市场集中度以及精控模具重点企业的表现。此外，精控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精控模具行业概述</w:t>
      </w:r>
      <w:r>
        <w:rPr>
          <w:rFonts w:hint="eastAsia"/>
        </w:rPr>
        <w:br/>
      </w:r>
      <w:r>
        <w:rPr>
          <w:rFonts w:hint="eastAsia"/>
        </w:rPr>
        <w:t>　　第一节 精控模具行业界定</w:t>
      </w:r>
      <w:r>
        <w:rPr>
          <w:rFonts w:hint="eastAsia"/>
        </w:rPr>
        <w:br/>
      </w:r>
      <w:r>
        <w:rPr>
          <w:rFonts w:hint="eastAsia"/>
        </w:rPr>
        <w:t>　　第二节 精控模具行业发展历程</w:t>
      </w:r>
      <w:r>
        <w:rPr>
          <w:rFonts w:hint="eastAsia"/>
        </w:rPr>
        <w:br/>
      </w:r>
      <w:r>
        <w:rPr>
          <w:rFonts w:hint="eastAsia"/>
        </w:rPr>
        <w:t>　　第三节 精控模具产业链分析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二、精控模具产业链模型分析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2023-2024年中国精控模具行业发展环境分析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中国精控模具行业相关政策、标准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2023-2024年精控模具行业技术发展现状及趋势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当前我国精控模具技术发展现状</w:t>
      </w:r>
      <w:r>
        <w:rPr>
          <w:rFonts w:hint="eastAsia"/>
        </w:rPr>
        <w:br/>
      </w:r>
      <w:r>
        <w:rPr>
          <w:rFonts w:hint="eastAsia"/>
        </w:rPr>
        <w:t>　　第二节 中外精控模具技术差距及产生差距的主要原因分析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提高我国精控模具技术的对策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中国精控模具行业运行状况分析</w:t>
      </w:r>
      <w:r>
        <w:rPr>
          <w:rFonts w:hint="eastAsia"/>
        </w:rPr>
        <w:br/>
      </w:r>
      <w:r>
        <w:rPr>
          <w:rFonts w:hint="eastAsia"/>
        </w:rPr>
        <w:t>　　第一节 精控模具行业市场规模分析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一、2019-2024年精控模具行业市场规模分析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二、精控模具行业市场规模现状分析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二、2024-2030年精控模具行业市场规模况预测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精控模具行业市场供给分析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一、2019-2024年精控模具行业市场供给情况分析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二、精控模具行业市场供给现状分析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二、2024-2030年精控模具行业市场供给情况预测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精控模具行业市场需求分析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一、2019-2024年精控模具行业市场需求情况分析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二、精控模具行业市场需求现状分析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二、2024-2030年精控模具行业市场需求情况预测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2024年中国精控模具行业集中度分析</w:t>
      </w:r>
      <w:r>
        <w:rPr>
          <w:rFonts w:hint="eastAsia"/>
        </w:rPr>
        <w:br/>
      </w:r>
      <w:r>
        <w:rPr>
          <w:rFonts w:hint="eastAsia"/>
        </w:rPr>
        <w:t>　　　　一、精控模具行业市场集中度情况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二、精控模具行业企业集中度分析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2019-2024年中国精控模具行业总体发展状况分析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中国精控模具行业规模情况分析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中国精控模具行业产销情况分析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一、精控模具行业生产情况分析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二、精控模具行业销售情况分析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三、精控模具行业产销情况分析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2019-2024年中国精控模具行业财务能力分析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一、精控模具行业盈利能力分析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二、精控模具行业偿债能力分析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三、精控模具行业营运能力分析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四、精控模具行业发展能力分析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2023-2024年中国精控模具行业市场区域结构分析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中国精控模具行业市场需求结构分析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精控模具行业重点区域（一）需求分析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精控模具行业重点区域（二）需求分析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精控模具行业重点区域（三）需求分析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精控模具行业重点区域（四）需求分析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中国精控模具行业市场价格走势及影响因素分析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中国精控模具市场价格回顾</w:t>
      </w:r>
      <w:r>
        <w:rPr>
          <w:rFonts w:hint="eastAsia"/>
        </w:rPr>
        <w:br/>
      </w:r>
      <w:r>
        <w:rPr>
          <w:rFonts w:hint="eastAsia"/>
        </w:rPr>
        <w:t>　　第二节 中国精控模具行业当前市场价格及评述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中国精控模具市场价格影响因素分析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2024-2030年中国精控模具未来市场价格走势预测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中国精控模具行业进出口分析及预测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中国精控模具行业进出口格局分析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一、精控模具行业进口格局</w:t>
      </w:r>
      <w:r>
        <w:rPr>
          <w:rFonts w:hint="eastAsia"/>
        </w:rPr>
        <w:br/>
      </w:r>
      <w:r>
        <w:rPr>
          <w:rFonts w:hint="eastAsia"/>
        </w:rPr>
        <w:t>　　　　二、精控模具行业出口格局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2019-2024年中国精控模具行业进出口分析</w:t>
      </w:r>
      <w:r>
        <w:rPr>
          <w:rFonts w:hint="eastAsia"/>
        </w:rPr>
        <w:br/>
      </w:r>
      <w:r>
        <w:rPr>
          <w:rFonts w:hint="eastAsia"/>
        </w:rPr>
        <w:t>　　　　一、精控模具行业进口分析</w:t>
      </w:r>
      <w:r>
        <w:rPr>
          <w:rFonts w:hint="eastAsia"/>
        </w:rPr>
        <w:br/>
      </w:r>
      <w:r>
        <w:rPr>
          <w:rFonts w:hint="eastAsia"/>
        </w:rPr>
        <w:t>　　　　二、精控模具行业出口分析</w:t>
      </w:r>
      <w:r>
        <w:rPr>
          <w:rFonts w:hint="eastAsia"/>
        </w:rPr>
        <w:br/>
      </w:r>
      <w:r>
        <w:rPr>
          <w:rFonts w:hint="eastAsia"/>
        </w:rPr>
        <w:t>　　第三节 影响精控模具行业进出口因素分析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2024-2030年中国精控模具行业进口预测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2024-2030年中国精控模具行业出口预测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精控模具行业标杆企业竞争力分析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精控模具重点企业（一）</w:t>
      </w:r>
      <w:r>
        <w:rPr>
          <w:rFonts w:hint="eastAsia"/>
        </w:rPr>
        <w:br/>
      </w:r>
      <w:r>
        <w:rPr>
          <w:rFonts w:hint="eastAsia"/>
        </w:rPr>
        <w:t>　　　　一、精控模具企业概况</w:t>
      </w:r>
      <w:r>
        <w:rPr>
          <w:rFonts w:hint="eastAsia"/>
        </w:rPr>
        <w:br/>
      </w:r>
      <w:r>
        <w:rPr>
          <w:rFonts w:hint="eastAsia"/>
        </w:rPr>
        <w:t>　　　　二、精控模具企业经营情况分析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精控模具重点企业（二）</w:t>
      </w:r>
      <w:r>
        <w:rPr>
          <w:rFonts w:hint="eastAsia"/>
        </w:rPr>
        <w:br/>
      </w:r>
      <w:r>
        <w:rPr>
          <w:rFonts w:hint="eastAsia"/>
        </w:rPr>
        <w:t>　　　　一、精控模具企业概况</w:t>
      </w:r>
      <w:r>
        <w:rPr>
          <w:rFonts w:hint="eastAsia"/>
        </w:rPr>
        <w:br/>
      </w:r>
      <w:r>
        <w:rPr>
          <w:rFonts w:hint="eastAsia"/>
        </w:rPr>
        <w:t>　　　　二、精控模具企业经营情况分析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精控模具重点企业（三）</w:t>
      </w:r>
      <w:r>
        <w:rPr>
          <w:rFonts w:hint="eastAsia"/>
        </w:rPr>
        <w:br/>
      </w:r>
      <w:r>
        <w:rPr>
          <w:rFonts w:hint="eastAsia"/>
        </w:rPr>
        <w:t>　　　　一、精控模具企业概况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三、精控模具企业发展规划及前景展望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精控模具重点企业（四）</w:t>
      </w:r>
      <w:r>
        <w:rPr>
          <w:rFonts w:hint="eastAsia"/>
        </w:rPr>
        <w:br/>
      </w:r>
      <w:r>
        <w:rPr>
          <w:rFonts w:hint="eastAsia"/>
        </w:rPr>
        <w:t>　　　　一、精控模具企业概况</w:t>
      </w:r>
      <w:r>
        <w:rPr>
          <w:rFonts w:hint="eastAsia"/>
        </w:rPr>
        <w:br/>
      </w:r>
      <w:r>
        <w:rPr>
          <w:rFonts w:hint="eastAsia"/>
        </w:rPr>
        <w:t>　　　　二、精控模具企业经营情况分析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精控模具重点企业（五）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三、精控模具企业发展规划及前景展望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2023-2024年精控模具行业市场竞争策略分析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精控模具竞争结构分析</w:t>
      </w:r>
      <w:r>
        <w:rPr>
          <w:rFonts w:hint="eastAsia"/>
        </w:rPr>
        <w:br/>
      </w:r>
      <w:r>
        <w:rPr>
          <w:rFonts w:hint="eastAsia"/>
        </w:rPr>
        <w:t>　　　　一、精控模具行业现有企业间竞争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二、精控模具行业潜在进入者分析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三、精控模具行业替代品威胁分析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四、精控模具行业供应商议价能力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五、精控模具行业客户议价能力</w:t>
      </w:r>
      <w:r>
        <w:rPr>
          <w:rFonts w:hint="eastAsia"/>
        </w:rPr>
        <w:br/>
      </w:r>
      <w:r>
        <w:rPr>
          <w:rFonts w:hint="eastAsia"/>
        </w:rPr>
        <w:t>　　第二节 精控模具市场竞争策略分析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一、精控模具市场增长潜力分析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二、精控模具行业产品竞争策略分析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精控模具企业竞争策略分析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一、2024-2030年中国精控模具市场竞争趋势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二、2024-2030年精控模具行业竞争格局展望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三、2024-2030年精控模具行业竞争策略分析</w:t>
      </w:r>
      <w:r>
        <w:rPr>
          <w:rFonts w:hint="eastAsia"/>
        </w:rPr>
        <w:br/>
      </w:r>
      <w:r>
        <w:rPr>
          <w:rFonts w:hint="eastAsia"/>
        </w:rPr>
        <w:t>　　第四节 精控模具竞争力评价及构建分析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一、精控模具整体产品竞争力评价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二、精控模具竞争优势评价及构建建议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精控模具行业发展趋势与投资战略研究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中国精控模具行业发展趋势分析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一、2019-2024年中国精控模具行业发展趋势总结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二、2024-2030年中国精控模具行业发展趋势预测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2024-2030年中国精控模具行业产品技术趋势</w:t>
      </w:r>
      <w:r>
        <w:rPr>
          <w:rFonts w:hint="eastAsia"/>
        </w:rPr>
        <w:br/>
      </w:r>
      <w:r>
        <w:rPr>
          <w:rFonts w:hint="eastAsia"/>
        </w:rPr>
        <w:t>　　　　一、精控模具行业产品发展新动态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二、精控模具行业产品技术新动态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三、精控模具行业产品技术发展趋势预测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2024-2030年中国精控模具行业风险分析</w:t>
      </w:r>
      <w:r>
        <w:rPr>
          <w:rFonts w:hint="eastAsia"/>
        </w:rPr>
        <w:br/>
      </w:r>
      <w:r>
        <w:rPr>
          <w:rFonts w:hint="eastAsia"/>
        </w:rPr>
        <w:t>　　　　一、精控模具市场竞争风险分析</w:t>
      </w:r>
      <w:r>
        <w:rPr>
          <w:rFonts w:hint="eastAsia"/>
        </w:rPr>
        <w:br/>
      </w:r>
      <w:r>
        <w:rPr>
          <w:rFonts w:hint="eastAsia"/>
        </w:rPr>
        <w:t>　　　　二、精控模具行业原材料压力风险分析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三、精控模具行业技术风险分析</w:t>
      </w:r>
      <w:r>
        <w:rPr>
          <w:rFonts w:hint="eastAsia"/>
        </w:rPr>
        <w:br/>
      </w:r>
      <w:r>
        <w:rPr>
          <w:rFonts w:hint="eastAsia"/>
        </w:rPr>
        <w:t>　　　　四、精控模具行业政策和体制风险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2024年精控模具行业的发展战略研究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一、精控模具行业战略综合规划</w:t>
      </w:r>
      <w:r>
        <w:rPr>
          <w:rFonts w:hint="eastAsia"/>
        </w:rPr>
        <w:br/>
      </w:r>
      <w:r>
        <w:rPr>
          <w:rFonts w:hint="eastAsia"/>
        </w:rPr>
        <w:t>　　　　二、精控模具行业技术开发战略</w:t>
      </w:r>
      <w:r>
        <w:rPr>
          <w:rFonts w:hint="eastAsia"/>
        </w:rPr>
        <w:br/>
      </w:r>
      <w:r>
        <w:rPr>
          <w:rFonts w:hint="eastAsia"/>
        </w:rPr>
        <w:t>　　　　三、精控模具行业区域战略规划</w:t>
      </w:r>
      <w:r>
        <w:rPr>
          <w:rFonts w:hint="eastAsia"/>
        </w:rPr>
        <w:br/>
      </w:r>
      <w:r>
        <w:rPr>
          <w:rFonts w:hint="eastAsia"/>
        </w:rPr>
        <w:t>　　　　四、精控模具行业产业战略规划</w:t>
      </w:r>
      <w:r>
        <w:rPr>
          <w:rFonts w:hint="eastAsia"/>
        </w:rPr>
        <w:br/>
      </w:r>
      <w:r>
        <w:rPr>
          <w:rFonts w:hint="eastAsia"/>
        </w:rPr>
        <w:t>　　　　五、精控模具行业营销品牌战略</w:t>
      </w:r>
      <w:r>
        <w:rPr>
          <w:rFonts w:hint="eastAsia"/>
        </w:rPr>
        <w:br/>
      </w:r>
      <w:r>
        <w:rPr>
          <w:rFonts w:hint="eastAsia"/>
        </w:rPr>
        <w:t>　　　　六、精控模具行业竞争战略规划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精控模具行业前景分析及对策</w:t>
      </w:r>
      <w:r>
        <w:rPr>
          <w:rFonts w:hint="eastAsia"/>
        </w:rPr>
        <w:br/>
      </w:r>
      <w:r>
        <w:rPr>
          <w:rFonts w:hint="eastAsia"/>
        </w:rPr>
        <w:t>　　第一节 精控模具行业发展前景分析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一、精控模具行业市场发展前景分析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二、精控模具行业市场蕴藏的商机分析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三、精控模具行业“十四五”规划解读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精控模具行业发展对策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[中.智.林.]精控模具行业研究结论及建议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精控模具产业链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2019-2024年我国精控模具市场需求量及增速统计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2019-2024年我国精控模具行业市场规模及增长情况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**地区精控模具市场规模及增长情况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**地区精控模具行业市场需求情况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2024-2030年中国精控模具行业产量预测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2024-2030年中国精控模具市场需求量预测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2024-2030年中国精控模具行业市场规模预测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2024-2030年中国精控模具市场前景分析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2024-2030年中国精控模具行业发展趋势预测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920d900084a8d" w:history="1">
        <w:r>
          <w:rPr>
            <w:rStyle w:val="Hyperlink"/>
          </w:rPr>
          <w:t>中国精控模具市场研究分析及发展预测报告（2024年版）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920d900084a8d" w:history="1">
        <w:r>
          <w:rPr>
            <w:rStyle w:val="Hyperlink"/>
          </w:rPr>
          <w:t>https://www.20087.com/3/07/JingKongMoJuHangYeDiaoYanBaoGao.html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2dc8196f465d" w:history="1">
      <w:r>
        <w:rPr>
          <w:rStyle w:val="Hyperlink"/>
        </w:rPr>
        <w:t>中国精控模具市场研究分析及发展预测报告（2024年版）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gKongMoJuHangYeDiaoYanBaoGao.html" TargetMode="External" Id="Re8a920d90008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gKongMoJuHangYeDiaoYanBaoGao.html" TargetMode="External" Id="Rd6e12dc8196f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2023-12-02T03:18:00Z</dcterms:created>
  <dcterms:modified xsi:type="dcterms:W3CDTF">2023-12-02T04:18:00Z</dcterms:modified>
  <dc:subject>中国精控模具市场研究分析及发展预测报告（2024年版）</dc:subject>
  <dc:title>中国精控模具市场研究分析及发展预测报告（2024年版）</dc:title>
  <cp:keywords>中国精控模具市场研究分析及发展预测报告（2024年版）</cp:keywords>
  <dc:description>中国精控模具市场研究分析及发展预测报告（2024年版）</dc:description>
</cp:coreProperties>
</file>