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dd72ee92413b" w:history="1">
              <w:r>
                <w:rPr>
                  <w:rStyle w:val="Hyperlink"/>
                </w:rPr>
                <w:t>2025-2031年中国组合互感器市场研究与发展趋势分析报告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dd72ee92413b" w:history="1">
              <w:r>
                <w:rPr>
                  <w:rStyle w:val="Hyperlink"/>
                </w:rPr>
                <w:t>2025-2031年中国组合互感器市场研究与发展趋势分析报告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dd72ee92413b" w:history="1">
                <w:r>
                  <w:rPr>
                    <w:rStyle w:val="Hyperlink"/>
                  </w:rPr>
                  <w:t>https://www.20087.com/3/87/ZuHeHuGanQiFaZhanQuShiFenXi.html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互感器是一种集电流互感器和电压互感器于一体的电气设备，在电力系统中扮演着重要角色。近年来，随着电力电子技术和智能电网的发展，组合互感器的市场需求持续增长。目前，组合互感器不仅在种类上实现了多样化，如户外安装型、户内安装型等，还在技术上实现了突破，如采用了更先进的传感技术和更智能的数据处理算法，提高了测量的准确性和稳定性。此外，随着电力系统对设备可靠性的要求提高，组合互感器的设计也更加注重耐用性和智能化。</w:t>
      </w:r>
      <w:r>
        <w:rPr>
          <w:rFonts w:hint="eastAsia"/>
        </w:rPr>
        <w:br/>
      </w:r>
      <w:r>
        <w:rPr>
          <w:rFonts w:hint="eastAsia"/>
        </w:rPr>
        <w:t>　　未来，组合互感器市场将更加注重技术创新和智能化趋势。一方面，随着新材料和新技术的应用，组合互感器将开发出更多高性能、多功能的产品，如提高测量精度的同时降低能耗。另一方面，随着智能电网的发展，组合互感器将更加注重与电力系统的集成，如支持远程监控和数据分析。此外，随着可持续发展理念的普及，组合互感器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fdd72ee92413b" w:history="1">
        <w:r>
          <w:rPr>
            <w:rStyle w:val="Hyperlink"/>
          </w:rPr>
          <w:t>2025-2031年中国组合互感器市场研究与发展趋势分析报告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组合互感器行业的发展现状、市场规模、供需动态及进出口情况。报告详细解读了组合互感器产业链上下游、重点区域市场、竞争格局及领先企业的表现，同时评估了组合互感器行业风险与投资机会。通过对组合互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组合互感器行业界定</w:t>
      </w:r>
      <w:r>
        <w:rPr>
          <w:rFonts w:hint="eastAsia"/>
        </w:rPr>
        <w:br/>
      </w:r>
      <w:r>
        <w:rPr>
          <w:rFonts w:hint="eastAsia"/>
        </w:rPr>
        <w:t>　　第一节 组合互感器行业定义</w:t>
      </w:r>
      <w:r>
        <w:rPr>
          <w:rFonts w:hint="eastAsia"/>
        </w:rPr>
        <w:br/>
      </w:r>
      <w:r>
        <w:rPr>
          <w:rFonts w:hint="eastAsia"/>
        </w:rPr>
        <w:t>　　第二节 组合互感器行业特点分析</w:t>
      </w:r>
      <w:r>
        <w:rPr>
          <w:rFonts w:hint="eastAsia"/>
        </w:rPr>
        <w:br/>
      </w:r>
      <w:r>
        <w:rPr>
          <w:rFonts w:hint="eastAsia"/>
        </w:rPr>
        <w:t>　　第三节 组合互感器产业链分析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2024-2025年全球组合互感器行业市场运行形势分析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2024-2025年全球组合互感器行业发展概况</w:t>
      </w:r>
      <w:r>
        <w:rPr>
          <w:rFonts w:hint="eastAsia"/>
        </w:rPr>
        <w:br/>
      </w:r>
      <w:r>
        <w:rPr>
          <w:rFonts w:hint="eastAsia"/>
        </w:rPr>
        <w:t>　　第二节 全球组合互感器行业发展走势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二、全球组合互感器行业市场分布情况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组合互感器行业经济环境分析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组合互感器行业政策环境分析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二、相关组合互感器行业标准分析</w:t>
      </w:r>
      <w:r>
        <w:rPr>
          <w:rFonts w:hint="eastAsia"/>
        </w:rPr>
        <w:br/>
      </w:r>
      <w:r>
        <w:rPr>
          <w:rFonts w:hint="eastAsia"/>
        </w:rPr>
        <w:t>　　第三节 组合互感器行业社会环境分析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2024-2025年中国组合互感器发展现状调研</w:t>
      </w:r>
      <w:r>
        <w:rPr>
          <w:rFonts w:hint="eastAsia"/>
        </w:rPr>
        <w:br/>
      </w:r>
      <w:r>
        <w:rPr>
          <w:rFonts w:hint="eastAsia"/>
        </w:rPr>
        <w:t>　　第一节 中国组合互感器市场现状分析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中国组合互感器行业产量情况分析及预测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一、组合互感器总体产能规模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三、2019-2024年中国组合互感器产量统计</w:t>
      </w:r>
      <w:r>
        <w:rPr>
          <w:rFonts w:hint="eastAsia"/>
        </w:rPr>
        <w:br/>
      </w:r>
      <w:r>
        <w:rPr>
          <w:rFonts w:hint="eastAsia"/>
        </w:rPr>
        <w:t>　　　　二、组合互感器生产区域分布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中国组合互感器市场需求分析及预测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一、中国组合互感器市场需求特点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组合互感器细分市场深度分析</w:t>
      </w:r>
      <w:r>
        <w:rPr>
          <w:rFonts w:hint="eastAsia"/>
        </w:rPr>
        <w:br/>
      </w:r>
      <w:r>
        <w:rPr>
          <w:rFonts w:hint="eastAsia"/>
        </w:rPr>
        <w:t>　　第一节 组合互感器细分市场（一）发展研究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组合互感器细分市场（二）发展研究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一、2019-2024年中国组合互感器行业进口分析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二、2019-2024年中国组合互感器行业出口分析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中国组合互感器行业区域市场结构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重点地区组合互感器行业调研分析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组合互感器行业集中度分析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一、组合互感器市场集中度分析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二、组合互感器企业集中度分析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三、组合互感器区域集中度分析</w:t>
      </w:r>
      <w:r>
        <w:rPr>
          <w:rFonts w:hint="eastAsia"/>
        </w:rPr>
        <w:br/>
      </w:r>
      <w:r>
        <w:rPr>
          <w:rFonts w:hint="eastAsia"/>
        </w:rPr>
        <w:t>　　第二节 组合互感器行业主要企业竞争力分析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组合互感器行业竞争格局分析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一、2024-2025年组合互感器行业竞争分析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二、2024-2025年中外组合互感器产品竞争分析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三、2019-2024年我国组合互感器市场竞争分析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2025年组合互感器企业管理策略建议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提高组合互感器企业竞争力的策略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四、提高组合互感器企业竞争力的策略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对我国组合互感器品牌的战略思考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一、组合互感器实施品牌战略的意义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四、组合互感器品牌战略管理的策略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2025-2031年中国组合互感器行业前景与风险预测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2025年中国组合互感器市场前景分析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2025-2031年中国组合互感器发展趋势预测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一、2025-2031年中国组合互感器行业进入壁垒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二、2025-2031年中国组合互感器行业盈利模式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2025-2031年中国组合互感器行业投资机会分析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一、2025-2031年中国组合互感器细分市场投资机会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二、2025-2031年中国组合互感器行业区域市场投资潜力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2025-2031年中国组合互感器行业投资风险分析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一、2025-2031年中国组合互感器行业市场竞争风险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二、2025-2031年中国组合互感器行业技术风险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四、2025-2031年中国组合互感器行业进入退出风险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组合互感器行业研究结论</w:t>
      </w:r>
      <w:r>
        <w:rPr>
          <w:rFonts w:hint="eastAsia"/>
        </w:rPr>
        <w:br/>
      </w:r>
      <w:r>
        <w:rPr>
          <w:rFonts w:hint="eastAsia"/>
        </w:rPr>
        <w:t>　　第二节 组合互感器行业投资价值评估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中^智^林^组合互感器行业投资建议</w:t>
      </w:r>
      <w:r>
        <w:rPr>
          <w:rFonts w:hint="eastAsia"/>
        </w:rPr>
        <w:br/>
      </w:r>
      <w:r>
        <w:rPr>
          <w:rFonts w:hint="eastAsia"/>
        </w:rPr>
        <w:t>　　　　一、组合互感器行业投资策略建议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二、组合互感器行业投资方向建议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三、组合互感器行业投资方式建议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组合互感器行业历程</w:t>
      </w:r>
      <w:r>
        <w:rPr>
          <w:rFonts w:hint="eastAsia"/>
        </w:rPr>
        <w:br/>
      </w:r>
      <w:r>
        <w:rPr>
          <w:rFonts w:hint="eastAsia"/>
        </w:rPr>
        <w:t>　　图表 组合互感器行业生命周期</w:t>
      </w:r>
      <w:r>
        <w:rPr>
          <w:rFonts w:hint="eastAsia"/>
        </w:rPr>
        <w:br/>
      </w:r>
      <w:r>
        <w:rPr>
          <w:rFonts w:hint="eastAsia"/>
        </w:rPr>
        <w:t>　　图表 组合互感器行业产业链分析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2019-2024年中国组合互感器进口金额分析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2019-2024年中国组合互感器出口数量分析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2019-2024年中国组合互感器出口金额分析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组合互感器企业信息</w:t>
      </w:r>
      <w:r>
        <w:rPr>
          <w:rFonts w:hint="eastAsia"/>
        </w:rPr>
        <w:br/>
      </w:r>
      <w:r>
        <w:rPr>
          <w:rFonts w:hint="eastAsia"/>
        </w:rPr>
        <w:t>　　图表 组合互感器企业经营情况分析</w:t>
      </w:r>
      <w:r>
        <w:rPr>
          <w:rFonts w:hint="eastAsia"/>
        </w:rPr>
        <w:br/>
      </w:r>
      <w:r>
        <w:rPr>
          <w:rFonts w:hint="eastAsia"/>
        </w:rPr>
        <w:t>　　图表 组合互感器重点企业（三）主要经济指标情况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dd72ee92413b" w:history="1">
        <w:r>
          <w:rPr>
            <w:rStyle w:val="Hyperlink"/>
          </w:rPr>
          <w:t>2025-2031年中国组合互感器市场研究与发展趋势分析报告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dd72ee92413b" w:history="1">
        <w:r>
          <w:rPr>
            <w:rStyle w:val="Hyperlink"/>
          </w:rPr>
          <w:t>https://www.20087.com/3/87/ZuHeHuGanQiFaZhanQuShiFenXi.html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热点：电流互感器型号对照表、组合互感器型号、带互感器的三相电表怎么计算度数、高压计量箱组合互感器、互感器s1和s2哪个接地、三相组合互感器、三相四线带互感器电表、组合互感器相别 AB相+BC相、互感器厂家排名前十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ccb62116c4944" w:history="1">
      <w:r>
        <w:rPr>
          <w:rStyle w:val="Hyperlink"/>
        </w:rPr>
        <w:t>2025-2031年中国组合互感器市场研究与发展趋势分析报告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uHeHuGanQiFaZhanQuShiFenXi.html" TargetMode="External" Id="R27cfdd72ee9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uHeHuGanQiFaZhanQuShiFenXi.html" TargetMode="External" Id="Rb74ccb62116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2024-12-08T23:33:00Z</dcterms:created>
  <dcterms:modified xsi:type="dcterms:W3CDTF">2024-12-09T00:33:00Z</dcterms:modified>
  <dc:subject>2025-2031年中国组合互感器市场研究与发展趋势分析报告</dc:subject>
  <dc:title>2025-2031年中国组合互感器市场研究与发展趋势分析报告</dc:title>
  <cp:keywords>2025-2031年中国组合互感器市场研究与发展趋势分析报告</cp:keywords>
  <dc:description>2025-2031年中国组合互感器市场研究与发展趋势分析报告</dc:description>
</cp:coreProperties>
</file>