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c593c2cda46a9" w:history="1">
              <w:r>
                <w:rPr>
                  <w:rStyle w:val="Hyperlink"/>
                </w:rPr>
                <w:t>2026-2032年中国薄膜烧结线行业现状与发展前景预测报告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c593c2cda46a9" w:history="1">
              <w:r>
                <w:rPr>
                  <w:rStyle w:val="Hyperlink"/>
                </w:rPr>
                <w:t>2026-2032年中国薄膜烧结线行业现状与发展前景预测报告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c593c2cda46a9" w:history="1">
                <w:r>
                  <w:rPr>
                    <w:rStyle w:val="Hyperlink"/>
                  </w:rPr>
                  <w:t>https://www.20087.com/3/77/BoMoShaoJieXianHangYeQianJingFenXi.html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烧结线是用于制备高性能电子陶瓷、氧化物薄膜及半导体材料的关键工艺装备，广泛应用于MLCC（多层陶瓷电容器）、压电器件、热敏电阻等电子元器件制造领域。其核心工艺环节包括排胶、烧结、致密化等过程，直接影响材料的微观结构与电学性能。目前，薄膜烧结线普遍采用连续式推板炉或辊道炉结构，具备温度均匀性高、气氛可控性强、生产效率高等特点。国内企业在设备国产化方面取得一定进展，但在高温梯度控制、洁净度管理及自动化程度等方面仍与国际先进水平存在差距。同时，随着电子元器件向小型化、高可靠性和高频响应方向发展，对烧结工艺的精细化控制提出了更高要求。</w:t>
      </w:r>
      <w:r>
        <w:rPr>
          <w:rFonts w:hint="eastAsia"/>
        </w:rPr>
        <w:br/>
      </w:r>
      <w:r>
        <w:rPr>
          <w:rFonts w:hint="eastAsia"/>
        </w:rPr>
        <w:t>　　未来，薄膜烧结线将朝着高效节能、智能化与绿色制造方向演进。市场调研网指出，随着5G通信、新能源汽车及工业自动化等领域的快速发展，高性能陶瓷薄膜的需求持续增长，推动烧结设备在温控精度、气氛调节与在线监测能力方面的持续升级。新一代薄膜烧结线有望引入AI算法进行实时工艺优化，实现从原料进料到成品输出全过程的闭环控制。同时，环保法规趋严促使设备向低能耗、低排放方向发展，例如采用余热回收系统、清洁气体循环装置等节能措施。此外，为适应柔性电子与异形元件制造需求，模块化、可重构的烧结线架构也将成为发展趋势，进一步提升设备灵活性与适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3c593c2cda46a9" w:history="1">
        <w:r>
          <w:rPr>
            <w:rStyle w:val="Hyperlink"/>
          </w:rPr>
          <w:t>2026-2032年中国薄膜烧结线行业现状与发展前景预测报告</w:t>
        </w:r>
      </w:hyperlink>
      <w:r>
        <w:rPr>
          <w:rFonts w:hint="eastAsia"/>
        </w:rPr>
        <w:t>》，2025年薄膜烧结线行业市场规模达 亿元，预计2032年市场规模将达 亿元，期间年均复合增长率（CAGR）达 %。报告系统分析薄膜烧结线行业发展现状，结合国内外市场环境，解读薄膜烧结线行业运行数据与产业链结构。报告研究薄膜烧结线市场竞争格局，评估薄膜烧结线重点企业经营策略，分析薄膜烧结线技术发展现状与创新方向。基于对薄膜烧结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薄膜烧结线行业概述</w:t>
      </w:r>
      <w:r>
        <w:rPr>
          <w:rFonts w:hint="eastAsia"/>
        </w:rPr>
        <w:br/>
      </w:r>
      <w:r>
        <w:rPr>
          <w:rFonts w:hint="eastAsia"/>
        </w:rPr>
        <w:t>　　第一节 薄膜烧结线定义与分类</w:t>
      </w:r>
      <w:r>
        <w:rPr>
          <w:rFonts w:hint="eastAsia"/>
        </w:rPr>
        <w:br/>
      </w:r>
      <w:r>
        <w:rPr>
          <w:rFonts w:hint="eastAsia"/>
        </w:rPr>
        <w:t>　　第二节 薄膜烧结线应用领域</w:t>
      </w:r>
      <w:r>
        <w:rPr>
          <w:rFonts w:hint="eastAsia"/>
        </w:rPr>
        <w:br/>
      </w:r>
      <w:r>
        <w:rPr>
          <w:rFonts w:hint="eastAsia"/>
        </w:rPr>
        <w:t>　　第三节 薄膜烧结线行业经济指标分析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薄膜烧结线产业链及经营模式分析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三、薄膜烧结线销售模式及销售渠道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全球薄膜烧结线市场发展综述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2020-2025年全球薄膜烧结线市场规模与趋势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主要国家与地区薄膜烧结线市场分析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2026-2032年全球薄膜烧结线行业发展趋势与前景预测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中国薄膜烧结线行业市场分析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2025-2026年薄膜烧结线产能与投资动态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一、国内薄膜烧结线产能及利用情况</w:t>
      </w:r>
      <w:r>
        <w:rPr>
          <w:rFonts w:hint="eastAsia"/>
        </w:rPr>
        <w:br/>
      </w:r>
      <w:r>
        <w:rPr>
          <w:rFonts w:hint="eastAsia"/>
        </w:rPr>
        <w:t>　　　　二、薄膜烧结线产能扩张与投资动态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2026-2032年薄膜烧结线行业产量统计与趋势预测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一、2020-2025年薄膜烧结线行业产量数据统计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1、2020-2025年薄膜烧结线产量及增长趋势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2、2020-2025年薄膜烧结线细分产品产量及份额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二、影响薄膜烧结线产量的关键因素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三、2026-2032年薄膜烧结线产量预测</w:t>
      </w:r>
      <w:r>
        <w:rPr>
          <w:rFonts w:hint="eastAsia"/>
        </w:rPr>
        <w:br/>
      </w:r>
      <w:r>
        <w:rPr>
          <w:rFonts w:hint="eastAsia"/>
        </w:rPr>
        <w:t>　　第三节 2026-2032年薄膜烧结线市场需求与销售分析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一、2025-2026年薄膜烧结线行业需求现状</w:t>
      </w:r>
      <w:r>
        <w:rPr>
          <w:rFonts w:hint="eastAsia"/>
        </w:rPr>
        <w:br/>
      </w:r>
      <w:r>
        <w:rPr>
          <w:rFonts w:hint="eastAsia"/>
        </w:rPr>
        <w:t>　　　　二、薄膜烧结线客户群体与需求特点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三、2020-2025年薄膜烧结线行业销售规模分析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四、2026-2032年薄膜烧结线市场增长潜力与规模预测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中国薄膜烧结线细分市场与下游应用领域分析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薄膜烧结线细分市场分析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一、2025-2026年薄膜烧结线主要细分产品市场现状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薄膜烧结线下游应用与客户群体分析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一、2025-2026年薄膜烧结线各应用领域市场现状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2025-2026年薄膜烧结线行业技术发展现状及趋势分析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薄膜烧结线行业技术发展现状分析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国内外薄膜烧结线行业技术差异与原因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薄膜烧结线行业技术发展方向、趋势预测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提升薄膜烧结线行业技术能力策略建议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薄膜烧结线价格机制与竞争策略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一、2020-2025年薄膜烧结线市场价格走势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薄膜烧结线定价策略与方法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2026-2032年薄膜烧结线价格竞争态势与趋势预测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中国薄膜烧结线行业重点区域市场研究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2025-2026年重点区域薄膜烧结线市场发展概况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二、2020-2025年薄膜烧结线市场需求规模情况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三、2026-2032年薄膜烧结线行业发展潜力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二、2020-2025年薄膜烧结线市场需求规模情况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三、2026-2032年薄膜烧结线行业发展潜力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二、2020-2025年薄膜烧结线市场需求规模情况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三、2026-2032年薄膜烧结线行业发展潜力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二、2020-2025年薄膜烧结线市场需求规模情况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三、2026-2032年薄膜烧结线行业发展潜力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二、2020-2025年薄膜烧结线市场需求规模情况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三、2026-2032年薄膜烧结线行业发展潜力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2020-2025年中国薄膜烧结线行业进出口情况分析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薄膜烧结线行业进口情况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一、2020-2025年薄膜烧结线进口规模及增长情况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二、薄膜烧结线主要进口来源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薄膜烧结线行业出口情况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一、2020-2025年薄膜烧结线出口规模及增长情况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二、薄膜烧结线主要出口目的地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2020-2025年中国薄膜烧结线行业总体发展与财务状况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2020-2025年中国薄膜烧结线行业规模情况</w:t>
      </w:r>
      <w:r>
        <w:rPr>
          <w:rFonts w:hint="eastAsia"/>
        </w:rPr>
        <w:br/>
      </w:r>
      <w:r>
        <w:rPr>
          <w:rFonts w:hint="eastAsia"/>
        </w:rPr>
        <w:t>　　　　一、薄膜烧结线行业企业数量规模</w:t>
      </w:r>
      <w:r>
        <w:rPr>
          <w:rFonts w:hint="eastAsia"/>
        </w:rPr>
        <w:br/>
      </w:r>
      <w:r>
        <w:rPr>
          <w:rFonts w:hint="eastAsia"/>
        </w:rPr>
        <w:t>　　　　二、薄膜烧结线行业从业人员规模</w:t>
      </w:r>
      <w:r>
        <w:rPr>
          <w:rFonts w:hint="eastAsia"/>
        </w:rPr>
        <w:br/>
      </w:r>
      <w:r>
        <w:rPr>
          <w:rFonts w:hint="eastAsia"/>
        </w:rPr>
        <w:t>　　　　三、薄膜烧结线行业市场敏感性分析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2020-2025年中国薄膜烧结线行业财务能力分析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一、薄膜烧结线行业盈利能力</w:t>
      </w:r>
      <w:r>
        <w:rPr>
          <w:rFonts w:hint="eastAsia"/>
        </w:rPr>
        <w:br/>
      </w:r>
      <w:r>
        <w:rPr>
          <w:rFonts w:hint="eastAsia"/>
        </w:rPr>
        <w:t>　　　　二、薄膜烧结线行业偿债能力</w:t>
      </w:r>
      <w:r>
        <w:rPr>
          <w:rFonts w:hint="eastAsia"/>
        </w:rPr>
        <w:br/>
      </w:r>
      <w:r>
        <w:rPr>
          <w:rFonts w:hint="eastAsia"/>
        </w:rPr>
        <w:t>　　　　三、薄膜烧结线行业营运能力</w:t>
      </w:r>
      <w:r>
        <w:rPr>
          <w:rFonts w:hint="eastAsia"/>
        </w:rPr>
        <w:br/>
      </w:r>
      <w:r>
        <w:rPr>
          <w:rFonts w:hint="eastAsia"/>
        </w:rPr>
        <w:t>　　　　四、薄膜烧结线行业发展能力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薄膜烧结线行业重点企业调研分析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二、企业薄膜烧结线业务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二、企业薄膜烧结线业务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二、企业薄膜烧结线业务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二、企业薄膜烧结线业务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二、企业薄膜烧结线业务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二、企业薄膜烧结线业务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中国薄膜烧结线行业竞争格局分析</w:t>
      </w:r>
      <w:r>
        <w:rPr>
          <w:rFonts w:hint="eastAsia"/>
        </w:rPr>
        <w:br/>
      </w:r>
      <w:r>
        <w:rPr>
          <w:rFonts w:hint="eastAsia"/>
        </w:rPr>
        <w:t>　　第一节 薄膜烧结线行业竞争格局总览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2025-2026年薄膜烧结线行业竞争力分析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2020-2025年薄膜烧结线行业企业并购活动分析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2025-2026年薄膜烧结线行业会展与招投标活动分析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一、薄膜烧结线行业会展活动及其市场影响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2026年中国薄膜烧结线企业发展企业发展策略与建议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薄膜烧结线销售模式与渠道策略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薄膜烧结线品牌与市场推广策略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薄膜烧结线研发投入与技术创新能力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薄膜烧结线合作联盟与资源整合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中国薄膜烧结线行业风险与对策</w:t>
      </w:r>
      <w:r>
        <w:rPr>
          <w:rFonts w:hint="eastAsia"/>
        </w:rPr>
        <w:br/>
      </w:r>
      <w:r>
        <w:rPr>
          <w:rFonts w:hint="eastAsia"/>
        </w:rPr>
        <w:t>　　第一节 薄膜烧结线行业SWOT分析</w:t>
      </w:r>
      <w:r>
        <w:rPr>
          <w:rFonts w:hint="eastAsia"/>
        </w:rPr>
        <w:br/>
      </w:r>
      <w:r>
        <w:rPr>
          <w:rFonts w:hint="eastAsia"/>
        </w:rPr>
        <w:t>　　　　一、薄膜烧结线行业优势</w:t>
      </w:r>
      <w:r>
        <w:rPr>
          <w:rFonts w:hint="eastAsia"/>
        </w:rPr>
        <w:br/>
      </w:r>
      <w:r>
        <w:rPr>
          <w:rFonts w:hint="eastAsia"/>
        </w:rPr>
        <w:t>　　　　二、薄膜烧结线行业劣势</w:t>
      </w:r>
      <w:r>
        <w:rPr>
          <w:rFonts w:hint="eastAsia"/>
        </w:rPr>
        <w:br/>
      </w:r>
      <w:r>
        <w:rPr>
          <w:rFonts w:hint="eastAsia"/>
        </w:rPr>
        <w:t>　　　　三、薄膜烧结线市场机会</w:t>
      </w:r>
      <w:r>
        <w:rPr>
          <w:rFonts w:hint="eastAsia"/>
        </w:rPr>
        <w:br/>
      </w:r>
      <w:r>
        <w:rPr>
          <w:rFonts w:hint="eastAsia"/>
        </w:rPr>
        <w:t>　　　　四、薄膜烧结线市场威胁</w:t>
      </w:r>
      <w:r>
        <w:rPr>
          <w:rFonts w:hint="eastAsia"/>
        </w:rPr>
        <w:br/>
      </w:r>
      <w:r>
        <w:rPr>
          <w:rFonts w:hint="eastAsia"/>
        </w:rPr>
        <w:t>　　第二节 薄膜烧结线行业风险及对策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2026-2032年中国薄膜烧结线行业前景与发展趋势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2025-2026年薄膜烧结线行业发展环境分析</w:t>
      </w:r>
      <w:r>
        <w:rPr>
          <w:rFonts w:hint="eastAsia"/>
        </w:rPr>
        <w:br/>
      </w:r>
      <w:r>
        <w:rPr>
          <w:rFonts w:hint="eastAsia"/>
        </w:rPr>
        <w:t>　　　　一、薄膜烧结线行业主管部门与监管体制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二、薄膜烧结线行业主要法律法规及政策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三、薄膜烧结线行业标准与质量监管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2026-2032年薄膜烧结线行业发展趋势与方向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2026-2032年薄膜烧结线行业发展潜力与机遇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薄膜烧结线行业研究结论与建议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(中智.林)薄膜烧结线行业发展建议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2020-2025年中国薄膜烧结线市场规模及增长情况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2020-2025年中国薄膜烧结线行业产能及增长趋势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2026-2032年中国薄膜烧结线行业产能预测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2020-2025年中国薄膜烧结线行业产量及增长趋势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2026-2032年中国薄膜烧结线行业产量预测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2020-2025年中国薄膜烧结线行业市场需求及增长情况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2026-2032年中国薄膜烧结线行业市场需求预测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2020-2025年中国薄膜烧结线行业利润及增长情况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**地区薄膜烧结线市场规模及增长情况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**地区薄膜烧结线行业市场需求情况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**地区薄膜烧结线市场规模及增长情况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**地区薄膜烧结线行业市场需求情况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2020-2025年中国薄膜烧结线行业进口量及增速统计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2020-2025年中国薄膜烧结线行业出口量及增速统计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薄膜烧结线重点企业经营情况分析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2026年薄膜烧结线行业壁垒</w:t>
      </w:r>
      <w:r>
        <w:rPr>
          <w:rFonts w:hint="eastAsia"/>
        </w:rPr>
        <w:br/>
      </w:r>
      <w:r>
        <w:rPr>
          <w:rFonts w:hint="eastAsia"/>
        </w:rPr>
        <w:t>　　图表 2026年薄膜烧结线市场前景分析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2026-2032年中国薄膜烧结线市场需求预测</w:t>
      </w:r>
      <w:r>
        <w:rPr>
          <w:rFonts w:hint="eastAsia"/>
        </w:rPr>
        <w:br/>
      </w:r>
      <w:r>
        <w:rPr>
          <w:rFonts w:hint="eastAsia"/>
        </w:rPr>
        <w:t>　　图表 2026年薄膜烧结线发展趋势预测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c593c2cda46a9" w:history="1">
        <w:r>
          <w:rPr>
            <w:rStyle w:val="Hyperlink"/>
          </w:rPr>
          <w:t>2026-2032年中国薄膜烧结线行业现状与发展前景预测报告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c593c2cda46a9" w:history="1">
        <w:r>
          <w:rPr>
            <w:rStyle w:val="Hyperlink"/>
          </w:rPr>
          <w:t>https://www.20087.com/3/77/BoMoShaoJieXianHangYeQianJingFenXi.html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热点：烧结线、烧结线是什么、pvdf膜干了出现的纹路、烧结箔工艺的原理、厚膜烧结炉、烧结模具、烧结导板、烧结pe、线路板干膜掉膜是什么原因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7fefd7471422c" w:history="1">
      <w:r>
        <w:rPr>
          <w:rStyle w:val="Hyperlink"/>
        </w:rPr>
        <w:t>2026-2032年中国薄膜烧结线行业现状与发展前景预测报告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oMoShaoJieXianHangYeQianJingFenXi.html" TargetMode="External" Id="Rcb3c593c2cda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oMoShaoJieXianHangYeQianJingFenXi.html" TargetMode="External" Id="Rf1c7fefd7471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2026-06-08T02:15:21Z</dcterms:created>
  <dcterms:modified xsi:type="dcterms:W3CDTF">2026-06-08T03:15:21Z</dcterms:modified>
  <dc:subject>2026-2032年中国薄膜烧结线行业现状与发展前景预测报告</dc:subject>
  <dc:title>2026-2032年中国薄膜烧结线行业现状与发展前景预测报告</dc:title>
  <cp:keywords>2026-2032年中国薄膜烧结线行业现状与发展前景预测报告</cp:keywords>
  <dc:description>2026-2032年中国薄膜烧结线行业现状与发展前景预测报告</dc:description>
</cp:coreProperties>
</file>