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869ec4cdb44e4" w:history="1">
              <w:r>
                <w:rPr>
                  <w:rStyle w:val="Hyperlink"/>
                </w:rPr>
                <w:t>2025-2031年全球与中国钢实心铆钉行业现状及前景分析报告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869ec4cdb44e4" w:history="1">
              <w:r>
                <w:rPr>
                  <w:rStyle w:val="Hyperlink"/>
                </w:rPr>
                <w:t>2025-2031年全球与中国钢实心铆钉行业现状及前景分析报告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869ec4cdb44e4" w:history="1">
                <w:r>
                  <w:rPr>
                    <w:rStyle w:val="Hyperlink"/>
                  </w:rPr>
                  <w:t>https://www.20087.com/3/97/GangShiXinMaoDingDeXianZhuangYuQianJing.html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实心铆钉是一种传统的机械连接方式，依靠锤击或液压压装方式将金属杆穿过被连接件并两端镦头固定，主要用于对强度和可靠性要求较高的钢结构、桥梁、船舶、重型机械等领域。相比其他类型的铆钉，钢实心铆钉具有更高的剪切强度和抗拉强度，适用于承受较大载荷和振动的工况。目前，虽然部分高端制造领域已转向高强度螺栓或焊接技术，但钢实心铆钉在一些历史悠久的行业仍占据一席之地，尤其在涉及安全关键部位的传统工程结构中仍被视为首选连接方式。其制造工艺成熟，原材料来源广泛，具有良好的互换性和长期服役稳定性。</w:t>
      </w:r>
      <w:r>
        <w:rPr>
          <w:rFonts w:hint="eastAsia"/>
        </w:rPr>
        <w:br/>
      </w:r>
      <w:r>
        <w:rPr>
          <w:rFonts w:hint="eastAsia"/>
        </w:rPr>
        <w:t>　　钢实心铆钉的应用虽可能因新材料和新工艺的冲击而有所缩减，但在特定高可靠性应用场景中仍将保持不可替代的地位。一方面，随着轨道交通、能源设施、海洋工程等行业对连接件安全性要求的提升，钢实心铆钉在关键部位的使用有望得到延续；另一方面，通过采用高性能合金钢、优化热处理工艺等方式，可进一步提升其疲劳寿命与耐腐蚀性能，延长使用寿命。此外，结合数字化施工管理，未来的钢实心铆钉也可能配备二维码标识或嵌入式传感器，实现连接点的状态追踪与维护记录管理。整体来看，钢实心铆钉将以“专精特新”的方式继续服务于高端装备与基础设施建设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869ec4cdb44e4" w:history="1">
        <w:r>
          <w:rPr>
            <w:rStyle w:val="Hyperlink"/>
          </w:rPr>
          <w:t>2025-2031年全球与中国钢实心铆钉行业现状及前景分析报告</w:t>
        </w:r>
      </w:hyperlink>
      <w:r>
        <w:rPr>
          <w:rFonts w:hint="eastAsia"/>
        </w:rPr>
        <w:t>》系统研究了钢实心铆钉行业的市场运行态势，并对未来发展趋势进行了科学预测。报告包括行业基础知识、国内外环境分析、运行数据解读及产业链梳理，同时探讨了钢实心铆钉市场竞争格局与重点企业的表现。基于对钢实心铆钉行业的全面分析，报告展望了钢实心铆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按产品类型细分，全球钢实心铆钉市场规模2020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平头</w:t>
      </w:r>
      <w:r>
        <w:rPr>
          <w:rFonts w:hint="eastAsia"/>
        </w:rPr>
        <w:br/>
      </w:r>
      <w:r>
        <w:rPr>
          <w:rFonts w:hint="eastAsia"/>
        </w:rPr>
        <w:t>　　　　1.3.3 圆头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按应用细分，全球钢实心铆钉市场规模2020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电子行业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钢实心铆钉行业发展总体概况</w:t>
      </w:r>
      <w:r>
        <w:rPr>
          <w:rFonts w:hint="eastAsia"/>
        </w:rPr>
        <w:br/>
      </w:r>
      <w:r>
        <w:rPr>
          <w:rFonts w:hint="eastAsia"/>
        </w:rPr>
        <w:t>　　　　1.5.2 钢实心铆钉行业发展主要特点</w:t>
      </w:r>
      <w:r>
        <w:rPr>
          <w:rFonts w:hint="eastAsia"/>
        </w:rPr>
        <w:br/>
      </w:r>
      <w:r>
        <w:rPr>
          <w:rFonts w:hint="eastAsia"/>
        </w:rPr>
        <w:t>　　　　1.5.3 钢实心铆钉行业发展影响因素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钢实心铆钉有利因素</w:t>
      </w:r>
      <w:r>
        <w:rPr>
          <w:rFonts w:hint="eastAsia"/>
        </w:rPr>
        <w:br/>
      </w:r>
      <w:r>
        <w:rPr>
          <w:rFonts w:hint="eastAsia"/>
        </w:rPr>
        <w:t>　　　　1.5.3 .2 钢实心铆钉不利因素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全球市场，近三年钢实心铆钉主要企业占有率及排名（按销量）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钢实心铆钉主要企业在国际市场占有率（按销量，2022-2025）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2024年钢实心铆钉主要企业在国际市场排名（按销量）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全球市场主要企业钢实心铆钉销量（2022-2025）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全球市场，近三年钢实心铆钉主要企业占有率及排名（按收入）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钢实心铆钉主要企业在国际市场占有率（按收入，2022-2025）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2024年钢实心铆钉主要企业在国际市场排名（按收入）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全球市场主要企业钢实心铆钉销售收入（2022-2025）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全球市场主要企业钢实心铆钉销售价格（2022-2025）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中国市场，近三年钢实心铆钉主要企业占有率及排名（按销量）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钢实心铆钉主要企业在中国市场占有率（按销量，2022-2025）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2024年钢实心铆钉主要企业在中国市场排名（按销量）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中国市场主要企业钢实心铆钉销量（2022-2025）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中国市场，近三年钢实心铆钉主要企业占有率及排名（按收入）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钢实心铆钉主要企业在中国市场占有率（按收入，2022-2025）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2024年钢实心铆钉主要企业在中国市场排名（按收入）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中国市场主要企业钢实心铆钉销售收入（2022-2025）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全球主要厂商钢实心铆钉总部及产地分布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全球主要厂商成立时间及钢实心铆钉商业化日期</w:t>
      </w:r>
      <w:r>
        <w:rPr>
          <w:rFonts w:hint="eastAsia"/>
        </w:rPr>
        <w:br/>
      </w:r>
      <w:r>
        <w:rPr>
          <w:rFonts w:hint="eastAsia"/>
        </w:rPr>
        <w:t>　　2.8 全球主要厂商钢实心铆钉产品类型及应用</w:t>
      </w:r>
      <w:r>
        <w:rPr>
          <w:rFonts w:hint="eastAsia"/>
        </w:rPr>
        <w:br/>
      </w:r>
      <w:r>
        <w:rPr>
          <w:rFonts w:hint="eastAsia"/>
        </w:rPr>
        <w:t>　　2.9 钢实心铆钉行业集中度、竞争程度分析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钢实心铆钉行业集中度分析：2024年全球Top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全球钢实心铆钉第一梯队、第二梯队和第三梯队生产商（品牌）及市场份额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全球钢实心铆钉总体规模分析</w:t>
      </w:r>
      <w:r>
        <w:rPr>
          <w:rFonts w:hint="eastAsia"/>
        </w:rPr>
        <w:br/>
      </w:r>
      <w:r>
        <w:rPr>
          <w:rFonts w:hint="eastAsia"/>
        </w:rPr>
        <w:t>　　3.1 全球钢实心铆钉供需现状及预测（2020-2031）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全球钢实心铆钉产能、产量、产能利用率及发展趋势（2020-2031）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全球钢实心铆钉产量、需求量及发展趋势（2020-2031）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全球主要地区钢实心铆钉产量及发展趋势（2020-2031）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全球主要地区钢实心铆钉产量（2020-2025）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全球主要地区钢实心铆钉产量（2026-2031）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全球主要地区钢实心铆钉产量市场份额（2020-2031）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中国钢实心铆钉供需现状及预测（2020-2031）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中国钢实心铆钉产能、产量、产能利用率及发展趋势（2020-2031）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中国钢实心铆钉产量、市场需求量及发展趋势（2020-2031）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中国市场钢实心铆钉进出口（2020-2031）</w:t>
      </w:r>
      <w:r>
        <w:rPr>
          <w:rFonts w:hint="eastAsia"/>
        </w:rPr>
        <w:br/>
      </w:r>
      <w:r>
        <w:rPr>
          <w:rFonts w:hint="eastAsia"/>
        </w:rPr>
        <w:t>　　3.4 全球钢实心铆钉销量及销售额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全球市场钢实心铆钉销售额（2020-2031）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全球市场钢实心铆钉销量（2020-2031）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全球市场钢实心铆钉价格趋势（2020-2031）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全球钢实心铆钉主要地区分析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全球主要地区钢实心铆钉市场规模分析：2020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全球主要地区钢实心铆钉销售收入及市场份额（2020-2025年）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全球主要地区钢实心铆钉销售收入预测（2026-2031年）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全球主要地区钢实心铆钉销量分析：2020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全球主要地区钢实心铆钉销量及市场份额（2020-2025年）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全球主要地区钢实心铆钉销量及市场份额预测（2026-2031）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北美市场钢实心铆钉销量、收入及增长率（2020-2031）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欧洲市场钢实心铆钉销量、收入及增长率（2020-2031）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中国市场钢实心铆钉销量、收入及增长率（2020-2031）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日本市场钢实心铆钉销量、收入及增长率（2020-2031）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东南亚市场钢实心铆钉销量、收入及增长率（2020-2031）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印度市场钢实心铆钉销量、收入及增长率（2020-2031）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钢实心铆钉销量、收入、价格及毛利率（2020-2025）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不同产品类型钢实心铆钉分析</w:t>
      </w:r>
      <w:r>
        <w:rPr>
          <w:rFonts w:hint="eastAsia"/>
        </w:rPr>
        <w:br/>
      </w:r>
      <w:r>
        <w:rPr>
          <w:rFonts w:hint="eastAsia"/>
        </w:rPr>
        <w:t>　　6.1 全球不同产品类型钢实心铆钉销量（2020-2031）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全球不同产品类型钢实心铆钉销量及市场份额（2020-2025）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全球不同产品类型钢实心铆钉销量预测（2026-2031）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全球不同产品类型钢实心铆钉收入（2020-2031）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全球不同产品类型钢实心铆钉收入及市场份额（2020-2025）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全球不同产品类型钢实心铆钉收入预测（2026-2031）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全球不同产品类型钢实心铆钉价格走势（2020-2031）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中国不同产品类型钢实心铆钉销量（2020-2031）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中国不同产品类型钢实心铆钉销量预测（2026-2031）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中国不同产品类型钢实心铆钉销量及市场份额（2020-2025）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中国不同产品类型钢实心铆钉收入（2020-2031）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中国不同产品类型钢实心铆钉收入及市场份额（2020-2025）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中国不同产品类型钢实心铆钉收入预测（2026-2031）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不同应用钢实心铆钉分析</w:t>
      </w:r>
      <w:r>
        <w:rPr>
          <w:rFonts w:hint="eastAsia"/>
        </w:rPr>
        <w:br/>
      </w:r>
      <w:r>
        <w:rPr>
          <w:rFonts w:hint="eastAsia"/>
        </w:rPr>
        <w:t>　　7.1 全球不同应用钢实心铆钉销量（2020-2031）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全球不同应用钢实心铆钉销量及市场份额（2020-2025）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全球不同应用钢实心铆钉销量预测（2026-2031）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全球不同应用钢实心铆钉收入（2020-2031）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全球不同应用钢实心铆钉收入及市场份额（2020-2025）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全球不同应用钢实心铆钉收入预测（2026-2031）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全球不同应用钢实心铆钉价格走势（2020-2031）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中国不同应用钢实心铆钉销量（2020-2031）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中国不同应用钢实心铆钉销量及市场份额（2020-2025）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中国不同应用钢实心铆钉销量预测（2026-2031）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中国不同应用钢实心铆钉收入（2020-2031）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中国不同应用钢实心铆钉收入及市场份额（2020-2025）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中国不同应用钢实心铆钉收入预测（2026-2031）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钢实心铆钉行业发展趋势</w:t>
      </w:r>
      <w:r>
        <w:rPr>
          <w:rFonts w:hint="eastAsia"/>
        </w:rPr>
        <w:br/>
      </w:r>
      <w:r>
        <w:rPr>
          <w:rFonts w:hint="eastAsia"/>
        </w:rPr>
        <w:t>　　8.2 钢实心铆钉行业主要驱动因素</w:t>
      </w:r>
      <w:r>
        <w:rPr>
          <w:rFonts w:hint="eastAsia"/>
        </w:rPr>
        <w:br/>
      </w:r>
      <w:r>
        <w:rPr>
          <w:rFonts w:hint="eastAsia"/>
        </w:rPr>
        <w:t>　　8.3 钢实心铆钉中国企业SWOT分析</w:t>
      </w:r>
      <w:r>
        <w:rPr>
          <w:rFonts w:hint="eastAsia"/>
        </w:rPr>
        <w:br/>
      </w:r>
      <w:r>
        <w:rPr>
          <w:rFonts w:hint="eastAsia"/>
        </w:rPr>
        <w:t>　　8.4 中国钢实心铆钉行业政策环境分析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钢实心铆钉行业产业链简介</w:t>
      </w:r>
      <w:r>
        <w:rPr>
          <w:rFonts w:hint="eastAsia"/>
        </w:rPr>
        <w:br/>
      </w:r>
      <w:r>
        <w:rPr>
          <w:rFonts w:hint="eastAsia"/>
        </w:rPr>
        <w:t>　　　　9.1.1 钢实心铆钉行业供应链分析</w:t>
      </w:r>
      <w:r>
        <w:rPr>
          <w:rFonts w:hint="eastAsia"/>
        </w:rPr>
        <w:br/>
      </w:r>
      <w:r>
        <w:rPr>
          <w:rFonts w:hint="eastAsia"/>
        </w:rPr>
        <w:t>　　　　9.1.2 钢实心铆钉主要原料及供应情况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钢实心铆钉行业采购模式</w:t>
      </w:r>
      <w:r>
        <w:rPr>
          <w:rFonts w:hint="eastAsia"/>
        </w:rPr>
        <w:br/>
      </w:r>
      <w:r>
        <w:rPr>
          <w:rFonts w:hint="eastAsia"/>
        </w:rPr>
        <w:t>　　9.3 钢实心铆钉行业生产模式</w:t>
      </w:r>
      <w:r>
        <w:rPr>
          <w:rFonts w:hint="eastAsia"/>
        </w:rPr>
        <w:br/>
      </w:r>
      <w:r>
        <w:rPr>
          <w:rFonts w:hint="eastAsia"/>
        </w:rPr>
        <w:t>　　9.4 钢实心铆钉行业销售模式及销售渠道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按产品类型细分，全球钢实心铆钉市场规模2020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按应用细分，全球钢实心铆钉市场规模（CAGR）2020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钢实心铆钉行业发展主要特点</w:t>
      </w:r>
      <w:r>
        <w:rPr>
          <w:rFonts w:hint="eastAsia"/>
        </w:rPr>
        <w:br/>
      </w:r>
      <w:r>
        <w:rPr>
          <w:rFonts w:hint="eastAsia"/>
        </w:rPr>
        <w:t>　　表 4： 钢实心铆钉行业发展有利因素分析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钢实心铆钉行业发展不利因素分析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进入钢实心铆钉行业壁垒</w:t>
      </w:r>
      <w:r>
        <w:rPr>
          <w:rFonts w:hint="eastAsia"/>
        </w:rPr>
        <w:br/>
      </w:r>
      <w:r>
        <w:rPr>
          <w:rFonts w:hint="eastAsia"/>
        </w:rPr>
        <w:t>　　表 7： 钢实心铆钉主要企业在国际市场占有率（按销量，2022-2025）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2024年钢实心铆钉主要企业在国际市场排名（按销量）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全球市场主要企业钢实心铆钉销量（2022-2025）&amp;（千件）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钢实心铆钉主要企业在国际市场占有率（按收入，2022-2025）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2024年钢实心铆钉主要企业在国际市场排名（按收入）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全球市场主要企业钢实心铆钉销售收入（2022-2025）&amp;（万元）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全球市场主要企业钢实心铆钉销售价格（2022-2025）&amp;（US$/Unit）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钢实心铆钉主要企业在中国市场占有率（按销量，2022-2025）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2024年钢实心铆钉主要企业在中国市场排名（按销量）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中国市场主要企业钢实心铆钉销量（2022-2025）&amp;（千件）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钢实心铆钉主要企业在中国市场占有率（按收入，2022-2025）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2024年钢实心铆钉主要企业在中国市场排名（按收入）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中国市场主要企业钢实心铆钉销售收入（2022-2025）&amp;（万元）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全球主要厂商钢实心铆钉总部及产地分布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全球主要厂商成立时间及钢实心铆钉商业化日期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全球主要厂商钢实心铆钉产品类型及应用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2024年全球钢实心铆钉主要厂商市场地位（第一梯队、第二梯队和第三梯队）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全球钢实心铆钉市场投资、并购等现状分析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全球主要地区钢实心铆钉产量增速（CAGR）：（2020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全球主要地区钢实心铆钉产量（2020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全球主要地区钢实心铆钉产量（2020-2025）&amp;（千件）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全球主要地区钢实心铆钉产量（2026-2031）&amp;（千件）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全球主要地区钢实心铆钉产量市场份额（2020-2025）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全球主要地区钢实心铆钉产量（2026-2031）&amp;（千件）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中国市场钢实心铆钉产量、销量、进出口（2020-2025年）&amp;（千件）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中国市场钢实心铆钉产量、销量、进出口预测（2026-2031）&amp;（千件）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全球主要地区钢实心铆钉销售收入增速：（2020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全球主要地区钢实心铆钉销售收入（2020-2025）&amp;（万元）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全球主要地区钢实心铆钉销售收入市场份额（2020-2025）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全球主要地区钢实心铆钉收入（2026-2031）&amp;（万元）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全球主要地区钢实心铆钉收入市场份额（2026-2031）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全球主要地区钢实心铆钉销量（千件）：2020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全球主要地区钢实心铆钉销量（2020-2025）&amp;（千件）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全球主要地区钢实心铆钉销量市场份额（2020-2025）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全球主要地区钢实心铆钉销量（2026-2031）&amp;（千件）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全球主要地区钢实心铆钉销量份额（2026-2031）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钢实心铆钉生产基地、销售区域、竞争对手及市场地位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钢实心铆钉产品规格、参数及市场应用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钢实心铆钉销量（千件）、收入（万元）、价格（US$/Unit）及毛利率（2020-2025）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全球不同产品类型钢实心铆钉销量（2020-2025年）&amp;（千件）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全球不同产品类型钢实心铆钉销量市场份额（2020-2025）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全球不同产品类型钢实心铆钉销量预测（2026-2031）&amp;（千件）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全球市场不同产品类型钢实心铆钉销量市场份额预测（2026-2031）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全球不同产品类型钢实心铆钉收入（2020-2025年）&amp;（万元）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全球不同产品类型钢实心铆钉收入市场份额（2020-2025）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全球不同产品类型钢实心铆钉收入预测（2026-2031）&amp;（万元）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全球不同产品类型钢实心铆钉收入市场份额预测（2026-2031）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中国不同产品类型钢实心铆钉销量预测（2026-2031）&amp;（千件）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全球市场不同产品类型钢实心铆钉销量市场份额预测（2026-2031）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中国不同产品类型钢实心铆钉销量（2020-2025年）&amp;（千件）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中国不同产品类型钢实心铆钉销量市场份额（2020-2025）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中国不同产品类型钢实心铆钉收入（2020-2025年）&amp;（万元）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中国不同产品类型钢实心铆钉收入市场份额（2020-2025）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中国不同产品类型钢实心铆钉收入预测（2026-2031）&amp;（万元）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中国不同产品类型钢实心铆钉收入市场份额预测（2026-2031）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全球不同应用钢实心铆钉销量（2020-2025年）&amp;（千件）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全球不同应用钢实心铆钉销量市场份额（2020-2025）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全球不同应用钢实心铆钉销量预测（2026-2031）&amp;（千件）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全球市场不同应用钢实心铆钉销量市场份额预测（2026-2031）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全球不同应用钢实心铆钉收入（2020-2025年）&amp;（万元）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全球不同应用钢实心铆钉收入市场份额（2020-2025）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全球不同应用钢实心铆钉收入预测（2026-2031）&amp;（万元）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全球不同应用钢实心铆钉收入市场份额预测（2026-2031）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中国不同应用钢实心铆钉销量（2020-2025年）&amp;（千件）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中国不同应用钢实心铆钉销量市场份额（2020-2025）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中国不同应用钢实心铆钉销量预测（2026-2031）&amp;（千件）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中国市场不同应用钢实心铆钉销量市场份额预测（2026-2031）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中国不同应用钢实心铆钉收入（2020-2025年）&amp;（万元）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中国不同应用钢实心铆钉收入市场份额（2020-2025）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中国不同应用钢实心铆钉收入预测（2026-2031）&amp;（万元）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中国不同应用钢实心铆钉收入市场份额预测（2026-2031）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钢实心铆钉行业发展趋势</w:t>
      </w:r>
      <w:r>
        <w:rPr>
          <w:rFonts w:hint="eastAsia"/>
        </w:rPr>
        <w:br/>
      </w:r>
      <w:r>
        <w:rPr>
          <w:rFonts w:hint="eastAsia"/>
        </w:rPr>
        <w:t>　　表 141： 钢实心铆钉行业主要驱动因素</w:t>
      </w:r>
      <w:r>
        <w:rPr>
          <w:rFonts w:hint="eastAsia"/>
        </w:rPr>
        <w:br/>
      </w:r>
      <w:r>
        <w:rPr>
          <w:rFonts w:hint="eastAsia"/>
        </w:rPr>
        <w:t>　　表 142： 钢实心铆钉行业供应链分析</w:t>
      </w:r>
      <w:r>
        <w:rPr>
          <w:rFonts w:hint="eastAsia"/>
        </w:rPr>
        <w:br/>
      </w:r>
      <w:r>
        <w:rPr>
          <w:rFonts w:hint="eastAsia"/>
        </w:rPr>
        <w:t>　　表 143： 钢实心铆钉上游原料供应商</w:t>
      </w:r>
      <w:r>
        <w:rPr>
          <w:rFonts w:hint="eastAsia"/>
        </w:rPr>
        <w:br/>
      </w:r>
      <w:r>
        <w:rPr>
          <w:rFonts w:hint="eastAsia"/>
        </w:rPr>
        <w:t>　　表 144： 钢实心铆钉主要地区不同应用客户分析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钢实心铆钉典型经销商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钢实心铆钉产品图片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全球不同产品类型钢实心铆钉销售额2020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全球不同产品类型钢实心铆钉市场份额2024 &amp; 2031</w:t>
      </w:r>
      <w:r>
        <w:rPr>
          <w:rFonts w:hint="eastAsia"/>
        </w:rPr>
        <w:br/>
      </w:r>
      <w:r>
        <w:rPr>
          <w:rFonts w:hint="eastAsia"/>
        </w:rPr>
        <w:t>　　图 4： 平头产品图片</w:t>
      </w:r>
      <w:r>
        <w:rPr>
          <w:rFonts w:hint="eastAsia"/>
        </w:rPr>
        <w:br/>
      </w:r>
      <w:r>
        <w:rPr>
          <w:rFonts w:hint="eastAsia"/>
        </w:rPr>
        <w:t>　　图 5： 圆头产品图片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全球不同应用钢实心铆钉市场份额2024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2024年全球前五大生产商钢实心铆钉市场份额</w:t>
      </w:r>
      <w:r>
        <w:rPr>
          <w:rFonts w:hint="eastAsia"/>
        </w:rPr>
        <w:br/>
      </w:r>
      <w:r>
        <w:rPr>
          <w:rFonts w:hint="eastAsia"/>
        </w:rPr>
        <w:t>　　图 15： 2024年全球钢实心铆钉第一梯队、第二梯队和第三梯队厂商及市场份额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全球钢实心铆钉产能、产量、产能利用率及发展趋势（2020-2031）&amp;（千件）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全球钢实心铆钉产量、需求量及发展趋势（2020-2031）&amp;（千件）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全球主要地区钢实心铆钉产量市场份额（2020-2031）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中国钢实心铆钉产能、产量、产能利用率及发展趋势（2020-2031）&amp;（千件）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中国钢实心铆钉产量、市场需求量及发展趋势（2020-2031）&amp;（千件）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全球钢实心铆钉市场销售额及增长率：（2020-2031）&amp;（万元）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全球市场钢实心铆钉市场规模：2020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全球市场钢实心铆钉销量及增长率（2020-2031）&amp;（千件）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全球市场钢实心铆钉价格趋势（2020-2031）&amp;（US$/Unit）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全球主要地区钢实心铆钉销售收入（2020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全球主要地区钢实心铆钉销售收入市场份额（2020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北美市场钢实心铆钉销量及增长率（2020-2031）&amp;（千件）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北美市场钢实心铆钉收入及增长率（2020-2031）&amp;（万元）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欧洲市场钢实心铆钉销量及增长率（2020-2031）&amp;（千件）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欧洲市场钢实心铆钉收入及增长率（2020-2031）&amp;（万元）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中国市场钢实心铆钉销量及增长率（2020-2031）&amp;（千件）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中国市场钢实心铆钉收入及增长率（2020-2031）&amp;（万元）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日本市场钢实心铆钉销量及增长率（2020-2031）&amp;（千件）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日本市场钢实心铆钉收入及增长率（2020-2031）&amp;（万元）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东南亚市场钢实心铆钉销量及增长率（2020-2031）&amp;（千件）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东南亚市场钢实心铆钉收入及增长率（2020-2031）&amp;（万元）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印度市场钢实心铆钉销量及增长率（2020-2031）&amp;（千件）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印度市场钢实心铆钉收入及增长率（2020-2031）&amp;（万元）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全球不同产品类型钢实心铆钉价格走势（2020-2031）&amp;（US$/Unit）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全球不同应用钢实心铆钉价格走势（2020-2031）&amp;（US$/Unit）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41： 钢实心铆钉中国企业SWOT分析</w:t>
      </w:r>
      <w:r>
        <w:rPr>
          <w:rFonts w:hint="eastAsia"/>
        </w:rPr>
        <w:br/>
      </w:r>
      <w:r>
        <w:rPr>
          <w:rFonts w:hint="eastAsia"/>
        </w:rPr>
        <w:t>　　图 42： 钢实心铆钉产业链</w:t>
      </w:r>
      <w:r>
        <w:rPr>
          <w:rFonts w:hint="eastAsia"/>
        </w:rPr>
        <w:br/>
      </w:r>
      <w:r>
        <w:rPr>
          <w:rFonts w:hint="eastAsia"/>
        </w:rPr>
        <w:t>　　图 43： 钢实心铆钉行业采购模式分析</w:t>
      </w:r>
      <w:r>
        <w:rPr>
          <w:rFonts w:hint="eastAsia"/>
        </w:rPr>
        <w:br/>
      </w:r>
      <w:r>
        <w:rPr>
          <w:rFonts w:hint="eastAsia"/>
        </w:rPr>
        <w:t>　　图 44： 钢实心铆钉行业生产模式</w:t>
      </w:r>
      <w:r>
        <w:rPr>
          <w:rFonts w:hint="eastAsia"/>
        </w:rPr>
        <w:br/>
      </w:r>
      <w:r>
        <w:rPr>
          <w:rFonts w:hint="eastAsia"/>
        </w:rPr>
        <w:t>　　图 45： 钢实心铆钉行业销售模式分析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869ec4cdb44e4" w:history="1">
        <w:r>
          <w:rPr>
            <w:rStyle w:val="Hyperlink"/>
          </w:rPr>
          <w:t>2025-2031年全球与中国钢实心铆钉行业现状及前景分析报告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869ec4cdb44e4" w:history="1">
        <w:r>
          <w:rPr>
            <w:rStyle w:val="Hyperlink"/>
          </w:rPr>
          <w:t>https://www.20087.com/3/97/GangShiXinMaoDingDeXianZhuangYuQianJing.html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30ffbd8664aaa" w:history="1">
      <w:r>
        <w:rPr>
          <w:rStyle w:val="Hyperlink"/>
        </w:rPr>
        <w:t>2025-2031年全球与中国钢实心铆钉行业现状及前景分析报告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angShiXinMaoDingDeXianZhuangYuQianJing.html" TargetMode="External" Id="Re1f869ec4cd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angShiXinMaoDingDeXianZhuangYuQianJing.html" TargetMode="External" Id="R97730ffbd866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2025-03-02T00:17:19Z</dcterms:created>
  <dcterms:modified xsi:type="dcterms:W3CDTF">2025-03-02T01:17:19Z</dcterms:modified>
  <dc:subject>2025-2031年全球与中国钢实心铆钉行业现状及前景分析报告</dc:subject>
  <dc:title>2025-2031年全球与中国钢实心铆钉行业现状及前景分析报告</dc:title>
  <cp:keywords>2025-2031年全球与中国钢实心铆钉行业现状及前景分析报告</cp:keywords>
  <dc:description>2025-2031年全球与中国钢实心铆钉行业现状及前景分析报告</dc:description>
</cp:coreProperties>
</file>