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b033b0c304abb" w:history="1">
              <w:r>
                <w:rPr>
                  <w:rStyle w:val="Hyperlink"/>
                </w:rPr>
                <w:t>2025-2030年全球与中国4U工控机行业分析及市场前景预测报告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b033b0c304abb" w:history="1">
              <w:r>
                <w:rPr>
                  <w:rStyle w:val="Hyperlink"/>
                </w:rPr>
                <w:t>2025-2030年全球与中国4U工控机行业分析及市场前景预测报告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b033b0c304abb" w:history="1">
                <w:r>
                  <w:rPr>
                    <w:rStyle w:val="Hyperlink"/>
                  </w:rPr>
                  <w:t>https://www.20087.com/3/07/4UGongKongJiShiChangQianJingYuCe.html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4U工控机（4U Industrial Computer）是一种高集成度、高性能的工业控制计算机，广泛应用于自动化生产、智能制造和工业物联网等领域。4U工控机具有高可靠性、强抗干扰能力和长时间稳定运行等特点，能够满足各种恶劣环境下的工作需求。近年来，随着工业4.0和智能制造的快速发展，4U工控机的市场需求不断增加。</w:t>
      </w:r>
      <w:r>
        <w:rPr>
          <w:rFonts w:hint="eastAsia"/>
        </w:rPr>
        <w:br/>
      </w:r>
      <w:r>
        <w:rPr>
          <w:rFonts w:hint="eastAsia"/>
        </w:rPr>
        <w:t>　　未来，4U工控机的发展将继续受到智能制造和工业物联网的推动。随着工业自动化水平的提高，工厂对高可靠性和高性能工控机的需求将进一步增加。4U工控机在智能仓储、智能物流和智能工厂等领域的应用将得到扩展。此外，随着边缘计算技术的发展，4U工控机有望在边缘计算节点中发挥重要作用，实现数据的实时处理和分析。随着技术的不断进步和市场需求的增加，4U工控机有望在更多领域实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b033b0c304abb" w:history="1">
        <w:r>
          <w:rPr>
            <w:rStyle w:val="Hyperlink"/>
          </w:rPr>
          <w:t>2025-2030年全球与中国4U工控机行业分析及市场前景预测报告</w:t>
        </w:r>
      </w:hyperlink>
      <w:r>
        <w:rPr>
          <w:rFonts w:hint="eastAsia"/>
        </w:rPr>
        <w:t>》全面解析了全球及中国4U工控机行业的产业链结构、市场规模与需求、价格动态及整体现状。4U工控机报告基于权威数据，科学预测了4U工控机市场前景与发展趋势，同时深入探讨了4U工控机重点企业的经营状况，细致分析了行业竞争格局、市场集中度及品牌影响力。此外，4U工控机报告还进一步细分了市场，为投资者、企业领导及政府部门提供了关于4U工控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按产品类型细分，全球4U工控机市场规模2019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PCI槽</w:t>
      </w:r>
      <w:r>
        <w:rPr>
          <w:rFonts w:hint="eastAsia"/>
        </w:rPr>
        <w:br/>
      </w:r>
      <w:r>
        <w:rPr>
          <w:rFonts w:hint="eastAsia"/>
        </w:rPr>
        <w:t>　　　　1.3.3 ISA槽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按应用细分，全球4U工控机市场规模2019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制造业</w:t>
      </w:r>
      <w:r>
        <w:rPr>
          <w:rFonts w:hint="eastAsia"/>
        </w:rPr>
        <w:br/>
      </w:r>
      <w:r>
        <w:rPr>
          <w:rFonts w:hint="eastAsia"/>
        </w:rPr>
        <w:t>　　　　1.4.3 能源行业</w:t>
      </w:r>
      <w:r>
        <w:rPr>
          <w:rFonts w:hint="eastAsia"/>
        </w:rPr>
        <w:br/>
      </w:r>
      <w:r>
        <w:rPr>
          <w:rFonts w:hint="eastAsia"/>
        </w:rPr>
        <w:t>　　　　1.4.4 交通运输</w:t>
      </w:r>
      <w:r>
        <w:rPr>
          <w:rFonts w:hint="eastAsia"/>
        </w:rPr>
        <w:br/>
      </w:r>
      <w:r>
        <w:rPr>
          <w:rFonts w:hint="eastAsia"/>
        </w:rPr>
        <w:t>　　　　1.4.5 医疗行业</w:t>
      </w:r>
      <w:r>
        <w:rPr>
          <w:rFonts w:hint="eastAsia"/>
        </w:rPr>
        <w:br/>
      </w:r>
      <w:r>
        <w:rPr>
          <w:rFonts w:hint="eastAsia"/>
        </w:rPr>
        <w:t>　　　　1.4.6 环保行业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4U工控机行业发展总体概况</w:t>
      </w:r>
      <w:r>
        <w:rPr>
          <w:rFonts w:hint="eastAsia"/>
        </w:rPr>
        <w:br/>
      </w:r>
      <w:r>
        <w:rPr>
          <w:rFonts w:hint="eastAsia"/>
        </w:rPr>
        <w:t>　　　　1.5.2 4U工控机行业发展主要特点</w:t>
      </w:r>
      <w:r>
        <w:rPr>
          <w:rFonts w:hint="eastAsia"/>
        </w:rPr>
        <w:br/>
      </w:r>
      <w:r>
        <w:rPr>
          <w:rFonts w:hint="eastAsia"/>
        </w:rPr>
        <w:t>　　　　1.5.3 4U工控机行业发展影响因素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4U工控机有利因素</w:t>
      </w:r>
      <w:r>
        <w:rPr>
          <w:rFonts w:hint="eastAsia"/>
        </w:rPr>
        <w:br/>
      </w:r>
      <w:r>
        <w:rPr>
          <w:rFonts w:hint="eastAsia"/>
        </w:rPr>
        <w:t>　　　　1.5.3 .2 4U工控机不利因素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全球市场，近三年4U工控机主要企业占有率及排名（按销量）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4U工控机主要企业在国际市场占有率（按销量，2021-2024）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2023年4U工控机主要企业在国际市场排名（按销量）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全球市场主要企业4U工控机销量（2021-2024）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全球市场，近三年4U工控机主要企业占有率及排名（按收入）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4U工控机主要企业在国际市场占有率（按收入，2021-2024）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2023年4U工控机主要企业在国际市场排名（按收入）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全球市场主要企业4U工控机销售收入（2021-2024）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全球市场主要企业4U工控机销售价格（2021-2024）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中国市场，近三年4U工控机主要企业占有率及排名（按销量）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4U工控机主要企业在中国市场占有率（按销量，2021-2024）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2023年4U工控机主要企业在中国市场排名（按销量）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中国市场主要企业4U工控机销量（2021-2024）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中国市场，近三年4U工控机主要企业占有率及排名（按收入）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4U工控机主要企业在中国市场占有率（按收入，2021-2024）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2023年4U工控机主要企业在中国市场排名（按收入）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中国市场主要企业4U工控机销售收入（2021-2024）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全球主要厂商4U工控机总部及产地分布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全球主要厂商成立时间及4U工控机商业化日期</w:t>
      </w:r>
      <w:r>
        <w:rPr>
          <w:rFonts w:hint="eastAsia"/>
        </w:rPr>
        <w:br/>
      </w:r>
      <w:r>
        <w:rPr>
          <w:rFonts w:hint="eastAsia"/>
        </w:rPr>
        <w:t>　　2.8 全球主要厂商4U工控机产品类型及应用</w:t>
      </w:r>
      <w:r>
        <w:rPr>
          <w:rFonts w:hint="eastAsia"/>
        </w:rPr>
        <w:br/>
      </w:r>
      <w:r>
        <w:rPr>
          <w:rFonts w:hint="eastAsia"/>
        </w:rPr>
        <w:t>　　2.9 4U工控机行业集中度、竞争程度分析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4U工控机行业集中度分析：2023年全球Top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全球4U工控机第一梯队、第二梯队和第三梯队生产商（品牌）及市场份额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全球4U工控机总体规模分析</w:t>
      </w:r>
      <w:r>
        <w:rPr>
          <w:rFonts w:hint="eastAsia"/>
        </w:rPr>
        <w:br/>
      </w:r>
      <w:r>
        <w:rPr>
          <w:rFonts w:hint="eastAsia"/>
        </w:rPr>
        <w:t>　　3.1 全球4U工控机供需现状及预测（2019-2030）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全球4U工控机产能、产量、产能利用率及发展趋势（2019-2030）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全球4U工控机产量、需求量及发展趋势（2019-2030）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全球主要地区4U工控机产量及发展趋势（2019-2030）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全球主要地区4U工控机产量（2019-2024）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全球主要地区4U工控机产量（2025-2030）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全球主要地区4U工控机产量市场份额（2019-2030）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中国4U工控机供需现状及预测（2019-2030）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中国4U工控机产能、产量、产能利用率及发展趋势（2019-2030）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中国4U工控机产量、市场需求量及发展趋势（2019-2030）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全球4U工控机销量及销售额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全球市场4U工控机销售额（2019-2030）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全球市场4U工控机销量（2019-2030）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全球市场4U工控机价格趋势（2019-2030）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全球4U工控机主要地区分析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全球主要地区4U工控机市场规模分析：2019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全球主要地区4U工控机销售收入及市场份额（2019-2024年）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全球主要地区4U工控机销售收入预测（2025-2030年）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全球主要地区4U工控机销量分析：2019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全球主要地区4U工控机销量及市场份额（2019-2024年）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全球主要地区4U工控机销量及市场份额预测（2025-2030）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北美市场4U工控机销量、收入及增长率（2019-2030）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欧洲市场4U工控机销量、收入及增长率（2019-2030）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中国市场4U工控机销量、收入及增长率（2019-2030）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日本市场4U工控机销量、收入及增长率（2019-2030）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东南亚市场4U工控机销量、收入及增长率（2019-2030）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印度市场4U工控机销量、收入及增长率（2019-2030）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4U工控机销量、收入、价格及毛利率（2019-2024）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不同产品类型4U工控机分析</w:t>
      </w:r>
      <w:r>
        <w:rPr>
          <w:rFonts w:hint="eastAsia"/>
        </w:rPr>
        <w:br/>
      </w:r>
      <w:r>
        <w:rPr>
          <w:rFonts w:hint="eastAsia"/>
        </w:rPr>
        <w:t>　　6.1 全球不同产品类型4U工控机销量（2019-2030）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全球不同产品类型4U工控机销量及市场份额（2019-2024）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全球不同产品类型4U工控机销量预测（2025-2030）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全球不同产品类型4U工控机收入（2019-2030）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全球不同产品类型4U工控机收入及市场份额（2019-2024）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全球不同产品类型4U工控机收入预测（2025-2030）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全球不同产品类型4U工控机价格走势（2019-2030）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不同应用4U工控机分析</w:t>
      </w:r>
      <w:r>
        <w:rPr>
          <w:rFonts w:hint="eastAsia"/>
        </w:rPr>
        <w:br/>
      </w:r>
      <w:r>
        <w:rPr>
          <w:rFonts w:hint="eastAsia"/>
        </w:rPr>
        <w:t>　　7.1 全球不同应用4U工控机销量（2019-2030）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全球不同应用4U工控机销量及市场份额（2019-2024）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全球不同应用4U工控机销量预测（2025-2030）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全球不同应用4U工控机收入（2019-2030）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全球不同应用4U工控机收入及市场份额（2019-2024）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全球不同应用4U工控机收入预测（2025-2030）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全球不同应用4U工控机价格走势（2019-2030）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4U工控机行业发展趋势</w:t>
      </w:r>
      <w:r>
        <w:rPr>
          <w:rFonts w:hint="eastAsia"/>
        </w:rPr>
        <w:br/>
      </w:r>
      <w:r>
        <w:rPr>
          <w:rFonts w:hint="eastAsia"/>
        </w:rPr>
        <w:t>　　8.2 4U工控机行业主要驱动因素</w:t>
      </w:r>
      <w:r>
        <w:rPr>
          <w:rFonts w:hint="eastAsia"/>
        </w:rPr>
        <w:br/>
      </w:r>
      <w:r>
        <w:rPr>
          <w:rFonts w:hint="eastAsia"/>
        </w:rPr>
        <w:t>　　8.3 4U工控机中国企业SWOT分析</w:t>
      </w:r>
      <w:r>
        <w:rPr>
          <w:rFonts w:hint="eastAsia"/>
        </w:rPr>
        <w:br/>
      </w:r>
      <w:r>
        <w:rPr>
          <w:rFonts w:hint="eastAsia"/>
        </w:rPr>
        <w:t>　　8.4 中国4U工控机行业政策环境分析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4U工控机行业产业链简介</w:t>
      </w:r>
      <w:r>
        <w:rPr>
          <w:rFonts w:hint="eastAsia"/>
        </w:rPr>
        <w:br/>
      </w:r>
      <w:r>
        <w:rPr>
          <w:rFonts w:hint="eastAsia"/>
        </w:rPr>
        <w:t>　　　　9.1.1 4U工控机行业供应链分析</w:t>
      </w:r>
      <w:r>
        <w:rPr>
          <w:rFonts w:hint="eastAsia"/>
        </w:rPr>
        <w:br/>
      </w:r>
      <w:r>
        <w:rPr>
          <w:rFonts w:hint="eastAsia"/>
        </w:rPr>
        <w:t>　　　　9.1.2 4U工控机主要原料及供应情况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4U工控机行业主要下游客户</w:t>
      </w:r>
      <w:r>
        <w:rPr>
          <w:rFonts w:hint="eastAsia"/>
        </w:rPr>
        <w:br/>
      </w:r>
      <w:r>
        <w:rPr>
          <w:rFonts w:hint="eastAsia"/>
        </w:rPr>
        <w:t>　　9.2 4U工控机行业采购模式</w:t>
      </w:r>
      <w:r>
        <w:rPr>
          <w:rFonts w:hint="eastAsia"/>
        </w:rPr>
        <w:br/>
      </w:r>
      <w:r>
        <w:rPr>
          <w:rFonts w:hint="eastAsia"/>
        </w:rPr>
        <w:t>　　9.3 4U工控机行业生产模式</w:t>
      </w:r>
      <w:r>
        <w:rPr>
          <w:rFonts w:hint="eastAsia"/>
        </w:rPr>
        <w:br/>
      </w:r>
      <w:r>
        <w:rPr>
          <w:rFonts w:hint="eastAsia"/>
        </w:rPr>
        <w:t>　　9.4 4U工控机行业销售模式及销售渠道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按产品类型细分，全球4U工控机市场规模2019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按应用细分，全球4U工控机市场规模（CAGR）2019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4U工控机行业发展主要特点</w:t>
      </w:r>
      <w:r>
        <w:rPr>
          <w:rFonts w:hint="eastAsia"/>
        </w:rPr>
        <w:br/>
      </w:r>
      <w:r>
        <w:rPr>
          <w:rFonts w:hint="eastAsia"/>
        </w:rPr>
        <w:t>　　表 4： 4U工控机行业发展有利因素分析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4U工控机行业发展不利因素分析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进入4U工控机行业壁垒</w:t>
      </w:r>
      <w:r>
        <w:rPr>
          <w:rFonts w:hint="eastAsia"/>
        </w:rPr>
        <w:br/>
      </w:r>
      <w:r>
        <w:rPr>
          <w:rFonts w:hint="eastAsia"/>
        </w:rPr>
        <w:t>　　表 7： 4U工控机主要企业在国际市场占有率（按销量，2021-2024）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2023年4U工控机主要企业在国际市场排名（按销量）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全球市场主要企业4U工控机销量（2021-2024）&amp;（千件）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4U工控机主要企业在国际市场占有率（按收入，2021-2024）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2023年4U工控机主要企业在国际市场排名（按收入）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全球市场主要企业4U工控机销售收入（2021-2024）&amp;（万元）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全球市场主要企业4U工控机销售价格（2021-2024）&amp;（元/件）</w:t>
      </w:r>
      <w:r>
        <w:rPr>
          <w:rFonts w:hint="eastAsia"/>
        </w:rPr>
        <w:br/>
      </w:r>
      <w:r>
        <w:rPr>
          <w:rFonts w:hint="eastAsia"/>
        </w:rPr>
        <w:t>　　表 14： 4U工控机主要企业在中国市场占有率（按销量，2021-2024）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2023年4U工控机主要企业在中国市场排名（按销量）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中国市场主要企业4U工控机销量（2021-2024）&amp;（千件）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4U工控机主要企业在中国市场占有率（按收入，2021-2024）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2023年4U工控机主要企业在中国市场排名（按收入）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中国市场主要企业4U工控机销售收入（2021-2024）&amp;（万元）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全球主要厂商4U工控机总部及产地分布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全球主要厂商成立时间及4U工控机商业化日期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全球主要厂商4U工控机产品类型及应用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2023年全球4U工控机主要厂商市场地位（第一梯队、第二梯队和第三梯队）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全球4U工控机市场投资、并购等现状分析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全球主要地区4U工控机产量增速（CAGR）：（2019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全球主要地区4U工控机产量（2019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全球主要地区4U工控机产量（2019-2024）&amp;（千件）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全球主要地区4U工控机产量（2025-2030）&amp;（千件）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全球主要地区4U工控机产量市场份额（2019-2024）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全球主要地区4U工控机产量（2025-2030）&amp;（千件）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全球主要地区4U工控机销售收入增速：（2019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全球主要地区4U工控机销售收入（2019-2024）&amp;（万元）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全球主要地区4U工控机销售收入市场份额（2019-2024）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全球主要地区4U工控机收入（2025-2030）&amp;（万元）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全球主要地区4U工控机收入市场份额（2025-2030）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全球主要地区4U工控机销量（千件）：2019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全球主要地区4U工控机销量（2019-2024）&amp;（千件）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全球主要地区4U工控机销量市场份额（2019-2024）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全球主要地区4U工控机销量（2025-2030）&amp;（千件）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全球主要地区4U工控机销量份额（2025-2030）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4U工控机销量（千件）、收入（万元）、价格（元/件）及毛利率（2019-2024）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4U工控机销量（千件）、收入（万元）、价格（元/件）及毛利率（2019-2024）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4U工控机销量（千件）、收入（万元）、价格（元/件）及毛利率（2019-2024）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4U工控机销量（千件）、收入（万元）、价格（元/件）及毛利率（2019-2024）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4U工控机销量（千件）、收入（万元）、价格（元/件）及毛利率（2019-2024）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4U工控机销量（千件）、收入（万元）、价格（元/件）及毛利率（2019-2024）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4U工控机销量（千件）、收入（万元）、价格（元/件）及毛利率（2019-2024）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4U工控机销量（千件）、收入（万元）、价格（元/件）及毛利率（2019-2024）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4U工控机销量（千件）、收入（万元）、价格（元/件）及毛利率（2019-2024）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4U工控机销量（千件）、收入（万元）、价格（元/件）及毛利率（2019-2024）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4U工控机销量（千件）、收入（万元）、价格（元/件）及毛利率（2019-2024）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4U工控机生产基地、销售区域、竞争对手及市场地位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4U工控机产品规格、参数及市场应用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4U工控机销量（千件）、收入（万元）、价格（元/件）及毛利率（2019-2024）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全球不同产品类型4U工控机销量（2019-2024年）&amp;（千件）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全球不同产品类型4U工控机销量市场份额（2019-2024）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全球不同产品类型4U工控机销量预测（2025-2030）&amp;（千件）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全球市场不同产品类型4U工控机销量市场份额预测（2025-2030）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全球不同产品类型4U工控机收入（2019-2024年）&amp;（万元）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106： 全球不同产品类型4U工控机收入市场份额（2019-2024）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全球不同产品类型4U工控机收入预测（2025-2030）&amp;（万元）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全球不同产品类型4U工控机收入市场份额预测（2025-2030）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全球不同应用4U工控机销量（2019-2024年）&amp;（千件）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110： 全球不同应用4U工控机销量市场份额（2019-2024）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111： 全球不同应用4U工控机销量预测（2025-2030）&amp;（千件）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112： 全球市场不同应用4U工控机销量市场份额预测（2025-2030）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113： 全球不同应用4U工控机收入（2019-2024年）&amp;（万元）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全球不同应用4U工控机收入市场份额（2019-2024）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全球不同应用4U工控机收入预测（2025-2030）&amp;（万元）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全球不同应用4U工控机收入市场份额预测（2025-2030）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4U工控机行业发展趋势</w:t>
      </w:r>
      <w:r>
        <w:rPr>
          <w:rFonts w:hint="eastAsia"/>
        </w:rPr>
        <w:br/>
      </w:r>
      <w:r>
        <w:rPr>
          <w:rFonts w:hint="eastAsia"/>
        </w:rPr>
        <w:t>　　表 118： 4U工控机行业主要驱动因素</w:t>
      </w:r>
      <w:r>
        <w:rPr>
          <w:rFonts w:hint="eastAsia"/>
        </w:rPr>
        <w:br/>
      </w:r>
      <w:r>
        <w:rPr>
          <w:rFonts w:hint="eastAsia"/>
        </w:rPr>
        <w:t>　　表 119： 4U工控机行业供应链分析</w:t>
      </w:r>
      <w:r>
        <w:rPr>
          <w:rFonts w:hint="eastAsia"/>
        </w:rPr>
        <w:br/>
      </w:r>
      <w:r>
        <w:rPr>
          <w:rFonts w:hint="eastAsia"/>
        </w:rPr>
        <w:t>　　表 120： 4U工控机上游原料供应商</w:t>
      </w:r>
      <w:r>
        <w:rPr>
          <w:rFonts w:hint="eastAsia"/>
        </w:rPr>
        <w:br/>
      </w:r>
      <w:r>
        <w:rPr>
          <w:rFonts w:hint="eastAsia"/>
        </w:rPr>
        <w:t>　　表 121： 4U工控机行业主要下游客户</w:t>
      </w:r>
      <w:r>
        <w:rPr>
          <w:rFonts w:hint="eastAsia"/>
        </w:rPr>
        <w:br/>
      </w:r>
      <w:r>
        <w:rPr>
          <w:rFonts w:hint="eastAsia"/>
        </w:rPr>
        <w:t>　　表 122： 4U工控机典型经销商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4U工控机产品图片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全球不同产品类型4U工控机销售额2019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全球不同产品类型4U工控机市场份额2023 &amp; 2030</w:t>
      </w:r>
      <w:r>
        <w:rPr>
          <w:rFonts w:hint="eastAsia"/>
        </w:rPr>
        <w:br/>
      </w:r>
      <w:r>
        <w:rPr>
          <w:rFonts w:hint="eastAsia"/>
        </w:rPr>
        <w:t>　　图 4： PCI槽产品图片</w:t>
      </w:r>
      <w:r>
        <w:rPr>
          <w:rFonts w:hint="eastAsia"/>
        </w:rPr>
        <w:br/>
      </w:r>
      <w:r>
        <w:rPr>
          <w:rFonts w:hint="eastAsia"/>
        </w:rPr>
        <w:t>　　图 5： ISA槽产品图片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全球不同应用4U工控机市场份额2023 &amp; 2030</w:t>
      </w:r>
      <w:r>
        <w:rPr>
          <w:rFonts w:hint="eastAsia"/>
        </w:rPr>
        <w:br/>
      </w:r>
      <w:r>
        <w:rPr>
          <w:rFonts w:hint="eastAsia"/>
        </w:rPr>
        <w:t>　　图 8： 制造业</w:t>
      </w:r>
      <w:r>
        <w:rPr>
          <w:rFonts w:hint="eastAsia"/>
        </w:rPr>
        <w:br/>
      </w:r>
      <w:r>
        <w:rPr>
          <w:rFonts w:hint="eastAsia"/>
        </w:rPr>
        <w:t>　　图 9： 能源行业</w:t>
      </w:r>
      <w:r>
        <w:rPr>
          <w:rFonts w:hint="eastAsia"/>
        </w:rPr>
        <w:br/>
      </w:r>
      <w:r>
        <w:rPr>
          <w:rFonts w:hint="eastAsia"/>
        </w:rPr>
        <w:t>　　图 10： 交通运输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环保行业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2023年全球前五大生产商4U工控机市场份额</w:t>
      </w:r>
      <w:r>
        <w:rPr>
          <w:rFonts w:hint="eastAsia"/>
        </w:rPr>
        <w:br/>
      </w:r>
      <w:r>
        <w:rPr>
          <w:rFonts w:hint="eastAsia"/>
        </w:rPr>
        <w:t>　　图 15： 2023年全球4U工控机第一梯队、第二梯队和第三梯队厂商及市场份额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全球4U工控机产能、产量、产能利用率及发展趋势（2019-2030）&amp;（千件）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全球4U工控机产量、需求量及发展趋势（2019-2030）&amp;（千件）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全球主要地区4U工控机产量市场份额（2019-2030）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中国4U工控机产能、产量、产能利用率及发展趋势（2019-2030）&amp;（千件）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中国4U工控机产量、市场需求量及发展趋势（2019-2030）&amp;（千件）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全球4U工控机市场销售额及增长率：（2019-2030）&amp;（万元）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全球市场4U工控机市场规模：2019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全球市场4U工控机销量及增长率（2019-2030）&amp;（千件）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全球市场4U工控机价格趋势（2019-2030）&amp;（元/件）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 25： 全球主要地区4U工控机销售收入（2019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全球主要地区4U工控机销售收入市场份额（2019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北美市场4U工控机销量及增长率（2019-2030）&amp;（千件）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北美市场4U工控机收入及增长率（2019-2030）&amp;（万元）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欧洲市场4U工控机销量及增长率（2019-2030）&amp;（千件）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欧洲市场4U工控机收入及增长率（2019-2030）&amp;（万元）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中国市场4U工控机销量及增长率（2019-2030）&amp;（千件）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中国市场4U工控机收入及增长率（2019-2030）&amp;（万元）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日本市场4U工控机销量及增长率（2019-2030）&amp;（千件）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日本市场4U工控机收入及增长率（2019-2030）&amp;（万元）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东南亚市场4U工控机销量及增长率（2019-2030）&amp;（千件）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东南亚市场4U工控机收入及增长率（2019-2030）&amp;（万元）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印度市场4U工控机销量及增长率（2019-2030）&amp;（千件）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印度市场4U工控机收入及增长率（2019-2030）&amp;（万元）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全球不同产品类型4U工控机价格走势（2019-2030）&amp;（元/件）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40： 全球不同应用4U工控机价格走势（2019-2030）&amp;（元/件）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41： 4U工控机中国企业SWOT分析</w:t>
      </w:r>
      <w:r>
        <w:rPr>
          <w:rFonts w:hint="eastAsia"/>
        </w:rPr>
        <w:br/>
      </w:r>
      <w:r>
        <w:rPr>
          <w:rFonts w:hint="eastAsia"/>
        </w:rPr>
        <w:t>　　图 42： 4U工控机产业链</w:t>
      </w:r>
      <w:r>
        <w:rPr>
          <w:rFonts w:hint="eastAsia"/>
        </w:rPr>
        <w:br/>
      </w:r>
      <w:r>
        <w:rPr>
          <w:rFonts w:hint="eastAsia"/>
        </w:rPr>
        <w:t>　　图 43： 4U工控机行业采购模式分析</w:t>
      </w:r>
      <w:r>
        <w:rPr>
          <w:rFonts w:hint="eastAsia"/>
        </w:rPr>
        <w:br/>
      </w:r>
      <w:r>
        <w:rPr>
          <w:rFonts w:hint="eastAsia"/>
        </w:rPr>
        <w:t>　　图 44： 4U工控机行业生产模式</w:t>
      </w:r>
      <w:r>
        <w:rPr>
          <w:rFonts w:hint="eastAsia"/>
        </w:rPr>
        <w:br/>
      </w:r>
      <w:r>
        <w:rPr>
          <w:rFonts w:hint="eastAsia"/>
        </w:rPr>
        <w:t>　　图 45： 4U工控机行业销售模式分析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b033b0c304abb" w:history="1">
        <w:r>
          <w:rPr>
            <w:rStyle w:val="Hyperlink"/>
          </w:rPr>
          <w:t>2025-2030年全球与中国4U工控机行业分析及市场前景预测报告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b033b0c304abb" w:history="1">
        <w:r>
          <w:rPr>
            <w:rStyle w:val="Hyperlink"/>
          </w:rPr>
          <w:t>https://www.20087.com/3/07/4UGongKongJiShiChangQianJingYuCe.html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1fbd6da144055" w:history="1">
      <w:r>
        <w:rPr>
          <w:rStyle w:val="Hyperlink"/>
        </w:rPr>
        <w:t>2025-2030年全球与中国4U工控机行业分析及市场前景预测报告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4UGongKongJiShiChangQianJingYuCe.html" TargetMode="External" Id="R3cbb033b0c30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4UGongKongJiShiChangQianJingYuCe.html" TargetMode="External" Id="Rac81fbd6da14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2024-11-11T00:58:02Z</dcterms:created>
  <dcterms:modified xsi:type="dcterms:W3CDTF">2024-11-11T01:58:02Z</dcterms:modified>
  <dc:subject>2025-2030年全球与中国4U工控机行业分析及市场前景预测报告</dc:subject>
  <dc:title>2025-2030年全球与中国4U工控机行业分析及市场前景预测报告</dc:title>
  <cp:keywords>2025-2030年全球与中国4U工控机行业分析及市场前景预测报告</cp:keywords>
  <dc:description>2025-2030年全球与中国4U工控机行业分析及市场前景预测报告</dc:description>
</cp:coreProperties>
</file>